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C63" w:rsidRDefault="00787809">
      <w:r>
        <w:t xml:space="preserve">Justification for MWRAP </w:t>
      </w:r>
    </w:p>
    <w:p w:rsidR="00787809" w:rsidRDefault="00787809">
      <w:r>
        <w:t>Culpeper County Sheriff’s Office</w:t>
      </w:r>
    </w:p>
    <w:p w:rsidR="00787809" w:rsidRDefault="00787809">
      <w:r>
        <w:t>Sheriff Scott H. Jenkins</w:t>
      </w:r>
    </w:p>
    <w:p w:rsidR="00787809" w:rsidRDefault="00787809"/>
    <w:p w:rsidR="00DB10F0" w:rsidRDefault="00787809">
      <w:r>
        <w:t>The Culpeper County Sheriff’s Office is in possession of one MWRAP.  It is painted black and marked clearly as a rescue vehicle.  It is not tracked</w:t>
      </w:r>
      <w:r w:rsidR="00DB10F0">
        <w:t xml:space="preserve"> or armed</w:t>
      </w:r>
      <w:r>
        <w:t xml:space="preserve">.  The vehicle is stored on site at the Culpeper </w:t>
      </w:r>
      <w:r w:rsidR="00DB10F0">
        <w:t>County Sheriff’s</w:t>
      </w:r>
      <w:r>
        <w:t xml:space="preserve"> Office, specifically at the Emergency Medical Services Building, on the same campus. </w:t>
      </w:r>
    </w:p>
    <w:p w:rsidR="00ED721A" w:rsidRDefault="00787809">
      <w:r>
        <w:t>The vehicle’s purpose is to act as a place of refuge in dangerous situations</w:t>
      </w:r>
      <w:r w:rsidR="00DB10F0">
        <w:t xml:space="preserve"> </w:t>
      </w:r>
      <w:r w:rsidR="00ED721A">
        <w:t>which</w:t>
      </w:r>
      <w:r w:rsidR="00DB10F0">
        <w:t xml:space="preserve"> present a high potential for physical harm</w:t>
      </w:r>
      <w:r w:rsidR="00ED721A">
        <w:t xml:space="preserve"> to law enforcement or the public</w:t>
      </w:r>
      <w:r>
        <w:t xml:space="preserve">.  Normally, on deployment, </w:t>
      </w:r>
      <w:r w:rsidR="00DB10F0">
        <w:t>a standby</w:t>
      </w:r>
      <w:r>
        <w:t xml:space="preserve"> medic is </w:t>
      </w:r>
      <w:r w:rsidR="00DB10F0">
        <w:t>stationed</w:t>
      </w:r>
      <w:r>
        <w:t xml:space="preserve"> in the vehicle.  Should the situation arise</w:t>
      </w:r>
      <w:r w:rsidR="00DB10F0">
        <w:t>,</w:t>
      </w:r>
      <w:r>
        <w:t xml:space="preserve"> during deployment</w:t>
      </w:r>
      <w:r w:rsidR="00DB10F0">
        <w:t>,</w:t>
      </w:r>
      <w:r>
        <w:t xml:space="preserve"> the vehicle</w:t>
      </w:r>
      <w:r w:rsidR="00F64558">
        <w:t xml:space="preserve"> </w:t>
      </w:r>
      <w:r w:rsidR="00DB10F0">
        <w:t xml:space="preserve">is </w:t>
      </w:r>
      <w:r w:rsidR="00F64558">
        <w:t>used to take advantage of its armored body to shield</w:t>
      </w:r>
      <w:r w:rsidR="00ED721A">
        <w:t xml:space="preserve"> and rescue</w:t>
      </w:r>
      <w:r w:rsidR="00DB10F0">
        <w:t xml:space="preserve"> ci</w:t>
      </w:r>
      <w:r>
        <w:t xml:space="preserve">vilians and law </w:t>
      </w:r>
      <w:r w:rsidR="00291EFF">
        <w:t>enforcement.</w:t>
      </w:r>
      <w:r w:rsidR="00DB10F0">
        <w:t xml:space="preserve">  </w:t>
      </w:r>
      <w:r w:rsidR="00291EFF">
        <w:t>The</w:t>
      </w:r>
      <w:r w:rsidR="00DB10F0">
        <w:t xml:space="preserve"> normal deployment is away from the scene of law enforcement activity</w:t>
      </w:r>
      <w:r w:rsidR="00ED721A">
        <w:t xml:space="preserve"> and not in view of the crime scene</w:t>
      </w:r>
      <w:r w:rsidR="00DB10F0">
        <w:t xml:space="preserve">.  </w:t>
      </w:r>
    </w:p>
    <w:p w:rsidR="00E40BCE" w:rsidRDefault="00291EFF" w:rsidP="00291EFF">
      <w:pPr>
        <w:jc w:val="center"/>
      </w:pPr>
      <w:r>
        <w:t xml:space="preserve">I  </w:t>
      </w:r>
      <w:r w:rsidR="00E40BCE">
        <w:t>STRATEGIC ASSETS</w:t>
      </w:r>
    </w:p>
    <w:p w:rsidR="00F50EEE" w:rsidRDefault="00DB10F0">
      <w:r>
        <w:t xml:space="preserve">It may strike some as unnecessary to have an armored vehicle in a rural county like Culpeper.  However Culpeper, situated on the edge of the Washington, DC metropolitan area, is the location of </w:t>
      </w:r>
      <w:r w:rsidR="00ED721A">
        <w:t>three</w:t>
      </w:r>
      <w:r>
        <w:t xml:space="preserve"> high</w:t>
      </w:r>
      <w:r w:rsidR="00ED721A">
        <w:t>ly strategic assets</w:t>
      </w:r>
      <w:r w:rsidR="00F50EEE">
        <w:t xml:space="preserve"> of the United States:</w:t>
      </w:r>
    </w:p>
    <w:p w:rsidR="00DB10F0" w:rsidRDefault="00F50EEE">
      <w:r>
        <w:t xml:space="preserve">A. </w:t>
      </w:r>
      <w:r w:rsidR="00ED721A">
        <w:t>SWIFT (</w:t>
      </w:r>
      <w:r w:rsidR="00ED721A" w:rsidRPr="00ED721A">
        <w:t>Society for Worldwide Interbank Financial Telecommunication</w:t>
      </w:r>
      <w:r w:rsidR="00ED721A">
        <w:t xml:space="preserve">).  The campus in Culpeper transmits </w:t>
      </w:r>
      <w:r>
        <w:t>nearly all of the United States’ private electronic fund transfers between national and international financial institutions.  It is the lynchpin of the worldwide financial system.   In 2019 there were at least 11,000 financial institutions using the SWIFT system worldwide.  The campus is of such importance that it had been identified as a secondary target on 9/11.  It is located on the edge of the Town of Culpeper and minutes away from the Culpeper Sheriff’s Office.</w:t>
      </w:r>
    </w:p>
    <w:p w:rsidR="00F50EEE" w:rsidRDefault="00F50EEE">
      <w:r>
        <w:t>B.</w:t>
      </w:r>
      <w:r w:rsidR="00E21C2F">
        <w:t xml:space="preserve"> </w:t>
      </w:r>
      <w:proofErr w:type="spellStart"/>
      <w:r w:rsidR="00E21C2F">
        <w:t>T</w:t>
      </w:r>
      <w:r w:rsidRPr="00F50EEE">
        <w:t>erremark’s</w:t>
      </w:r>
      <w:proofErr w:type="spellEnd"/>
      <w:r w:rsidRPr="00F50EEE">
        <w:t xml:space="preserve"> Culpeper data center is located</w:t>
      </w:r>
      <w:r w:rsidR="00E21C2F">
        <w:t xml:space="preserve"> in</w:t>
      </w:r>
      <w:r w:rsidRPr="00F50EEE">
        <w:t xml:space="preserve"> Culpeper</w:t>
      </w:r>
      <w:r w:rsidR="00E21C2F">
        <w:t xml:space="preserve">. </w:t>
      </w:r>
      <w:r w:rsidRPr="00F50EEE">
        <w:t>Strategically located 60 miles from Washington DC, the NAP of capital region opened in June 2008</w:t>
      </w:r>
      <w:r w:rsidR="00E21C2F">
        <w:t>.  It</w:t>
      </w:r>
      <w:r w:rsidRPr="00F50EEE">
        <w:t xml:space="preserve"> is the most secure and technologically sophisticated data center in the eastern United States</w:t>
      </w:r>
      <w:r w:rsidR="00E21C2F">
        <w:t xml:space="preserve"> and acts as a secure internet portal between federal agencies and the public</w:t>
      </w:r>
      <w:r w:rsidRPr="00F50EEE">
        <w:t>.</w:t>
      </w:r>
      <w:r w:rsidR="00E21C2F">
        <w:t xml:space="preserve"> The</w:t>
      </w:r>
      <w:r w:rsidRPr="00F50EEE">
        <w:t xml:space="preserve"> Culpeper data center is a Tier III infrastructure.</w:t>
      </w:r>
      <w:r w:rsidR="00E21C2F">
        <w:t xml:space="preserve">  The center is located near SWIFT and clearly within the protection of the Culpeper Sheriff’s office.</w:t>
      </w:r>
    </w:p>
    <w:p w:rsidR="00E21C2F" w:rsidRDefault="00E21C2F">
      <w:r>
        <w:t>C.  The Warrenton Training Center.  This is a highly secretive listening post set up in a remote area of the county.  While its operations are necessarily classified, and it is assumed it has its own protective measures in place, none the less the security of the facility is the responsibility of the Sheriff’s Office.</w:t>
      </w:r>
    </w:p>
    <w:p w:rsidR="00E40BCE" w:rsidRDefault="00E40BCE"/>
    <w:p w:rsidR="00E40BCE" w:rsidRDefault="00E40BCE"/>
    <w:p w:rsidR="00291EFF" w:rsidRDefault="00291EFF"/>
    <w:p w:rsidR="00E40BCE" w:rsidRDefault="00291EFF" w:rsidP="00291EFF">
      <w:pPr>
        <w:jc w:val="center"/>
      </w:pPr>
      <w:r>
        <w:lastRenderedPageBreak/>
        <w:t>II CULTURAL ASSETS</w:t>
      </w:r>
    </w:p>
    <w:p w:rsidR="002D16F5" w:rsidRDefault="002D16F5" w:rsidP="002D16F5">
      <w:r>
        <w:t xml:space="preserve">In addition to the strategic assets in the county, Culpeper is the site of the Library of Congress Packard Campus Audio Video </w:t>
      </w:r>
      <w:r w:rsidR="0002721D">
        <w:t>Conservation F</w:t>
      </w:r>
      <w:r>
        <w:t xml:space="preserve">acility.  Within its walls is an extensive collection of film elements, video tape, photographs, </w:t>
      </w:r>
      <w:r w:rsidR="00F64558">
        <w:t>and recordings</w:t>
      </w:r>
      <w:r>
        <w:t xml:space="preserve"> </w:t>
      </w:r>
      <w:r w:rsidR="00F64558">
        <w:t xml:space="preserve">all </w:t>
      </w:r>
      <w:r>
        <w:t xml:space="preserve">chronicling the film and recording arts in America. </w:t>
      </w:r>
    </w:p>
    <w:p w:rsidR="002D16F5" w:rsidRDefault="002D16F5" w:rsidP="002D16F5">
      <w:r>
        <w:t xml:space="preserve">The collection is home to more than 1.1 million film, television, and video items, and 3.5 million audio recordings. Motion pictures date from the 1890s, and audio recordings date back 110 years.  It is a unique facility rivaled by no other.  </w:t>
      </w:r>
      <w:r w:rsidR="00F64558">
        <w:t>On a regular basis it is free and open to the public for the viewing of significant films.  Although it has its own security staff none the less t</w:t>
      </w:r>
      <w:r>
        <w:t xml:space="preserve">he Sheriff’s Office is </w:t>
      </w:r>
      <w:r w:rsidR="00F64558">
        <w:t xml:space="preserve">ultimately </w:t>
      </w:r>
      <w:r>
        <w:t>responsible for security of this facility.</w:t>
      </w:r>
    </w:p>
    <w:p w:rsidR="00E40BCE" w:rsidRDefault="00291EFF" w:rsidP="00291EFF">
      <w:pPr>
        <w:jc w:val="center"/>
      </w:pPr>
      <w:r>
        <w:t xml:space="preserve">III </w:t>
      </w:r>
      <w:proofErr w:type="gramStart"/>
      <w:r>
        <w:t>EDUCATIONAL</w:t>
      </w:r>
      <w:r w:rsidR="00C2255C">
        <w:t xml:space="preserve">  ASSETS</w:t>
      </w:r>
      <w:proofErr w:type="gramEnd"/>
    </w:p>
    <w:p w:rsidR="002D16F5" w:rsidRDefault="002D16F5" w:rsidP="002D16F5">
      <w:r>
        <w:t xml:space="preserve">Finally, but not of lesser importance to the other facilities mentioned, are the two </w:t>
      </w:r>
      <w:r w:rsidR="0002721D">
        <w:t xml:space="preserve">public </w:t>
      </w:r>
      <w:r>
        <w:t xml:space="preserve">high schools, </w:t>
      </w:r>
      <w:r w:rsidR="0002721D">
        <w:t>two</w:t>
      </w:r>
      <w:r>
        <w:t xml:space="preserve"> </w:t>
      </w:r>
      <w:r w:rsidR="0002721D">
        <w:t xml:space="preserve">public </w:t>
      </w:r>
      <w:r>
        <w:t>middle school</w:t>
      </w:r>
      <w:r w:rsidR="0002721D">
        <w:t>s</w:t>
      </w:r>
      <w:r>
        <w:t xml:space="preserve">, and </w:t>
      </w:r>
      <w:r w:rsidR="0002721D">
        <w:t xml:space="preserve">six public elementary schools.  In addition the county has two private schools, one K – 9 and the other K-12.  </w:t>
      </w:r>
    </w:p>
    <w:p w:rsidR="00490DA4" w:rsidRDefault="00490DA4" w:rsidP="002D16F5">
      <w:proofErr w:type="spellStart"/>
      <w:r>
        <w:t>Coffeewood</w:t>
      </w:r>
      <w:proofErr w:type="spellEnd"/>
      <w:r>
        <w:t xml:space="preserve"> Correctional Center is a significant state asset housing approximately 1,175 inmates in a low security, medium custody facility.  Its campus is located in a remote area of the county surrounded by open fields.</w:t>
      </w:r>
    </w:p>
    <w:p w:rsidR="00490DA4" w:rsidRDefault="00291EFF" w:rsidP="00291EFF">
      <w:pPr>
        <w:jc w:val="center"/>
      </w:pPr>
      <w:r>
        <w:t xml:space="preserve">IV </w:t>
      </w:r>
      <w:r w:rsidR="00C2255C">
        <w:t>TERRAIN CHARACTERISTICS</w:t>
      </w:r>
    </w:p>
    <w:p w:rsidR="00C2255C" w:rsidRDefault="00C2255C">
      <w:r>
        <w:t>Already described, Culpeper County is a rural county in appearance with open fields under cultivation.  As a result, with few exceptions, the assets described are surrounded by open terrain.  Any law enforcement effort to eliminate an active shooter at one of the assets would necessarily have to operate without adequate protection.  The MWRAP is the most effective tool to create a mobile protected environment in such situations.</w:t>
      </w:r>
    </w:p>
    <w:p w:rsidR="00C2255C" w:rsidRDefault="00291EFF" w:rsidP="00291EFF">
      <w:pPr>
        <w:jc w:val="center"/>
      </w:pPr>
      <w:r>
        <w:t xml:space="preserve">V </w:t>
      </w:r>
      <w:r w:rsidR="00C2255C">
        <w:t>VIRGINIA STATE POLICE</w:t>
      </w:r>
    </w:p>
    <w:p w:rsidR="00C2255C" w:rsidRDefault="00C2255C">
      <w:r>
        <w:t xml:space="preserve">The Virginia State Police have an armored vehicle which is available for local law enforcement.  Its primary location is in Harrisonburg -- hours away from Culpeper.  It cannot be considered a viable asset for the immediacy usually present during situations which require armored shelter.  </w:t>
      </w:r>
    </w:p>
    <w:p w:rsidR="00C2255C" w:rsidRDefault="00291EFF" w:rsidP="00291EFF">
      <w:pPr>
        <w:jc w:val="center"/>
      </w:pPr>
      <w:r>
        <w:t xml:space="preserve">VI </w:t>
      </w:r>
      <w:r w:rsidR="00C2255C">
        <w:t>ACUTAL USE</w:t>
      </w:r>
    </w:p>
    <w:p w:rsidR="00753AA5" w:rsidRDefault="008543AB" w:rsidP="00753AA5">
      <w:r>
        <w:t>The following is a partial list of MWRAP deployment by the C</w:t>
      </w:r>
      <w:r w:rsidR="00753AA5">
        <w:t xml:space="preserve">ulpeper County Sheriff’s Office.  It should be noted here that </w:t>
      </w:r>
      <w:r w:rsidR="00753AA5">
        <w:t xml:space="preserve">each </w:t>
      </w:r>
      <w:r w:rsidR="00753AA5">
        <w:t>MWRAP driver</w:t>
      </w:r>
      <w:r w:rsidR="00753AA5">
        <w:t xml:space="preserve"> attend</w:t>
      </w:r>
      <w:r w:rsidR="00753AA5">
        <w:t>s</w:t>
      </w:r>
      <w:r w:rsidR="00753AA5">
        <w:t xml:space="preserve"> specialized training</w:t>
      </w:r>
      <w:r w:rsidR="00753AA5">
        <w:t xml:space="preserve"> </w:t>
      </w:r>
      <w:r w:rsidR="00753AA5">
        <w:t xml:space="preserve">to operate this vehicle.  They are required to go to a HCOG (High Center of Gravity) training </w:t>
      </w:r>
      <w:r w:rsidR="00753AA5">
        <w:t>course with</w:t>
      </w:r>
      <w:r w:rsidR="00753AA5">
        <w:t xml:space="preserve"> our specific vehicle.  </w:t>
      </w:r>
      <w:r w:rsidR="00753AA5">
        <w:t>As a consequence they hold</w:t>
      </w:r>
      <w:r w:rsidR="00753AA5">
        <w:t xml:space="preserve"> a certification in HCOG</w:t>
      </w:r>
      <w:r w:rsidR="00753AA5">
        <w:t xml:space="preserve">.  In addition drivers receive training by </w:t>
      </w:r>
      <w:r w:rsidR="00753AA5">
        <w:t xml:space="preserve">a former Marine Corps MRAP operator on the specifics </w:t>
      </w:r>
      <w:r w:rsidR="00753AA5">
        <w:t>of MWRAP operation.</w:t>
      </w:r>
      <w:r w:rsidR="00753AA5">
        <w:t xml:space="preserve">  </w:t>
      </w:r>
    </w:p>
    <w:p w:rsidR="00C2255C" w:rsidRDefault="00753AA5" w:rsidP="00753AA5">
      <w:r>
        <w:t xml:space="preserve">This vehicle has been placed on standby </w:t>
      </w:r>
      <w:r>
        <w:t>during</w:t>
      </w:r>
      <w:r>
        <w:t xml:space="preserve"> severe weather such as flooding and</w:t>
      </w:r>
      <w:r>
        <w:t xml:space="preserve"> heavy</w:t>
      </w:r>
      <w:r>
        <w:t xml:space="preserve"> snow</w:t>
      </w:r>
      <w:r>
        <w:t>fall because of its high ground clearance.</w:t>
      </w:r>
    </w:p>
    <w:p w:rsidR="008543AB" w:rsidRDefault="008543AB">
      <w:r>
        <w:lastRenderedPageBreak/>
        <w:t>8/11/</w:t>
      </w:r>
      <w:r w:rsidR="00B615C0">
        <w:t>17 SWAT</w:t>
      </w:r>
      <w:r>
        <w:t xml:space="preserve"> Operations</w:t>
      </w:r>
    </w:p>
    <w:p w:rsidR="008543AB" w:rsidRDefault="008543AB">
      <w:r>
        <w:t>12/20/17 Search Warrant</w:t>
      </w:r>
      <w:r w:rsidR="00B615C0">
        <w:t>--</w:t>
      </w:r>
      <w:r>
        <w:t xml:space="preserve"> Chandler Street</w:t>
      </w:r>
    </w:p>
    <w:p w:rsidR="008543AB" w:rsidRDefault="008543AB">
      <w:r>
        <w:t xml:space="preserve">7/13/18 Active Shooter Drill </w:t>
      </w:r>
      <w:r w:rsidR="00B615C0">
        <w:t>--</w:t>
      </w:r>
      <w:r>
        <w:t>Culpeper County High School</w:t>
      </w:r>
    </w:p>
    <w:p w:rsidR="008543AB" w:rsidRDefault="008543AB">
      <w:r>
        <w:t xml:space="preserve">8/12/18 Search Warrant </w:t>
      </w:r>
      <w:r w:rsidR="00B615C0">
        <w:t>--</w:t>
      </w:r>
      <w:r>
        <w:t>Waterloo Road</w:t>
      </w:r>
    </w:p>
    <w:p w:rsidR="008543AB" w:rsidRDefault="008543AB">
      <w:r>
        <w:t xml:space="preserve">8/27/18 Barricaded Subject </w:t>
      </w:r>
      <w:r w:rsidR="00B615C0">
        <w:t>--</w:t>
      </w:r>
      <w:r>
        <w:t>Deerfield Lane</w:t>
      </w:r>
    </w:p>
    <w:p w:rsidR="008543AB" w:rsidRDefault="008543AB">
      <w:r>
        <w:t>3/7/19 SWAT callout</w:t>
      </w:r>
      <w:r w:rsidR="00B615C0">
        <w:t>--</w:t>
      </w:r>
      <w:r>
        <w:t xml:space="preserve"> Lightfoot Street</w:t>
      </w:r>
    </w:p>
    <w:p w:rsidR="008543AB" w:rsidRDefault="008543AB">
      <w:r>
        <w:t>4/11/19 SWAT callout</w:t>
      </w:r>
      <w:r w:rsidR="00B615C0">
        <w:t>--</w:t>
      </w:r>
      <w:r>
        <w:t xml:space="preserve"> Search Warrant Execution</w:t>
      </w:r>
    </w:p>
    <w:p w:rsidR="008543AB" w:rsidRDefault="008543AB">
      <w:r>
        <w:t>4</w:t>
      </w:r>
      <w:r w:rsidR="00B615C0">
        <w:t>/22/19 Eastern View High School --</w:t>
      </w:r>
      <w:r>
        <w:t>Active Shooter Training</w:t>
      </w:r>
    </w:p>
    <w:p w:rsidR="008543AB" w:rsidRDefault="008543AB">
      <w:r>
        <w:t xml:space="preserve">7/21/19 Search Warrant </w:t>
      </w:r>
      <w:r w:rsidR="00B615C0">
        <w:t>--</w:t>
      </w:r>
      <w:r>
        <w:t>Acorn Lane</w:t>
      </w:r>
    </w:p>
    <w:p w:rsidR="008543AB" w:rsidRDefault="008543AB">
      <w:r>
        <w:t>8/2/19 Search Warrant Route 29</w:t>
      </w:r>
    </w:p>
    <w:p w:rsidR="008543AB" w:rsidRDefault="008543AB">
      <w:r>
        <w:t xml:space="preserve">8/13/19 Search Warrant </w:t>
      </w:r>
      <w:r w:rsidR="00B615C0">
        <w:t>--</w:t>
      </w:r>
      <w:r>
        <w:t>Chestnut Ford Road</w:t>
      </w:r>
    </w:p>
    <w:p w:rsidR="008543AB" w:rsidRDefault="00B615C0">
      <w:r>
        <w:t>9/5/19 Search Warrant --Price Lane</w:t>
      </w:r>
    </w:p>
    <w:p w:rsidR="00B615C0" w:rsidRDefault="00B615C0">
      <w:r>
        <w:t>10/11/19 Search Warrant --N. Merrimac Road</w:t>
      </w:r>
    </w:p>
    <w:p w:rsidR="00B615C0" w:rsidRDefault="00B615C0">
      <w:r>
        <w:t>10/18/19 Search Warrant --Brandy Road</w:t>
      </w:r>
    </w:p>
    <w:p w:rsidR="00B615C0" w:rsidRDefault="00B615C0">
      <w:r>
        <w:t>10/31/19 Search Warrant --Allen’s Lane</w:t>
      </w:r>
    </w:p>
    <w:p w:rsidR="00B615C0" w:rsidRDefault="00B615C0">
      <w:r>
        <w:t>11/22/19 Search Warrant --High Street</w:t>
      </w:r>
    </w:p>
    <w:p w:rsidR="00B615C0" w:rsidRDefault="00B615C0">
      <w:r>
        <w:t>12/5/19 SWAT call out for aggressive situation</w:t>
      </w:r>
    </w:p>
    <w:p w:rsidR="00B615C0" w:rsidRDefault="00B615C0">
      <w:r>
        <w:t>2/14/20 Callout for Fauquier County, double homicide, possible barricade</w:t>
      </w:r>
    </w:p>
    <w:p w:rsidR="00B615C0" w:rsidRDefault="00B615C0">
      <w:r>
        <w:t>3/5/20 Search Warrant --Dove Hill Road</w:t>
      </w:r>
    </w:p>
    <w:p w:rsidR="00B615C0" w:rsidRDefault="00B615C0">
      <w:r>
        <w:t>7/21/20 Barricaded subject --</w:t>
      </w:r>
      <w:proofErr w:type="spellStart"/>
      <w:r>
        <w:t>Elys</w:t>
      </w:r>
      <w:proofErr w:type="spellEnd"/>
      <w:r>
        <w:t xml:space="preserve"> Ford Road</w:t>
      </w:r>
    </w:p>
    <w:p w:rsidR="00B615C0" w:rsidRDefault="00B615C0">
      <w:r>
        <w:t xml:space="preserve">2/25/21 Armed subject--Horseshoe Drive </w:t>
      </w:r>
    </w:p>
    <w:p w:rsidR="00B615C0" w:rsidRDefault="00B615C0">
      <w:r>
        <w:t>2/26/21 Callout to assist Page County</w:t>
      </w:r>
    </w:p>
    <w:p w:rsidR="00B615C0" w:rsidRDefault="00B615C0">
      <w:bookmarkStart w:id="0" w:name="_GoBack"/>
      <w:bookmarkEnd w:id="0"/>
    </w:p>
    <w:p w:rsidR="008543AB" w:rsidRDefault="008543AB"/>
    <w:p w:rsidR="008543AB" w:rsidRDefault="008543AB"/>
    <w:p w:rsidR="008543AB" w:rsidRDefault="008543AB"/>
    <w:p w:rsidR="00654F99" w:rsidRDefault="00C2255C">
      <w:r>
        <w:t xml:space="preserve"> </w:t>
      </w:r>
    </w:p>
    <w:p w:rsidR="00654F99" w:rsidRDefault="00654F99"/>
    <w:sectPr w:rsidR="00654F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809"/>
    <w:rsid w:val="0002721D"/>
    <w:rsid w:val="000B3A3D"/>
    <w:rsid w:val="00291EFF"/>
    <w:rsid w:val="002C149E"/>
    <w:rsid w:val="002D16F5"/>
    <w:rsid w:val="00490DA4"/>
    <w:rsid w:val="004B606B"/>
    <w:rsid w:val="00654F99"/>
    <w:rsid w:val="00753AA5"/>
    <w:rsid w:val="00787809"/>
    <w:rsid w:val="008543AB"/>
    <w:rsid w:val="00AA3B00"/>
    <w:rsid w:val="00B615C0"/>
    <w:rsid w:val="00C2255C"/>
    <w:rsid w:val="00D84773"/>
    <w:rsid w:val="00DB10F0"/>
    <w:rsid w:val="00E21C2F"/>
    <w:rsid w:val="00E40BCE"/>
    <w:rsid w:val="00ED721A"/>
    <w:rsid w:val="00F50EEE"/>
    <w:rsid w:val="00F64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921</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GARY CLOSE</dc:creator>
  <cp:lastModifiedBy>GARY CLOSE</cp:lastModifiedBy>
  <cp:revision>2</cp:revision>
  <dcterms:created xsi:type="dcterms:W3CDTF">2021-04-15T15:58:00Z</dcterms:created>
  <dcterms:modified xsi:type="dcterms:W3CDTF">2021-04-15T15:58:00Z</dcterms:modified>
</cp:coreProperties>
</file>