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B18CE" w14:textId="3F63DE2E" w:rsidR="00A93280" w:rsidRDefault="00FC6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6765" wp14:editId="7C05D166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2FD6" w14:textId="06B3CF7A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013C4A78" w14:textId="3AB6C088" w:rsid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11C8E47A" w14:textId="77777777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A35D0EA" w14:textId="18006FD0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(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FVIP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)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Firearm Violence Intervention and Prevention Grant Program</w:t>
                            </w:r>
                          </w:p>
                          <w:p w14:paraId="4548270A" w14:textId="5A20BBCB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QUARTERLY NARRATIVE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639A2FD6" w14:textId="06B3CF7A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013C4A78" w14:textId="3AB6C088" w:rsid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11C8E47A" w14:textId="77777777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A35D0EA" w14:textId="18006FD0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(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FVIP</w:t>
                      </w: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)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Firearm Violence Intervention and Prevention Grant Program</w:t>
                      </w:r>
                    </w:p>
                    <w:p w14:paraId="4548270A" w14:textId="5A20BBCB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QUARTERLY NARRATIVE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83C0C" wp14:editId="5859A4FA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791" w14:textId="58E7899F" w:rsidR="00FC6106" w:rsidRDefault="00FC6106">
      <w: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106" w14:paraId="19955956" w14:textId="77777777" w:rsidTr="00FC6106">
        <w:tc>
          <w:tcPr>
            <w:tcW w:w="4675" w:type="dxa"/>
          </w:tcPr>
          <w:p w14:paraId="2C9A1003" w14:textId="1ADC1648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4675" w:type="dxa"/>
          </w:tcPr>
          <w:p w14:paraId="2D6512F7" w14:textId="77777777" w:rsidR="00FC6106" w:rsidRDefault="00FC6106"/>
        </w:tc>
      </w:tr>
      <w:tr w:rsidR="00FC6106" w14:paraId="51B4CAED" w14:textId="77777777" w:rsidTr="00FC6106">
        <w:tc>
          <w:tcPr>
            <w:tcW w:w="4675" w:type="dxa"/>
          </w:tcPr>
          <w:p w14:paraId="1190F649" w14:textId="119BA380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4675" w:type="dxa"/>
          </w:tcPr>
          <w:p w14:paraId="01451149" w14:textId="77777777" w:rsidR="00FC6106" w:rsidRDefault="00FC6106"/>
        </w:tc>
      </w:tr>
      <w:tr w:rsidR="00FC6106" w14:paraId="5EBBF45E" w14:textId="77777777" w:rsidTr="00FC6106">
        <w:tc>
          <w:tcPr>
            <w:tcW w:w="4675" w:type="dxa"/>
          </w:tcPr>
          <w:p w14:paraId="1FD9C2CA" w14:textId="65CB6659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4675" w:type="dxa"/>
          </w:tcPr>
          <w:p w14:paraId="0012726A" w14:textId="77777777" w:rsidR="00FC6106" w:rsidRDefault="00FC6106"/>
        </w:tc>
      </w:tr>
      <w:tr w:rsidR="00FC6106" w14:paraId="5F60B48E" w14:textId="77777777" w:rsidTr="00FC6106">
        <w:tc>
          <w:tcPr>
            <w:tcW w:w="4675" w:type="dxa"/>
          </w:tcPr>
          <w:p w14:paraId="6B9AAC43" w14:textId="4D1741E7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4675" w:type="dxa"/>
          </w:tcPr>
          <w:p w14:paraId="27CF8652" w14:textId="77777777" w:rsidR="00FC6106" w:rsidRDefault="00FC6106"/>
        </w:tc>
      </w:tr>
      <w:tr w:rsidR="00FC6106" w14:paraId="2AE08D13" w14:textId="77777777" w:rsidTr="00FC6106">
        <w:tc>
          <w:tcPr>
            <w:tcW w:w="4675" w:type="dxa"/>
          </w:tcPr>
          <w:p w14:paraId="1BFB9157" w14:textId="07F2B92C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4675" w:type="dxa"/>
          </w:tcPr>
          <w:p w14:paraId="1D0383B6" w14:textId="77777777" w:rsidR="00FC6106" w:rsidRDefault="00FC6106"/>
        </w:tc>
      </w:tr>
    </w:tbl>
    <w:p w14:paraId="66A27DB6" w14:textId="41D5742D" w:rsidR="00FC6106" w:rsidRDefault="00FC6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980711" w:rsidRPr="002316DD" w14:paraId="045727BE" w14:textId="77777777" w:rsidTr="00980711">
        <w:tc>
          <w:tcPr>
            <w:tcW w:w="445" w:type="dxa"/>
          </w:tcPr>
          <w:p w14:paraId="1CE66BA6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4EBC83DD" w14:textId="7CF78159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1 </w:t>
            </w:r>
            <w:r w:rsidRPr="002316DD">
              <w:rPr>
                <w:b/>
                <w:bCs/>
              </w:rPr>
              <w:t>(July 1-Septe</w:t>
            </w:r>
            <w:r w:rsidR="0043136D">
              <w:rPr>
                <w:b/>
                <w:bCs/>
              </w:rPr>
              <w:t>m</w:t>
            </w:r>
            <w:r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311B96D8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0A76A2FB" w14:textId="444D701E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2 </w:t>
            </w:r>
            <w:r w:rsidRPr="002316DD">
              <w:rPr>
                <w:b/>
                <w:bCs/>
              </w:rPr>
              <w:t>(October 1-December 31)</w:t>
            </w:r>
          </w:p>
        </w:tc>
      </w:tr>
      <w:tr w:rsidR="00980711" w:rsidRPr="002316DD" w14:paraId="45AF3DFB" w14:textId="77777777" w:rsidTr="00980711">
        <w:tc>
          <w:tcPr>
            <w:tcW w:w="445" w:type="dxa"/>
          </w:tcPr>
          <w:p w14:paraId="1E9C4C1D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6D20AED4" w14:textId="5C7AA84D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3 </w:t>
            </w:r>
            <w:r w:rsidRPr="002316DD">
              <w:rPr>
                <w:b/>
                <w:bCs/>
              </w:rPr>
              <w:t>(January 1- March 31)</w:t>
            </w:r>
          </w:p>
        </w:tc>
        <w:tc>
          <w:tcPr>
            <w:tcW w:w="451" w:type="dxa"/>
          </w:tcPr>
          <w:p w14:paraId="19DFE0FF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3CC7525B" w14:textId="4B342817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>Quarter 4</w:t>
            </w:r>
            <w:r w:rsidRPr="002316DD">
              <w:rPr>
                <w:b/>
                <w:bCs/>
              </w:rPr>
              <w:t>(April 1-June 30)</w:t>
            </w:r>
          </w:p>
        </w:tc>
      </w:tr>
    </w:tbl>
    <w:p w14:paraId="377F29E3" w14:textId="77777777" w:rsidR="00FC6106" w:rsidRPr="002316DD" w:rsidRDefault="00FC6106">
      <w:pPr>
        <w:rPr>
          <w:b/>
          <w:bCs/>
        </w:rPr>
      </w:pPr>
    </w:p>
    <w:p w14:paraId="7849FB13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75401E1A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FVIP Grant Program project during the preceding </w:t>
      </w:r>
    </w:p>
    <w:p w14:paraId="1F486750" w14:textId="098E2F0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04ED8C77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7E6A3D45" w14:textId="60AF074C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</w:t>
      </w:r>
      <w:r w:rsidR="00FB619C">
        <w:rPr>
          <w:rFonts w:ascii="Calibri" w:hAnsi="Calibri" w:cs="Calibri"/>
          <w:kern w:val="0"/>
        </w:rPr>
        <w:t xml:space="preserve">Online </w:t>
      </w:r>
      <w:r>
        <w:rPr>
          <w:rFonts w:ascii="Calibri" w:hAnsi="Calibri" w:cs="Calibri"/>
          <w:kern w:val="0"/>
        </w:rPr>
        <w:t>Grants Managemen</w:t>
      </w:r>
      <w:r w:rsidR="00FB619C">
        <w:rPr>
          <w:rFonts w:ascii="Calibri" w:hAnsi="Calibri" w:cs="Calibri"/>
          <w:kern w:val="0"/>
        </w:rPr>
        <w:t>t</w:t>
      </w:r>
      <w:r>
        <w:rPr>
          <w:rFonts w:ascii="Calibri" w:hAnsi="Calibri" w:cs="Calibri"/>
          <w:kern w:val="0"/>
        </w:rPr>
        <w:t xml:space="preserve"> System (</w:t>
      </w:r>
      <w:r w:rsidR="00FB619C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>GMS).</w:t>
      </w:r>
    </w:p>
    <w:p w14:paraId="28448CFD" w14:textId="031186B1" w:rsidR="00980711" w:rsidRDefault="00980711" w:rsidP="00980711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662BD3A0" w14:textId="31287C26" w:rsidR="007D244D" w:rsidRPr="00AF05D4" w:rsidRDefault="00AF05D4" w:rsidP="00980711">
      <w:pPr>
        <w:rPr>
          <w:rFonts w:ascii="Calibri" w:hAnsi="Calibri" w:cs="Calibri"/>
          <w:b/>
          <w:bCs/>
          <w:kern w:val="0"/>
          <w:u w:val="single"/>
        </w:rPr>
      </w:pPr>
      <w:r w:rsidRPr="00AF05D4">
        <w:rPr>
          <w:rFonts w:ascii="Calibri" w:hAnsi="Calibri" w:cs="Calibri"/>
          <w:b/>
          <w:bCs/>
          <w:kern w:val="0"/>
          <w:u w:val="single"/>
        </w:rPr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9D7BB1" w14:paraId="43C98AE7" w14:textId="77777777" w:rsidTr="007D244D">
        <w:tc>
          <w:tcPr>
            <w:tcW w:w="3865" w:type="dxa"/>
          </w:tcPr>
          <w:p w14:paraId="51BFB615" w14:textId="7D9105FC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170" w:type="dxa"/>
          </w:tcPr>
          <w:p w14:paraId="42B93273" w14:textId="6A411A77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55D1320E" w14:textId="1C172F93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557A197A" w14:textId="0FBC6336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483047B8" w14:textId="4A0C2DFA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625" w:type="dxa"/>
          </w:tcPr>
          <w:p w14:paraId="7F3C34FB" w14:textId="3BD23F69" w:rsidR="009D7BB1" w:rsidRPr="007D244D" w:rsidRDefault="009D7BB1" w:rsidP="009D7BB1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9D7BB1" w14:paraId="4FB91C27" w14:textId="77777777" w:rsidTr="007D244D">
        <w:tc>
          <w:tcPr>
            <w:tcW w:w="3865" w:type="dxa"/>
          </w:tcPr>
          <w:p w14:paraId="0AA222AF" w14:textId="2BECB9AA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A) Number of 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participants</w:t>
            </w: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Carried Over </w:t>
            </w:r>
            <w:proofErr w:type="gramStart"/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proofErr w:type="gramEnd"/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the Previous Quarter</w:t>
            </w:r>
          </w:p>
        </w:tc>
        <w:tc>
          <w:tcPr>
            <w:tcW w:w="1170" w:type="dxa"/>
          </w:tcPr>
          <w:p w14:paraId="09194E2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AD8A31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3F63AB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8368A1E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F5D775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CA51795" w14:textId="77777777" w:rsidTr="007D244D">
        <w:tc>
          <w:tcPr>
            <w:tcW w:w="3865" w:type="dxa"/>
          </w:tcPr>
          <w:p w14:paraId="25E2945D" w14:textId="29320C45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B) Number of New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 xml:space="preserve">Staff/Groups Trained </w:t>
            </w:r>
          </w:p>
        </w:tc>
        <w:tc>
          <w:tcPr>
            <w:tcW w:w="1170" w:type="dxa"/>
          </w:tcPr>
          <w:p w14:paraId="0062827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E33B81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293DC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6345FE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24FDB83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2E217423" w14:textId="77777777" w:rsidTr="007D244D">
        <w:tc>
          <w:tcPr>
            <w:tcW w:w="3865" w:type="dxa"/>
          </w:tcPr>
          <w:p w14:paraId="5B7A15ED" w14:textId="0C6F53C2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C) Num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ber of Community Walks</w:t>
            </w:r>
          </w:p>
        </w:tc>
        <w:tc>
          <w:tcPr>
            <w:tcW w:w="1170" w:type="dxa"/>
          </w:tcPr>
          <w:p w14:paraId="75A81A6F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D0AFF6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9F4B54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DA9092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AE92AF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5445DACB" w14:textId="77777777" w:rsidTr="007D244D">
        <w:tc>
          <w:tcPr>
            <w:tcW w:w="3865" w:type="dxa"/>
            <w:shd w:val="clear" w:color="auto" w:fill="000000" w:themeFill="text1"/>
          </w:tcPr>
          <w:p w14:paraId="2793D909" w14:textId="77777777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DF9F2C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8E2B0B4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BA1B41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586DA3B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16ED74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633F506D" w14:textId="77777777" w:rsidTr="007D244D">
        <w:tc>
          <w:tcPr>
            <w:tcW w:w="3865" w:type="dxa"/>
          </w:tcPr>
          <w:p w14:paraId="2C7FD911" w14:textId="6F8FBA97" w:rsidR="00054799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) Number of 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Incidents Responded</w:t>
            </w:r>
          </w:p>
        </w:tc>
        <w:tc>
          <w:tcPr>
            <w:tcW w:w="1170" w:type="dxa"/>
          </w:tcPr>
          <w:p w14:paraId="3FB73B3D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36879B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A1314B1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90D734A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40C9F12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7CF4CC12" w14:textId="77777777" w:rsidTr="007D244D">
        <w:tc>
          <w:tcPr>
            <w:tcW w:w="3865" w:type="dxa"/>
          </w:tcPr>
          <w:p w14:paraId="5901BF99" w14:textId="4FD26D98" w:rsidR="00054799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E) Number of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>Community Events Organized</w:t>
            </w:r>
          </w:p>
        </w:tc>
        <w:tc>
          <w:tcPr>
            <w:tcW w:w="1170" w:type="dxa"/>
          </w:tcPr>
          <w:p w14:paraId="33202CA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45E7F06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83C0063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0E7D5DE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90481D0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7FF27B78" w14:textId="77777777" w:rsidTr="007D244D">
        <w:tc>
          <w:tcPr>
            <w:tcW w:w="3865" w:type="dxa"/>
          </w:tcPr>
          <w:p w14:paraId="45D4B6D5" w14:textId="0EEBC4B2" w:rsidR="007D244D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F) Number of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 xml:space="preserve">Facilitated Educational Opportunities </w:t>
            </w:r>
          </w:p>
        </w:tc>
        <w:tc>
          <w:tcPr>
            <w:tcW w:w="1170" w:type="dxa"/>
          </w:tcPr>
          <w:p w14:paraId="0C76E38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8032C8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CCEF368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A5CAC81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052B4E6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D0B72BF" w14:textId="77777777" w:rsidTr="007D244D">
        <w:tc>
          <w:tcPr>
            <w:tcW w:w="3865" w:type="dxa"/>
          </w:tcPr>
          <w:p w14:paraId="6DB51BAC" w14:textId="4B1BDDA3" w:rsidR="009D7BB1" w:rsidRPr="009D7BB1" w:rsidRDefault="00FF3E79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G) Number of Law Enforcement Collaborations</w:t>
            </w:r>
          </w:p>
        </w:tc>
        <w:tc>
          <w:tcPr>
            <w:tcW w:w="1170" w:type="dxa"/>
          </w:tcPr>
          <w:p w14:paraId="57F37A1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2A0824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2B2AC2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B83C750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9820BC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FF3E79" w14:paraId="30D00CA8" w14:textId="77777777" w:rsidTr="00FF3E79">
        <w:tc>
          <w:tcPr>
            <w:tcW w:w="3865" w:type="dxa"/>
            <w:shd w:val="clear" w:color="auto" w:fill="000000" w:themeFill="text1"/>
          </w:tcPr>
          <w:p w14:paraId="7A2DF5E8" w14:textId="536384B5" w:rsidR="00FF3E79" w:rsidRDefault="00FF3E79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03FAED1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36226EF4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20757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4EA5D085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A3D68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49EF0C8D" w14:textId="77777777" w:rsidR="009D7BB1" w:rsidRDefault="009D7BB1" w:rsidP="00980711"/>
    <w:p w14:paraId="302A3A03" w14:textId="77777777" w:rsidR="00AF05D4" w:rsidRDefault="00AF05D4" w:rsidP="00980711"/>
    <w:p w14:paraId="2CDC1B69" w14:textId="77777777" w:rsidR="00AF05D4" w:rsidRDefault="00AF05D4" w:rsidP="00980711"/>
    <w:p w14:paraId="0D0350CC" w14:textId="77777777" w:rsidR="00AF05D4" w:rsidRDefault="00AF05D4" w:rsidP="00980711"/>
    <w:p w14:paraId="4009E414" w14:textId="77F6A83C" w:rsidR="009D7BB1" w:rsidRPr="007D244D" w:rsidRDefault="009D7BB1" w:rsidP="00980711">
      <w:pPr>
        <w:rPr>
          <w:b/>
          <w:bCs/>
          <w:sz w:val="24"/>
          <w:szCs w:val="24"/>
        </w:rPr>
      </w:pPr>
      <w:r w:rsidRPr="007D244D">
        <w:rPr>
          <w:b/>
          <w:bCs/>
          <w:sz w:val="24"/>
          <w:szCs w:val="24"/>
        </w:rPr>
        <w:lastRenderedPageBreak/>
        <w:t>Goals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4675"/>
      </w:tblGrid>
      <w:tr w:rsidR="00AF05D4" w14:paraId="22425008" w14:textId="77777777" w:rsidTr="00AF05D4">
        <w:tc>
          <w:tcPr>
            <w:tcW w:w="3235" w:type="dxa"/>
          </w:tcPr>
          <w:p w14:paraId="20718CE0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7EF84A9F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653A735" w14:textId="77777777" w:rsidR="00AF05D4" w:rsidRDefault="00AF05D4" w:rsidP="00980711"/>
        </w:tc>
      </w:tr>
      <w:tr w:rsidR="00AF05D4" w14:paraId="58152310" w14:textId="77777777" w:rsidTr="00AF05D4">
        <w:tc>
          <w:tcPr>
            <w:tcW w:w="3235" w:type="dxa"/>
          </w:tcPr>
          <w:p w14:paraId="58C18FBE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14B44D22" w14:textId="47E180F2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 xml:space="preserve">B. What outputs did the project have during the reporting period </w:t>
            </w:r>
            <w:proofErr w:type="gramStart"/>
            <w:r w:rsidRPr="00AF05D4">
              <w:rPr>
                <w:b/>
                <w:bCs/>
              </w:rPr>
              <w:t>as a result of</w:t>
            </w:r>
            <w:proofErr w:type="gramEnd"/>
            <w:r w:rsidRPr="00AF05D4">
              <w:rPr>
                <w:b/>
                <w:bCs/>
              </w:rPr>
              <w:t xml:space="preserve"> the grant funding (i.e. Number of youth</w:t>
            </w:r>
            <w:r w:rsidR="0043136D">
              <w:rPr>
                <w:b/>
                <w:bCs/>
              </w:rPr>
              <w:t xml:space="preserve"> or young adults </w:t>
            </w:r>
            <w:r w:rsidR="0043136D" w:rsidRPr="00AF05D4">
              <w:rPr>
                <w:b/>
                <w:bCs/>
              </w:rPr>
              <w:t>served</w:t>
            </w:r>
            <w:r w:rsidRPr="00AF05D4">
              <w:rPr>
                <w:b/>
                <w:bCs/>
              </w:rPr>
              <w:t>, number of training hours provided to staff, etc.):</w:t>
            </w:r>
          </w:p>
          <w:p w14:paraId="65050A16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0D60DD44" w14:textId="77777777" w:rsidR="00AF05D4" w:rsidRDefault="00AF05D4" w:rsidP="00980711"/>
        </w:tc>
      </w:tr>
      <w:tr w:rsidR="00AF05D4" w14:paraId="418EC220" w14:textId="77777777" w:rsidTr="00AF05D4">
        <w:tc>
          <w:tcPr>
            <w:tcW w:w="3235" w:type="dxa"/>
          </w:tcPr>
          <w:p w14:paraId="4558A496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74AEDDEA" w14:textId="7B06EDCB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C. Describe any significant program activities during the reporting period (media</w:t>
            </w:r>
            <w:r>
              <w:rPr>
                <w:b/>
                <w:bCs/>
              </w:rPr>
              <w:t xml:space="preserve"> e</w:t>
            </w:r>
            <w:r w:rsidRPr="00AF05D4">
              <w:rPr>
                <w:b/>
                <w:bCs/>
              </w:rPr>
              <w:t xml:space="preserve">vent/coverage, news articles, </w:t>
            </w:r>
            <w:proofErr w:type="spellStart"/>
            <w:r w:rsidRPr="00AF05D4">
              <w:rPr>
                <w:b/>
                <w:bCs/>
              </w:rPr>
              <w:t>etc</w:t>
            </w:r>
            <w:proofErr w:type="spellEnd"/>
            <w:r w:rsidRPr="00AF05D4">
              <w:rPr>
                <w:b/>
                <w:bCs/>
              </w:rPr>
              <w:t>).:</w:t>
            </w:r>
          </w:p>
          <w:p w14:paraId="3DEF00D8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50024C1" w14:textId="77777777" w:rsidR="00AF05D4" w:rsidRDefault="00AF05D4" w:rsidP="00980711"/>
        </w:tc>
      </w:tr>
      <w:tr w:rsidR="00AF05D4" w14:paraId="338E7CE3" w14:textId="77777777" w:rsidTr="00AF05D4">
        <w:tc>
          <w:tcPr>
            <w:tcW w:w="4675" w:type="dxa"/>
            <w:gridSpan w:val="2"/>
          </w:tcPr>
          <w:p w14:paraId="1CBA2071" w14:textId="77777777" w:rsidR="00AF05D4" w:rsidRDefault="00AF05D4" w:rsidP="00AF05D4">
            <w:pPr>
              <w:shd w:val="clear" w:color="auto" w:fill="000000" w:themeFill="text1"/>
            </w:pPr>
          </w:p>
        </w:tc>
        <w:tc>
          <w:tcPr>
            <w:tcW w:w="4675" w:type="dxa"/>
          </w:tcPr>
          <w:p w14:paraId="2B7B4839" w14:textId="77777777" w:rsidR="00AF05D4" w:rsidRDefault="00AF05D4" w:rsidP="00AF05D4">
            <w:pPr>
              <w:shd w:val="clear" w:color="auto" w:fill="000000" w:themeFill="text1"/>
            </w:pPr>
          </w:p>
        </w:tc>
      </w:tr>
    </w:tbl>
    <w:p w14:paraId="456713D5" w14:textId="77777777" w:rsidR="00AF05D4" w:rsidRDefault="00AF05D4" w:rsidP="00AF05D4">
      <w:pPr>
        <w:shd w:val="clear" w:color="auto" w:fill="000000" w:themeFill="text1"/>
      </w:pPr>
    </w:p>
    <w:p w14:paraId="6357F457" w14:textId="77777777" w:rsidR="00AF05D4" w:rsidRDefault="00AF05D4" w:rsidP="00980711"/>
    <w:p w14:paraId="4BB6B50B" w14:textId="77777777" w:rsidR="00AF05D4" w:rsidRDefault="00AF05D4" w:rsidP="00980711"/>
    <w:p w14:paraId="7903D087" w14:textId="77777777" w:rsidR="00AF05D4" w:rsidRDefault="00AF05D4" w:rsidP="00980711"/>
    <w:p w14:paraId="6E76D82F" w14:textId="77777777" w:rsidR="00054799" w:rsidRDefault="00054799" w:rsidP="00980711"/>
    <w:sectPr w:rsidR="0005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6"/>
    <w:rsid w:val="00054799"/>
    <w:rsid w:val="000B5854"/>
    <w:rsid w:val="001023F2"/>
    <w:rsid w:val="002316DD"/>
    <w:rsid w:val="00371F5E"/>
    <w:rsid w:val="0043136D"/>
    <w:rsid w:val="00570C2B"/>
    <w:rsid w:val="00737F2C"/>
    <w:rsid w:val="00752AE2"/>
    <w:rsid w:val="007D244D"/>
    <w:rsid w:val="00980711"/>
    <w:rsid w:val="009D7BB1"/>
    <w:rsid w:val="00A36E21"/>
    <w:rsid w:val="00A93280"/>
    <w:rsid w:val="00AF05D4"/>
    <w:rsid w:val="00BA53C0"/>
    <w:rsid w:val="00F75DF7"/>
    <w:rsid w:val="00FB619C"/>
    <w:rsid w:val="00FC6106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14B"/>
  <w15:chartTrackingRefBased/>
  <w15:docId w15:val="{606FA01C-C720-41DF-A161-FD68ED4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AABE3B01CA74C843759FAD3397EE4" ma:contentTypeVersion="12" ma:contentTypeDescription="Create a new document." ma:contentTypeScope="" ma:versionID="c9491953b4dbe3314535a7f9c1c2ed4b">
  <xsd:schema xmlns:xsd="http://www.w3.org/2001/XMLSchema" xmlns:xs="http://www.w3.org/2001/XMLSchema" xmlns:p="http://schemas.microsoft.com/office/2006/metadata/properties" xmlns:ns3="c462b31b-6709-4aff-9f18-b0e33b5d8fe2" xmlns:ns4="04fb109c-8b90-40c8-9250-b7e8784878f7" targetNamespace="http://schemas.microsoft.com/office/2006/metadata/properties" ma:root="true" ma:fieldsID="4bf861e746716d8f3fb97e3215bcc435" ns3:_="" ns4:_="">
    <xsd:import namespace="c462b31b-6709-4aff-9f18-b0e33b5d8fe2"/>
    <xsd:import namespace="04fb109c-8b90-40c8-9250-b7e878487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b31b-6709-4aff-9f18-b0e33b5d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109c-8b90-40c8-9250-b7e878487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62b31b-6709-4aff-9f18-b0e33b5d8fe2" xsi:nil="true"/>
  </documentManagement>
</p:properties>
</file>

<file path=customXml/itemProps1.xml><?xml version="1.0" encoding="utf-8"?>
<ds:datastoreItem xmlns:ds="http://schemas.openxmlformats.org/officeDocument/2006/customXml" ds:itemID="{DFDE3226-44F0-42F0-80DE-45ED2D725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b31b-6709-4aff-9f18-b0e33b5d8fe2"/>
    <ds:schemaRef ds:uri="04fb109c-8b90-40c8-9250-b7e878487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6A21C-5C52-4C58-93B2-107B5EC40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3F0AB-E2E1-4706-BE7E-5C3520728F39}">
  <ds:schemaRefs>
    <ds:schemaRef ds:uri="http://schemas.microsoft.com/office/infopath/2007/PartnerControls"/>
    <ds:schemaRef ds:uri="04fb109c-8b90-40c8-9250-b7e8784878f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c462b31b-6709-4aff-9f18-b0e33b5d8fe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Gregory (DCJS)</dc:creator>
  <cp:keywords/>
  <dc:description/>
  <cp:lastModifiedBy>Quitiquit, Jennifer (DCJS)</cp:lastModifiedBy>
  <cp:revision>3</cp:revision>
  <dcterms:created xsi:type="dcterms:W3CDTF">2025-01-15T20:12:00Z</dcterms:created>
  <dcterms:modified xsi:type="dcterms:W3CDTF">2025-01-15T20:14:00Z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0x010100F3FAABE3B01CA74C843759FAD3397EE4</vt:lpwstr>
  </property>
</Properties>
</file>