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9545" w14:textId="77AC7F42" w:rsidR="00A53AFE" w:rsidRDefault="00A53AFE" w:rsidP="006822A5">
      <w:pPr>
        <w:pStyle w:val="BulletedList"/>
        <w:numPr>
          <w:ilvl w:val="0"/>
          <w:numId w:val="0"/>
        </w:numPr>
        <w:ind w:left="720"/>
      </w:pPr>
    </w:p>
    <w:p w14:paraId="4AB38391" w14:textId="6D6186AE" w:rsidR="001F2EB3" w:rsidRPr="001F2EB3" w:rsidRDefault="00D15147" w:rsidP="75189B0A">
      <w:pPr>
        <w:pStyle w:val="Header"/>
        <w:jc w:val="center"/>
        <w:rPr>
          <w:b/>
          <w:bCs/>
          <w:sz w:val="24"/>
        </w:rPr>
      </w:pPr>
      <w:r w:rsidRPr="5184F724">
        <w:rPr>
          <w:b/>
          <w:bCs/>
          <w:sz w:val="24"/>
        </w:rPr>
        <w:t xml:space="preserve">CMP TRAINING </w:t>
      </w:r>
      <w:r w:rsidRPr="5184F724">
        <w:rPr>
          <w:b/>
          <w:bCs/>
          <w:color w:val="1F4E79" w:themeColor="accent5" w:themeShade="80"/>
          <w:sz w:val="24"/>
        </w:rPr>
        <w:t>PRE-TEST</w:t>
      </w:r>
    </w:p>
    <w:p w14:paraId="0D891065" w14:textId="77777777" w:rsidR="001F2EB3" w:rsidRDefault="001F2EB3" w:rsidP="001F2EB3">
      <w:pPr>
        <w:pStyle w:val="BulletedList"/>
        <w:numPr>
          <w:ilvl w:val="0"/>
          <w:numId w:val="0"/>
        </w:numPr>
      </w:pPr>
    </w:p>
    <w:p w14:paraId="378947D0" w14:textId="2F5E1FB7" w:rsidR="00CF6144" w:rsidRDefault="005F6FAC" w:rsidP="00B249FC">
      <w:pPr>
        <w:pStyle w:val="BulletedList"/>
        <w:spacing w:after="120"/>
        <w:contextualSpacing w:val="0"/>
      </w:pPr>
      <w:r>
        <w:t xml:space="preserve">Which of the following </w:t>
      </w:r>
      <w:r w:rsidR="00FA05E2">
        <w:t xml:space="preserve">staff members </w:t>
      </w:r>
      <w:r>
        <w:t>should be represented on your school safety team?</w:t>
      </w:r>
    </w:p>
    <w:p w14:paraId="668C881D" w14:textId="418F0E74" w:rsidR="005F6FAC" w:rsidRDefault="005F6FAC" w:rsidP="006822A5">
      <w:pPr>
        <w:pStyle w:val="BulletedList"/>
        <w:numPr>
          <w:ilvl w:val="1"/>
          <w:numId w:val="13"/>
        </w:numPr>
      </w:pPr>
      <w:r>
        <w:t xml:space="preserve">Classroom </w:t>
      </w:r>
      <w:r w:rsidR="006822A5">
        <w:t>t</w:t>
      </w:r>
      <w:r>
        <w:t>eachers</w:t>
      </w:r>
    </w:p>
    <w:p w14:paraId="45A92B35" w14:textId="7A026294" w:rsidR="005F6FAC" w:rsidRDefault="005F6FAC" w:rsidP="006822A5">
      <w:pPr>
        <w:pStyle w:val="BulletedList"/>
        <w:numPr>
          <w:ilvl w:val="1"/>
          <w:numId w:val="13"/>
        </w:numPr>
      </w:pPr>
      <w:r>
        <w:t xml:space="preserve">Building </w:t>
      </w:r>
      <w:r w:rsidR="006822A5">
        <w:t>a</w:t>
      </w:r>
      <w:r>
        <w:t>dministrators</w:t>
      </w:r>
    </w:p>
    <w:p w14:paraId="4A1E43ED" w14:textId="596DA308" w:rsidR="005F6FAC" w:rsidRDefault="005F6FAC" w:rsidP="006822A5">
      <w:pPr>
        <w:pStyle w:val="BulletedList"/>
        <w:numPr>
          <w:ilvl w:val="1"/>
          <w:numId w:val="13"/>
        </w:numPr>
      </w:pPr>
      <w:r>
        <w:t xml:space="preserve">Office </w:t>
      </w:r>
      <w:r w:rsidR="006822A5">
        <w:t>s</w:t>
      </w:r>
      <w:r>
        <w:t>taff</w:t>
      </w:r>
    </w:p>
    <w:p w14:paraId="3E3968B8" w14:textId="236F159F" w:rsidR="005F6FAC" w:rsidRDefault="005F6FAC" w:rsidP="006822A5">
      <w:pPr>
        <w:pStyle w:val="BulletedList"/>
        <w:numPr>
          <w:ilvl w:val="1"/>
          <w:numId w:val="13"/>
        </w:numPr>
      </w:pPr>
      <w:proofErr w:type="gramStart"/>
      <w:r>
        <w:t>All of</w:t>
      </w:r>
      <w:proofErr w:type="gramEnd"/>
      <w:r>
        <w:t xml:space="preserve"> the above</w:t>
      </w:r>
    </w:p>
    <w:p w14:paraId="668196C6" w14:textId="5157E813" w:rsidR="005F6FAC" w:rsidRDefault="000E69B0" w:rsidP="75189B0A">
      <w:pPr>
        <w:pStyle w:val="BulletedList"/>
        <w:spacing w:before="120" w:after="120"/>
      </w:pPr>
      <w:r>
        <w:t>Which of the following drill types is recommended</w:t>
      </w:r>
      <w:r w:rsidR="78EDFECF">
        <w:t>,</w:t>
      </w:r>
      <w:r>
        <w:t xml:space="preserve"> but not legislatively mandated?</w:t>
      </w:r>
    </w:p>
    <w:p w14:paraId="677B2ABD" w14:textId="4105CD4A" w:rsidR="005F6FAC" w:rsidRPr="000E4096" w:rsidRDefault="000E69B0" w:rsidP="006822A5">
      <w:pPr>
        <w:pStyle w:val="BulletedList"/>
        <w:numPr>
          <w:ilvl w:val="1"/>
          <w:numId w:val="13"/>
        </w:numPr>
      </w:pPr>
      <w:r>
        <w:t>Fire</w:t>
      </w:r>
    </w:p>
    <w:p w14:paraId="7B2370D2" w14:textId="7F0A7096" w:rsidR="005F6FAC" w:rsidRPr="000E4096" w:rsidRDefault="000E69B0" w:rsidP="006822A5">
      <w:pPr>
        <w:pStyle w:val="BulletedList"/>
        <w:numPr>
          <w:ilvl w:val="1"/>
          <w:numId w:val="13"/>
        </w:numPr>
      </w:pPr>
      <w:r>
        <w:t>Tornado</w:t>
      </w:r>
      <w:r w:rsidR="000D45C7">
        <w:t xml:space="preserve"> </w:t>
      </w:r>
    </w:p>
    <w:p w14:paraId="487FBCCF" w14:textId="7C9FF68A" w:rsidR="005F6FAC" w:rsidRPr="005F6FAC" w:rsidRDefault="000E69B0" w:rsidP="006822A5">
      <w:pPr>
        <w:pStyle w:val="BulletedList"/>
        <w:numPr>
          <w:ilvl w:val="1"/>
          <w:numId w:val="13"/>
        </w:numPr>
      </w:pPr>
      <w:r>
        <w:t>Lockdown</w:t>
      </w:r>
    </w:p>
    <w:p w14:paraId="554E0643" w14:textId="06DCCA8A" w:rsidR="000D45C7" w:rsidRPr="005F6FAC" w:rsidRDefault="000E69B0" w:rsidP="000D45C7">
      <w:pPr>
        <w:pStyle w:val="BulletedList"/>
        <w:numPr>
          <w:ilvl w:val="1"/>
          <w:numId w:val="13"/>
        </w:numPr>
      </w:pPr>
      <w:r>
        <w:t>Earthquake</w:t>
      </w:r>
    </w:p>
    <w:p w14:paraId="15F519ED" w14:textId="3D06A618" w:rsidR="005F6FAC" w:rsidRDefault="005F6FAC" w:rsidP="5184F724">
      <w:pPr>
        <w:pStyle w:val="BulletedList"/>
        <w:spacing w:before="120" w:after="120"/>
      </w:pPr>
      <w:r>
        <w:t>Areas of the building that require additional response planning for a lockdown include:</w:t>
      </w:r>
    </w:p>
    <w:p w14:paraId="1A8B9E79" w14:textId="77777777" w:rsidR="00FA05E2" w:rsidRDefault="00FA05E2" w:rsidP="006822A5">
      <w:pPr>
        <w:pStyle w:val="BulletedList"/>
        <w:numPr>
          <w:ilvl w:val="1"/>
          <w:numId w:val="13"/>
        </w:numPr>
      </w:pPr>
      <w:r>
        <w:t>Gymnasium</w:t>
      </w:r>
    </w:p>
    <w:p w14:paraId="2FD4FD3D" w14:textId="77777777" w:rsidR="00FA05E2" w:rsidRDefault="00FA05E2" w:rsidP="006822A5">
      <w:pPr>
        <w:pStyle w:val="BulletedList"/>
        <w:numPr>
          <w:ilvl w:val="1"/>
          <w:numId w:val="13"/>
        </w:numPr>
      </w:pPr>
      <w:r>
        <w:t>Cafeteria</w:t>
      </w:r>
    </w:p>
    <w:p w14:paraId="7B082DDF" w14:textId="77777777" w:rsidR="00FA05E2" w:rsidRDefault="00FA05E2" w:rsidP="006822A5">
      <w:pPr>
        <w:pStyle w:val="BulletedList"/>
        <w:numPr>
          <w:ilvl w:val="1"/>
          <w:numId w:val="13"/>
        </w:numPr>
      </w:pPr>
      <w:r>
        <w:t>Library</w:t>
      </w:r>
    </w:p>
    <w:p w14:paraId="0D5CD290" w14:textId="77777777" w:rsidR="00FA05E2" w:rsidRDefault="00FA05E2" w:rsidP="006822A5">
      <w:pPr>
        <w:pStyle w:val="BulletedList"/>
        <w:numPr>
          <w:ilvl w:val="1"/>
          <w:numId w:val="13"/>
        </w:numPr>
      </w:pPr>
      <w:proofErr w:type="gramStart"/>
      <w:r>
        <w:t>All of</w:t>
      </w:r>
      <w:proofErr w:type="gramEnd"/>
      <w:r>
        <w:t xml:space="preserve"> the above</w:t>
      </w:r>
    </w:p>
    <w:p w14:paraId="166D1248" w14:textId="0C017AC4" w:rsidR="00075705" w:rsidRDefault="005B53A0" w:rsidP="00B249FC">
      <w:pPr>
        <w:pStyle w:val="BulletedList"/>
        <w:spacing w:before="120" w:after="120"/>
        <w:contextualSpacing w:val="0"/>
      </w:pPr>
      <w:r>
        <w:t xml:space="preserve">Safety </w:t>
      </w:r>
      <w:r w:rsidR="006822A5">
        <w:t>t</w:t>
      </w:r>
      <w:r>
        <w:t>eam members should be part of evaluating all drills conducted at the school.</w:t>
      </w:r>
    </w:p>
    <w:p w14:paraId="605C4DF8" w14:textId="711C5DD0" w:rsidR="005B53A0" w:rsidRDefault="005B53A0" w:rsidP="006822A5">
      <w:pPr>
        <w:pStyle w:val="BulletedList"/>
        <w:numPr>
          <w:ilvl w:val="1"/>
          <w:numId w:val="13"/>
        </w:numPr>
      </w:pPr>
      <w:r>
        <w:t>True</w:t>
      </w:r>
    </w:p>
    <w:p w14:paraId="2BE7908E" w14:textId="3AFB616F" w:rsidR="005B53A0" w:rsidRDefault="005B53A0" w:rsidP="006822A5">
      <w:pPr>
        <w:pStyle w:val="BulletedList"/>
        <w:numPr>
          <w:ilvl w:val="1"/>
          <w:numId w:val="13"/>
        </w:numPr>
      </w:pPr>
      <w:r>
        <w:t>False</w:t>
      </w:r>
    </w:p>
    <w:p w14:paraId="0F63693B" w14:textId="65FD86FB" w:rsidR="005F6FAC" w:rsidRDefault="005B53A0" w:rsidP="00B249FC">
      <w:pPr>
        <w:pStyle w:val="BulletedList"/>
        <w:spacing w:before="120" w:after="120"/>
        <w:contextualSpacing w:val="0"/>
      </w:pPr>
      <w:r>
        <w:t xml:space="preserve">How many </w:t>
      </w:r>
      <w:r w:rsidR="005F6FAC">
        <w:t xml:space="preserve">sites should </w:t>
      </w:r>
      <w:r w:rsidR="000D45C7">
        <w:t>a school</w:t>
      </w:r>
      <w:r w:rsidR="005F6FAC">
        <w:t xml:space="preserve"> identif</w:t>
      </w:r>
      <w:r w:rsidR="000D45C7">
        <w:t>y</w:t>
      </w:r>
      <w:r w:rsidR="005F6FAC">
        <w:t xml:space="preserve"> that staff and students can walk to while waiting for transportation during the reunification process</w:t>
      </w:r>
      <w:r>
        <w:t>?</w:t>
      </w:r>
    </w:p>
    <w:p w14:paraId="7D3B4FE1" w14:textId="7CA81C39" w:rsidR="005B53A0" w:rsidRDefault="005B53A0" w:rsidP="006822A5">
      <w:pPr>
        <w:pStyle w:val="BulletedList"/>
        <w:numPr>
          <w:ilvl w:val="1"/>
          <w:numId w:val="13"/>
        </w:numPr>
      </w:pPr>
      <w:r>
        <w:t>One</w:t>
      </w:r>
    </w:p>
    <w:p w14:paraId="03A7ABBA" w14:textId="00BBF6AF" w:rsidR="005B53A0" w:rsidRDefault="005B53A0" w:rsidP="006822A5">
      <w:pPr>
        <w:pStyle w:val="BulletedList"/>
        <w:numPr>
          <w:ilvl w:val="1"/>
          <w:numId w:val="13"/>
        </w:numPr>
      </w:pPr>
      <w:r>
        <w:t>Two</w:t>
      </w:r>
    </w:p>
    <w:p w14:paraId="1ECFE336" w14:textId="0407006F" w:rsidR="005B53A0" w:rsidRDefault="005B53A0" w:rsidP="006822A5">
      <w:pPr>
        <w:pStyle w:val="BulletedList"/>
        <w:numPr>
          <w:ilvl w:val="1"/>
          <w:numId w:val="13"/>
        </w:numPr>
      </w:pPr>
      <w:r>
        <w:t>Three</w:t>
      </w:r>
    </w:p>
    <w:p w14:paraId="24A58300" w14:textId="46B946C4" w:rsidR="005B53A0" w:rsidRDefault="005B53A0" w:rsidP="006822A5">
      <w:pPr>
        <w:pStyle w:val="BulletedList"/>
        <w:numPr>
          <w:ilvl w:val="1"/>
          <w:numId w:val="13"/>
        </w:numPr>
      </w:pPr>
      <w:r>
        <w:t>None</w:t>
      </w:r>
    </w:p>
    <w:p w14:paraId="036172E7" w14:textId="74F15899" w:rsidR="00075705" w:rsidRDefault="00075705" w:rsidP="00B249FC">
      <w:pPr>
        <w:pStyle w:val="BulletedList"/>
        <w:spacing w:before="120" w:after="120"/>
        <w:contextualSpacing w:val="0"/>
      </w:pPr>
      <w:r>
        <w:t>Individuals may qualify for</w:t>
      </w:r>
      <w:r w:rsidR="005B53A0">
        <w:t xml:space="preserve"> an Individual Safety Plan </w:t>
      </w:r>
      <w:r w:rsidR="00E30A70">
        <w:t xml:space="preserve">(ISP) </w:t>
      </w:r>
      <w:r w:rsidR="005B53A0">
        <w:t>based on:</w:t>
      </w:r>
    </w:p>
    <w:p w14:paraId="79A3E6F4" w14:textId="7B98095A" w:rsidR="005B53A0" w:rsidRDefault="005B53A0" w:rsidP="006822A5">
      <w:pPr>
        <w:pStyle w:val="BulletedList"/>
        <w:numPr>
          <w:ilvl w:val="1"/>
          <w:numId w:val="13"/>
        </w:numPr>
      </w:pPr>
      <w:r>
        <w:t>Access or Functional Needs</w:t>
      </w:r>
    </w:p>
    <w:p w14:paraId="03491421" w14:textId="19CDEA8A" w:rsidR="005B53A0" w:rsidRDefault="005B53A0" w:rsidP="006822A5">
      <w:pPr>
        <w:pStyle w:val="BulletedList"/>
        <w:numPr>
          <w:ilvl w:val="1"/>
          <w:numId w:val="13"/>
        </w:numPr>
      </w:pPr>
      <w:r>
        <w:t>Language Needs</w:t>
      </w:r>
    </w:p>
    <w:p w14:paraId="4D68F7AF" w14:textId="6051CE24" w:rsidR="005B53A0" w:rsidRDefault="005B53A0" w:rsidP="006822A5">
      <w:pPr>
        <w:pStyle w:val="BulletedList"/>
        <w:numPr>
          <w:ilvl w:val="1"/>
          <w:numId w:val="13"/>
        </w:numPr>
      </w:pPr>
      <w:r>
        <w:t>Cognitive Needs</w:t>
      </w:r>
    </w:p>
    <w:p w14:paraId="6234D4EA" w14:textId="4366FC74" w:rsidR="005B53A0" w:rsidRDefault="005B53A0" w:rsidP="006822A5">
      <w:pPr>
        <w:pStyle w:val="BulletedList"/>
        <w:numPr>
          <w:ilvl w:val="1"/>
          <w:numId w:val="13"/>
        </w:numPr>
      </w:pPr>
      <w:r>
        <w:t>Medical Needs</w:t>
      </w:r>
    </w:p>
    <w:p w14:paraId="66E97B9C" w14:textId="013A861A" w:rsidR="005B53A0" w:rsidRDefault="005B53A0" w:rsidP="006822A5">
      <w:pPr>
        <w:pStyle w:val="BulletedList"/>
        <w:numPr>
          <w:ilvl w:val="1"/>
          <w:numId w:val="13"/>
        </w:numPr>
      </w:pPr>
      <w:proofErr w:type="gramStart"/>
      <w:r>
        <w:t>All of</w:t>
      </w:r>
      <w:proofErr w:type="gramEnd"/>
      <w:r>
        <w:t xml:space="preserve"> the above</w:t>
      </w:r>
    </w:p>
    <w:p w14:paraId="29F726A9" w14:textId="2030C10B" w:rsidR="00C4156D" w:rsidRDefault="00C4156D" w:rsidP="75189B0A">
      <w:pPr>
        <w:pStyle w:val="BulletedList"/>
        <w:spacing w:before="120" w:after="120"/>
      </w:pPr>
      <w:r>
        <w:t xml:space="preserve">The </w:t>
      </w:r>
      <w:r w:rsidRPr="5184F724">
        <w:rPr>
          <w:i/>
          <w:iCs/>
        </w:rPr>
        <w:t>Code of Virginia § 22.1-279.</w:t>
      </w:r>
      <w:proofErr w:type="gramStart"/>
      <w:r w:rsidRPr="5184F724">
        <w:rPr>
          <w:i/>
          <w:iCs/>
        </w:rPr>
        <w:t>8.D</w:t>
      </w:r>
      <w:proofErr w:type="gramEnd"/>
      <w:r w:rsidRPr="5184F724">
        <w:rPr>
          <w:i/>
          <w:iCs/>
        </w:rPr>
        <w:t xml:space="preserve"> </w:t>
      </w:r>
      <w:r>
        <w:t xml:space="preserve">specifies that CMPs </w:t>
      </w:r>
      <w:r w:rsidR="000E69B0">
        <w:t xml:space="preserve">must </w:t>
      </w:r>
      <w:r>
        <w:t>be reviewed</w:t>
      </w:r>
      <w:r w:rsidR="5838CFE0">
        <w:t xml:space="preserve"> and certified</w:t>
      </w:r>
      <w:r>
        <w:t xml:space="preserve"> ___________.</w:t>
      </w:r>
    </w:p>
    <w:p w14:paraId="0992E92E" w14:textId="77777777" w:rsidR="00C4156D" w:rsidRPr="000E4096" w:rsidRDefault="00C4156D" w:rsidP="00C4156D">
      <w:pPr>
        <w:pStyle w:val="BulletedList"/>
        <w:numPr>
          <w:ilvl w:val="1"/>
          <w:numId w:val="13"/>
        </w:numPr>
      </w:pPr>
      <w:r>
        <w:t>Quarterly</w:t>
      </w:r>
    </w:p>
    <w:p w14:paraId="64083DA2" w14:textId="77777777" w:rsidR="00C4156D" w:rsidRPr="000E4096" w:rsidRDefault="00C4156D" w:rsidP="00C4156D">
      <w:pPr>
        <w:pStyle w:val="BulletedList"/>
        <w:numPr>
          <w:ilvl w:val="1"/>
          <w:numId w:val="13"/>
        </w:numPr>
      </w:pPr>
      <w:r>
        <w:t xml:space="preserve">Bi-annually </w:t>
      </w:r>
    </w:p>
    <w:p w14:paraId="2B316B56" w14:textId="77777777" w:rsidR="00C4156D" w:rsidRPr="005F6FAC" w:rsidRDefault="00C4156D" w:rsidP="00C4156D">
      <w:pPr>
        <w:pStyle w:val="BulletedList"/>
        <w:numPr>
          <w:ilvl w:val="1"/>
          <w:numId w:val="13"/>
        </w:numPr>
      </w:pPr>
      <w:r>
        <w:t>Annually</w:t>
      </w:r>
    </w:p>
    <w:p w14:paraId="73DE7E28" w14:textId="0DD08789" w:rsidR="00D15147" w:rsidRPr="00B249FC" w:rsidRDefault="00C4156D" w:rsidP="00B249FC">
      <w:pPr>
        <w:pStyle w:val="BulletedList"/>
        <w:numPr>
          <w:ilvl w:val="1"/>
          <w:numId w:val="13"/>
        </w:numPr>
      </w:pPr>
      <w:r>
        <w:t>Every 2 years</w:t>
      </w:r>
      <w:r w:rsidR="00D15147">
        <w:br w:type="page"/>
      </w:r>
    </w:p>
    <w:p w14:paraId="4F963EAA" w14:textId="77777777" w:rsidR="00D15147" w:rsidRDefault="00D15147" w:rsidP="00D15147">
      <w:pPr>
        <w:pStyle w:val="Header"/>
        <w:jc w:val="center"/>
        <w:rPr>
          <w:b/>
          <w:bCs/>
          <w:sz w:val="24"/>
        </w:rPr>
      </w:pPr>
    </w:p>
    <w:p w14:paraId="087C633C" w14:textId="639B6045" w:rsidR="00D15147" w:rsidRPr="001F2EB3" w:rsidRDefault="00D15147" w:rsidP="00D15147">
      <w:pPr>
        <w:pStyle w:val="Header"/>
        <w:jc w:val="center"/>
        <w:rPr>
          <w:b/>
          <w:bCs/>
          <w:sz w:val="24"/>
        </w:rPr>
      </w:pPr>
      <w:r w:rsidRPr="001F2EB3">
        <w:rPr>
          <w:b/>
          <w:bCs/>
          <w:sz w:val="24"/>
        </w:rPr>
        <w:t xml:space="preserve">CMP TRAINING </w:t>
      </w:r>
      <w:r w:rsidRPr="00D15147">
        <w:rPr>
          <w:b/>
          <w:bCs/>
          <w:color w:val="1F4E79"/>
          <w:sz w:val="24"/>
        </w:rPr>
        <w:t>POST-TEST</w:t>
      </w:r>
    </w:p>
    <w:p w14:paraId="26F7A8CD" w14:textId="77777777" w:rsidR="00D15147" w:rsidRDefault="00D15147" w:rsidP="00D15147">
      <w:pPr>
        <w:pStyle w:val="BulletedList"/>
        <w:numPr>
          <w:ilvl w:val="0"/>
          <w:numId w:val="0"/>
        </w:numPr>
      </w:pPr>
    </w:p>
    <w:p w14:paraId="32D175A6" w14:textId="77777777" w:rsidR="00FA05E2" w:rsidRDefault="00FA05E2" w:rsidP="00FA05E2">
      <w:pPr>
        <w:pStyle w:val="BulletedList"/>
        <w:numPr>
          <w:ilvl w:val="0"/>
          <w:numId w:val="16"/>
        </w:numPr>
        <w:spacing w:after="120"/>
        <w:contextualSpacing w:val="0"/>
      </w:pPr>
      <w:r>
        <w:t>Which of the following staff members should be represented on your school safety team?</w:t>
      </w:r>
    </w:p>
    <w:p w14:paraId="289B3813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Classroom teachers</w:t>
      </w:r>
    </w:p>
    <w:p w14:paraId="65C2F16A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Building administrators</w:t>
      </w:r>
    </w:p>
    <w:p w14:paraId="02B45869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Office staff</w:t>
      </w:r>
    </w:p>
    <w:p w14:paraId="5BB07302" w14:textId="77777777" w:rsidR="00FA05E2" w:rsidRDefault="00FA05E2" w:rsidP="00FA05E2">
      <w:pPr>
        <w:pStyle w:val="BulletedList"/>
        <w:numPr>
          <w:ilvl w:val="1"/>
          <w:numId w:val="13"/>
        </w:numPr>
      </w:pPr>
      <w:proofErr w:type="gramStart"/>
      <w:r>
        <w:t>All of</w:t>
      </w:r>
      <w:proofErr w:type="gramEnd"/>
      <w:r>
        <w:t xml:space="preserve"> the above</w:t>
      </w:r>
    </w:p>
    <w:p w14:paraId="1B38FCC8" w14:textId="77777777" w:rsidR="00FA05E2" w:rsidRDefault="00FA05E2" w:rsidP="00FA05E2">
      <w:pPr>
        <w:pStyle w:val="BulletedList"/>
        <w:spacing w:before="120" w:after="120"/>
      </w:pPr>
      <w:r>
        <w:t>Which of the following drill types is recommended, but not legislatively mandated?</w:t>
      </w:r>
    </w:p>
    <w:p w14:paraId="74464218" w14:textId="77777777" w:rsidR="00FA05E2" w:rsidRPr="000E4096" w:rsidRDefault="00FA05E2" w:rsidP="00FA05E2">
      <w:pPr>
        <w:pStyle w:val="BulletedList"/>
        <w:numPr>
          <w:ilvl w:val="1"/>
          <w:numId w:val="13"/>
        </w:numPr>
      </w:pPr>
      <w:r>
        <w:t>Fire</w:t>
      </w:r>
    </w:p>
    <w:p w14:paraId="466290D3" w14:textId="77777777" w:rsidR="00FA05E2" w:rsidRPr="000E4096" w:rsidRDefault="00FA05E2" w:rsidP="00FA05E2">
      <w:pPr>
        <w:pStyle w:val="BulletedList"/>
        <w:numPr>
          <w:ilvl w:val="1"/>
          <w:numId w:val="13"/>
        </w:numPr>
      </w:pPr>
      <w:r>
        <w:t xml:space="preserve">Tornado </w:t>
      </w:r>
    </w:p>
    <w:p w14:paraId="4E5ABD1A" w14:textId="77777777" w:rsidR="00FA05E2" w:rsidRPr="005F6FAC" w:rsidRDefault="00FA05E2" w:rsidP="00FA05E2">
      <w:pPr>
        <w:pStyle w:val="BulletedList"/>
        <w:numPr>
          <w:ilvl w:val="1"/>
          <w:numId w:val="13"/>
        </w:numPr>
      </w:pPr>
      <w:r>
        <w:t>Lockdown</w:t>
      </w:r>
    </w:p>
    <w:p w14:paraId="0A156F1B" w14:textId="77777777" w:rsidR="00FA05E2" w:rsidRPr="005F6FAC" w:rsidRDefault="00FA05E2" w:rsidP="00FA05E2">
      <w:pPr>
        <w:pStyle w:val="BulletedList"/>
        <w:numPr>
          <w:ilvl w:val="1"/>
          <w:numId w:val="13"/>
        </w:numPr>
      </w:pPr>
      <w:r>
        <w:t>Earthquake</w:t>
      </w:r>
    </w:p>
    <w:p w14:paraId="73541E6B" w14:textId="77777777" w:rsidR="00FA05E2" w:rsidRDefault="00FA05E2" w:rsidP="00FA05E2">
      <w:pPr>
        <w:pStyle w:val="BulletedList"/>
        <w:spacing w:before="120" w:after="120"/>
      </w:pPr>
      <w:r>
        <w:t>Areas of the building that require additional response planning for a lockdown include:</w:t>
      </w:r>
    </w:p>
    <w:p w14:paraId="7D1FF73D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Gymnasium</w:t>
      </w:r>
    </w:p>
    <w:p w14:paraId="4E5CCF7A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Cafeteria</w:t>
      </w:r>
    </w:p>
    <w:p w14:paraId="59905FF3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Library</w:t>
      </w:r>
    </w:p>
    <w:p w14:paraId="12BDC4F2" w14:textId="77777777" w:rsidR="00FA05E2" w:rsidRDefault="00FA05E2" w:rsidP="00FA05E2">
      <w:pPr>
        <w:pStyle w:val="BulletedList"/>
        <w:numPr>
          <w:ilvl w:val="1"/>
          <w:numId w:val="13"/>
        </w:numPr>
      </w:pPr>
      <w:proofErr w:type="gramStart"/>
      <w:r>
        <w:t>All of</w:t>
      </w:r>
      <w:proofErr w:type="gramEnd"/>
      <w:r>
        <w:t xml:space="preserve"> the above</w:t>
      </w:r>
    </w:p>
    <w:p w14:paraId="15393F53" w14:textId="77777777" w:rsidR="00FA05E2" w:rsidRDefault="00FA05E2" w:rsidP="00FA05E2">
      <w:pPr>
        <w:pStyle w:val="BulletedList"/>
        <w:spacing w:before="120" w:after="120"/>
        <w:contextualSpacing w:val="0"/>
      </w:pPr>
      <w:r>
        <w:t>Safety team members should be part of evaluating all drills conducted at the school.</w:t>
      </w:r>
    </w:p>
    <w:p w14:paraId="503F0A99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True</w:t>
      </w:r>
    </w:p>
    <w:p w14:paraId="1D86794F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False</w:t>
      </w:r>
    </w:p>
    <w:p w14:paraId="4AE88A7D" w14:textId="77777777" w:rsidR="00FA05E2" w:rsidRDefault="00FA05E2" w:rsidP="00FA05E2">
      <w:pPr>
        <w:pStyle w:val="BulletedList"/>
        <w:spacing w:before="120" w:after="120"/>
        <w:contextualSpacing w:val="0"/>
      </w:pPr>
      <w:r>
        <w:t>How many sites should a school identify that staff and students can walk to while waiting for transportation during the reunification process?</w:t>
      </w:r>
    </w:p>
    <w:p w14:paraId="5615BF7E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One</w:t>
      </w:r>
    </w:p>
    <w:p w14:paraId="1B6015B3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Two</w:t>
      </w:r>
    </w:p>
    <w:p w14:paraId="502D2E19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Three</w:t>
      </w:r>
    </w:p>
    <w:p w14:paraId="704E4627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None</w:t>
      </w:r>
    </w:p>
    <w:p w14:paraId="05E6348B" w14:textId="77777777" w:rsidR="00FA05E2" w:rsidRDefault="00FA05E2" w:rsidP="00FA05E2">
      <w:pPr>
        <w:pStyle w:val="BulletedList"/>
        <w:spacing w:before="120" w:after="120"/>
        <w:contextualSpacing w:val="0"/>
      </w:pPr>
      <w:r>
        <w:t>Individuals may qualify for an Individual Safety Plan (ISP) based on:</w:t>
      </w:r>
    </w:p>
    <w:p w14:paraId="6B7A5B09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Access or Functional Needs</w:t>
      </w:r>
    </w:p>
    <w:p w14:paraId="50035E5B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Language Needs</w:t>
      </w:r>
    </w:p>
    <w:p w14:paraId="2C47AD17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Cognitive Needs</w:t>
      </w:r>
    </w:p>
    <w:p w14:paraId="54C811A3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Medical Needs</w:t>
      </w:r>
    </w:p>
    <w:p w14:paraId="1A598298" w14:textId="77777777" w:rsidR="00FA05E2" w:rsidRDefault="00FA05E2" w:rsidP="00FA05E2">
      <w:pPr>
        <w:pStyle w:val="BulletedList"/>
        <w:numPr>
          <w:ilvl w:val="1"/>
          <w:numId w:val="13"/>
        </w:numPr>
      </w:pPr>
      <w:proofErr w:type="gramStart"/>
      <w:r>
        <w:t>All of</w:t>
      </w:r>
      <w:proofErr w:type="gramEnd"/>
      <w:r>
        <w:t xml:space="preserve"> the above</w:t>
      </w:r>
    </w:p>
    <w:p w14:paraId="76F3B5AA" w14:textId="77777777" w:rsidR="00FA05E2" w:rsidRDefault="00FA05E2" w:rsidP="00FA05E2">
      <w:pPr>
        <w:pStyle w:val="BulletedList"/>
        <w:spacing w:before="120" w:after="120"/>
      </w:pPr>
      <w:r>
        <w:t xml:space="preserve">The </w:t>
      </w:r>
      <w:r w:rsidRPr="5184F724">
        <w:rPr>
          <w:i/>
          <w:iCs/>
        </w:rPr>
        <w:t>Code of Virginia § 22.1-279.</w:t>
      </w:r>
      <w:proofErr w:type="gramStart"/>
      <w:r w:rsidRPr="5184F724">
        <w:rPr>
          <w:i/>
          <w:iCs/>
        </w:rPr>
        <w:t>8.D</w:t>
      </w:r>
      <w:proofErr w:type="gramEnd"/>
      <w:r w:rsidRPr="5184F724">
        <w:rPr>
          <w:i/>
          <w:iCs/>
        </w:rPr>
        <w:t xml:space="preserve"> </w:t>
      </w:r>
      <w:r>
        <w:t>specifies that CMPs must be reviewed and certified ___________.</w:t>
      </w:r>
    </w:p>
    <w:p w14:paraId="7E8D40A7" w14:textId="77777777" w:rsidR="00FA05E2" w:rsidRPr="000E4096" w:rsidRDefault="00FA05E2" w:rsidP="00FA05E2">
      <w:pPr>
        <w:pStyle w:val="BulletedList"/>
        <w:numPr>
          <w:ilvl w:val="1"/>
          <w:numId w:val="13"/>
        </w:numPr>
      </w:pPr>
      <w:r>
        <w:t>Quarterly</w:t>
      </w:r>
    </w:p>
    <w:p w14:paraId="0BF6374A" w14:textId="77777777" w:rsidR="00FA05E2" w:rsidRPr="000E4096" w:rsidRDefault="00FA05E2" w:rsidP="00FA05E2">
      <w:pPr>
        <w:pStyle w:val="BulletedList"/>
        <w:numPr>
          <w:ilvl w:val="1"/>
          <w:numId w:val="13"/>
        </w:numPr>
      </w:pPr>
      <w:r>
        <w:t xml:space="preserve">Bi-annually </w:t>
      </w:r>
    </w:p>
    <w:p w14:paraId="6D586BD1" w14:textId="77777777" w:rsidR="00FA05E2" w:rsidRDefault="00FA05E2" w:rsidP="00FA05E2">
      <w:pPr>
        <w:pStyle w:val="BulletedList"/>
        <w:numPr>
          <w:ilvl w:val="1"/>
          <w:numId w:val="13"/>
        </w:numPr>
      </w:pPr>
      <w:r>
        <w:t>Annually</w:t>
      </w:r>
    </w:p>
    <w:p w14:paraId="52BFB885" w14:textId="472B90A2" w:rsidR="00D15147" w:rsidRDefault="00FA05E2" w:rsidP="00FA05E2">
      <w:pPr>
        <w:pStyle w:val="BulletedList"/>
        <w:numPr>
          <w:ilvl w:val="1"/>
          <w:numId w:val="13"/>
        </w:numPr>
      </w:pPr>
      <w:r>
        <w:t>Every 2 years</w:t>
      </w:r>
    </w:p>
    <w:p w14:paraId="20C3AFFE" w14:textId="77777777" w:rsidR="00FA05E2" w:rsidRDefault="00FA05E2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48228B86" w14:textId="104ACDBE" w:rsidR="0074133F" w:rsidRDefault="00D15147" w:rsidP="00D15147">
      <w:pPr>
        <w:pStyle w:val="Header"/>
        <w:jc w:val="center"/>
        <w:rPr>
          <w:b/>
          <w:bCs/>
          <w:sz w:val="24"/>
        </w:rPr>
      </w:pPr>
      <w:r w:rsidRPr="001F2EB3">
        <w:rPr>
          <w:b/>
          <w:bCs/>
          <w:sz w:val="24"/>
        </w:rPr>
        <w:lastRenderedPageBreak/>
        <w:t>CMP TRAINING</w:t>
      </w:r>
      <w:r w:rsidR="0074133F">
        <w:rPr>
          <w:b/>
          <w:bCs/>
          <w:sz w:val="24"/>
        </w:rPr>
        <w:t xml:space="preserve"> PRE</w:t>
      </w:r>
      <w:r w:rsidR="00FF75F8">
        <w:rPr>
          <w:b/>
          <w:bCs/>
          <w:sz w:val="24"/>
        </w:rPr>
        <w:t>/</w:t>
      </w:r>
      <w:r w:rsidR="0074133F">
        <w:rPr>
          <w:b/>
          <w:bCs/>
          <w:sz w:val="24"/>
        </w:rPr>
        <w:t>POST TEST</w:t>
      </w:r>
    </w:p>
    <w:p w14:paraId="082D8268" w14:textId="166BFF01" w:rsidR="00D15147" w:rsidRPr="001F2EB3" w:rsidRDefault="00D15147" w:rsidP="00D15147">
      <w:pPr>
        <w:pStyle w:val="Header"/>
        <w:jc w:val="center"/>
        <w:rPr>
          <w:b/>
          <w:bCs/>
          <w:sz w:val="24"/>
        </w:rPr>
      </w:pPr>
      <w:r>
        <w:rPr>
          <w:b/>
          <w:bCs/>
          <w:color w:val="1F4E79"/>
          <w:sz w:val="24"/>
        </w:rPr>
        <w:t>Master Key</w:t>
      </w:r>
    </w:p>
    <w:p w14:paraId="54F071F3" w14:textId="77777777" w:rsidR="00D15147" w:rsidRDefault="00D15147" w:rsidP="00D15147">
      <w:pPr>
        <w:pStyle w:val="BulletedList"/>
        <w:numPr>
          <w:ilvl w:val="0"/>
          <w:numId w:val="0"/>
        </w:numPr>
      </w:pPr>
    </w:p>
    <w:p w14:paraId="440C85D5" w14:textId="496C0E38" w:rsidR="0074133F" w:rsidRPr="00E657FF" w:rsidRDefault="0074133F" w:rsidP="00D15147">
      <w:pPr>
        <w:pStyle w:val="BulletedList"/>
        <w:numPr>
          <w:ilvl w:val="0"/>
          <w:numId w:val="0"/>
        </w:numPr>
        <w:rPr>
          <w:b/>
          <w:bCs/>
          <w:i/>
          <w:iCs/>
        </w:rPr>
      </w:pPr>
      <w:r>
        <w:rPr>
          <w:b/>
          <w:bCs/>
        </w:rPr>
        <w:t>OBJECTIVE 1</w:t>
      </w:r>
      <w:r w:rsidR="00764B09">
        <w:rPr>
          <w:b/>
          <w:bCs/>
        </w:rPr>
        <w:t xml:space="preserve">: </w:t>
      </w:r>
      <w:r w:rsidRPr="00E657FF">
        <w:rPr>
          <w:b/>
          <w:bCs/>
          <w:i/>
          <w:iCs/>
        </w:rPr>
        <w:t>Identify members of their safety team(s)</w:t>
      </w:r>
    </w:p>
    <w:p w14:paraId="6DD59448" w14:textId="6BCDC055" w:rsidR="00E657FF" w:rsidRDefault="00764B09" w:rsidP="00D15147">
      <w:pPr>
        <w:pStyle w:val="BulletedList"/>
        <w:numPr>
          <w:ilvl w:val="0"/>
          <w:numId w:val="0"/>
        </w:numPr>
      </w:pPr>
      <w:r w:rsidRPr="00E657FF">
        <w:t>Location</w:t>
      </w:r>
      <w:r w:rsidR="00BB3620">
        <w:t>(s)</w:t>
      </w:r>
      <w:r w:rsidRPr="00E657FF">
        <w:t>: Unit 1 Before, Slide 20 (</w:t>
      </w:r>
      <w:r w:rsidR="00BB3620">
        <w:t xml:space="preserve">presenter </w:t>
      </w:r>
      <w:r w:rsidRPr="00E657FF">
        <w:t>notes section)</w:t>
      </w:r>
    </w:p>
    <w:p w14:paraId="3BF8397C" w14:textId="77777777" w:rsidR="004F3885" w:rsidRPr="00E657FF" w:rsidRDefault="004F3885" w:rsidP="00D15147">
      <w:pPr>
        <w:pStyle w:val="BulletedList"/>
        <w:numPr>
          <w:ilvl w:val="0"/>
          <w:numId w:val="0"/>
        </w:numPr>
      </w:pPr>
    </w:p>
    <w:p w14:paraId="27504A86" w14:textId="76AA9560" w:rsidR="00D15147" w:rsidRDefault="00D15147" w:rsidP="004F3885">
      <w:pPr>
        <w:pStyle w:val="BulletedList"/>
        <w:numPr>
          <w:ilvl w:val="0"/>
          <w:numId w:val="15"/>
        </w:numPr>
        <w:spacing w:before="120" w:after="120"/>
        <w:contextualSpacing w:val="0"/>
      </w:pPr>
      <w:r>
        <w:t xml:space="preserve">Which of the following </w:t>
      </w:r>
      <w:r w:rsidR="00FA05E2">
        <w:t>staff members</w:t>
      </w:r>
      <w:r>
        <w:t xml:space="preserve"> should be represented on your school safety team?</w:t>
      </w:r>
    </w:p>
    <w:p w14:paraId="4E47C8F3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Classroom teachers</w:t>
      </w:r>
    </w:p>
    <w:p w14:paraId="32F4FD0D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Building administrators</w:t>
      </w:r>
    </w:p>
    <w:p w14:paraId="7B9CAF57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Office staff</w:t>
      </w:r>
    </w:p>
    <w:p w14:paraId="44FF91B8" w14:textId="77777777" w:rsidR="00D15147" w:rsidRPr="00123A09" w:rsidRDefault="00D15147" w:rsidP="00D15147">
      <w:pPr>
        <w:pStyle w:val="BulletedList"/>
        <w:numPr>
          <w:ilvl w:val="1"/>
          <w:numId w:val="13"/>
        </w:numPr>
        <w:rPr>
          <w:highlight w:val="yellow"/>
        </w:rPr>
      </w:pPr>
      <w:proofErr w:type="gramStart"/>
      <w:r w:rsidRPr="00123A09">
        <w:rPr>
          <w:highlight w:val="yellow"/>
        </w:rPr>
        <w:t>All of</w:t>
      </w:r>
      <w:proofErr w:type="gramEnd"/>
      <w:r w:rsidRPr="00123A09">
        <w:rPr>
          <w:highlight w:val="yellow"/>
        </w:rPr>
        <w:t xml:space="preserve"> the above</w:t>
      </w:r>
    </w:p>
    <w:p w14:paraId="71DA507F" w14:textId="77777777" w:rsidR="00764B09" w:rsidRDefault="00764B09" w:rsidP="00764B09">
      <w:pPr>
        <w:pStyle w:val="BulletedList"/>
        <w:numPr>
          <w:ilvl w:val="0"/>
          <w:numId w:val="0"/>
        </w:numPr>
      </w:pPr>
    </w:p>
    <w:p w14:paraId="1EF7FC9E" w14:textId="3393670F" w:rsidR="00764B09" w:rsidRDefault="00764B09" w:rsidP="00764B09">
      <w:pPr>
        <w:pStyle w:val="BulletedList"/>
        <w:numPr>
          <w:ilvl w:val="0"/>
          <w:numId w:val="0"/>
        </w:numPr>
        <w:rPr>
          <w:b/>
          <w:bCs/>
        </w:rPr>
      </w:pPr>
      <w:r w:rsidRPr="00764B09">
        <w:rPr>
          <w:b/>
          <w:bCs/>
        </w:rPr>
        <w:t>OBJECTIVE 2</w:t>
      </w:r>
      <w:r>
        <w:rPr>
          <w:b/>
          <w:bCs/>
        </w:rPr>
        <w:t xml:space="preserve">: </w:t>
      </w:r>
      <w:r w:rsidR="0074133F" w:rsidRPr="00E657FF">
        <w:rPr>
          <w:b/>
          <w:bCs/>
          <w:i/>
          <w:iCs/>
        </w:rPr>
        <w:t xml:space="preserve">State legislative code requirements related to CMP </w:t>
      </w:r>
      <w:proofErr w:type="gramStart"/>
      <w:r w:rsidR="0074133F" w:rsidRPr="00E657FF">
        <w:rPr>
          <w:b/>
          <w:bCs/>
          <w:i/>
          <w:iCs/>
        </w:rPr>
        <w:t>development</w:t>
      </w:r>
      <w:proofErr w:type="gramEnd"/>
      <w:r w:rsidRPr="00764B09">
        <w:rPr>
          <w:b/>
          <w:bCs/>
        </w:rPr>
        <w:t xml:space="preserve"> </w:t>
      </w:r>
    </w:p>
    <w:p w14:paraId="4F6290ED" w14:textId="6301D50A" w:rsidR="0074133F" w:rsidRDefault="00764B09" w:rsidP="0074133F">
      <w:pPr>
        <w:pStyle w:val="BulletedList"/>
        <w:numPr>
          <w:ilvl w:val="0"/>
          <w:numId w:val="0"/>
        </w:numPr>
      </w:pPr>
      <w:r w:rsidRPr="00E657FF">
        <w:t>Location</w:t>
      </w:r>
      <w:r w:rsidR="00BB3620">
        <w:t>(s)</w:t>
      </w:r>
      <w:r w:rsidRPr="00E657FF">
        <w:t>: Unit 1 Before, Slide 2</w:t>
      </w:r>
      <w:r w:rsidR="00BB3620">
        <w:t>2</w:t>
      </w:r>
      <w:r w:rsidR="001F315C">
        <w:t xml:space="preserve">; </w:t>
      </w:r>
      <w:r w:rsidR="00BB3620">
        <w:t>Handout 1.02 Code of Virginia References</w:t>
      </w:r>
    </w:p>
    <w:p w14:paraId="5D7289C7" w14:textId="77777777" w:rsidR="00E657FF" w:rsidRPr="00E657FF" w:rsidRDefault="00E657FF" w:rsidP="0074133F">
      <w:pPr>
        <w:pStyle w:val="BulletedList"/>
        <w:numPr>
          <w:ilvl w:val="0"/>
          <w:numId w:val="0"/>
        </w:numPr>
      </w:pPr>
    </w:p>
    <w:p w14:paraId="1B861617" w14:textId="122880E5" w:rsidR="00D15147" w:rsidRDefault="00D15147" w:rsidP="004F3885">
      <w:pPr>
        <w:pStyle w:val="BulletedList"/>
        <w:spacing w:before="120" w:after="120"/>
        <w:contextualSpacing w:val="0"/>
      </w:pPr>
      <w:r>
        <w:t>Which of the following drill types is recommended but not legislatively mandated?</w:t>
      </w:r>
    </w:p>
    <w:p w14:paraId="020A2675" w14:textId="77777777" w:rsidR="00D15147" w:rsidRPr="000E4096" w:rsidRDefault="00D15147" w:rsidP="00D15147">
      <w:pPr>
        <w:pStyle w:val="BulletedList"/>
        <w:numPr>
          <w:ilvl w:val="1"/>
          <w:numId w:val="13"/>
        </w:numPr>
      </w:pPr>
      <w:r>
        <w:t>Fire</w:t>
      </w:r>
    </w:p>
    <w:p w14:paraId="5A720F86" w14:textId="77777777" w:rsidR="00D15147" w:rsidRPr="000E4096" w:rsidRDefault="00D15147" w:rsidP="00D15147">
      <w:pPr>
        <w:pStyle w:val="BulletedList"/>
        <w:numPr>
          <w:ilvl w:val="1"/>
          <w:numId w:val="13"/>
        </w:numPr>
      </w:pPr>
      <w:r>
        <w:t xml:space="preserve">Tornado </w:t>
      </w:r>
    </w:p>
    <w:p w14:paraId="64CA6A49" w14:textId="77777777" w:rsidR="00D15147" w:rsidRPr="005F6FAC" w:rsidRDefault="00D15147" w:rsidP="00D15147">
      <w:pPr>
        <w:pStyle w:val="BulletedList"/>
        <w:numPr>
          <w:ilvl w:val="1"/>
          <w:numId w:val="13"/>
        </w:numPr>
      </w:pPr>
      <w:r>
        <w:t>Lockdown</w:t>
      </w:r>
    </w:p>
    <w:p w14:paraId="445C64DC" w14:textId="77777777" w:rsidR="00D15147" w:rsidRPr="00123A09" w:rsidRDefault="00D15147" w:rsidP="00D15147">
      <w:pPr>
        <w:pStyle w:val="BulletedList"/>
        <w:numPr>
          <w:ilvl w:val="1"/>
          <w:numId w:val="13"/>
        </w:numPr>
        <w:rPr>
          <w:highlight w:val="yellow"/>
        </w:rPr>
      </w:pPr>
      <w:r w:rsidRPr="00123A09">
        <w:rPr>
          <w:highlight w:val="yellow"/>
        </w:rPr>
        <w:t>Earthquake</w:t>
      </w:r>
    </w:p>
    <w:p w14:paraId="253ECB70" w14:textId="77777777" w:rsidR="00764B09" w:rsidRDefault="00764B09" w:rsidP="00764B09">
      <w:pPr>
        <w:pStyle w:val="BulletedList"/>
        <w:numPr>
          <w:ilvl w:val="0"/>
          <w:numId w:val="0"/>
        </w:numPr>
      </w:pPr>
    </w:p>
    <w:p w14:paraId="266D36C4" w14:textId="0DFAAAE9" w:rsidR="00764B09" w:rsidRPr="00E657FF" w:rsidRDefault="00764B09" w:rsidP="00764B09">
      <w:pPr>
        <w:pStyle w:val="BulletedList"/>
        <w:numPr>
          <w:ilvl w:val="0"/>
          <w:numId w:val="0"/>
        </w:numPr>
        <w:rPr>
          <w:b/>
          <w:bCs/>
          <w:i/>
          <w:iCs/>
        </w:rPr>
      </w:pPr>
      <w:r w:rsidRPr="00764B09">
        <w:rPr>
          <w:b/>
          <w:bCs/>
        </w:rPr>
        <w:t xml:space="preserve">OBJECTIVE </w:t>
      </w:r>
      <w:r>
        <w:rPr>
          <w:b/>
          <w:bCs/>
        </w:rPr>
        <w:t xml:space="preserve">3: </w:t>
      </w:r>
      <w:r w:rsidRPr="00E657FF">
        <w:rPr>
          <w:b/>
          <w:bCs/>
          <w:i/>
          <w:iCs/>
        </w:rPr>
        <w:t xml:space="preserve">Identify areas of concern at their building(s) related to response </w:t>
      </w:r>
      <w:proofErr w:type="gramStart"/>
      <w:r w:rsidRPr="00E657FF">
        <w:rPr>
          <w:b/>
          <w:bCs/>
          <w:i/>
          <w:iCs/>
        </w:rPr>
        <w:t>actions</w:t>
      </w:r>
      <w:proofErr w:type="gramEnd"/>
    </w:p>
    <w:p w14:paraId="25DBAB88" w14:textId="71738414" w:rsidR="00764B09" w:rsidRDefault="00764B09" w:rsidP="00764B09">
      <w:pPr>
        <w:pStyle w:val="BulletedList"/>
        <w:numPr>
          <w:ilvl w:val="0"/>
          <w:numId w:val="0"/>
        </w:numPr>
      </w:pPr>
      <w:r w:rsidRPr="00E657FF">
        <w:t>Location</w:t>
      </w:r>
      <w:r w:rsidR="00BB3620">
        <w:t>(s)</w:t>
      </w:r>
      <w:r w:rsidRPr="00E657FF">
        <w:t xml:space="preserve">: </w:t>
      </w:r>
      <w:r w:rsidR="00FD5227">
        <w:t>Unit 2 During, Slide 19 (presenter notes section)</w:t>
      </w:r>
    </w:p>
    <w:p w14:paraId="4BE3D0C2" w14:textId="77777777" w:rsidR="00E657FF" w:rsidRPr="00E657FF" w:rsidRDefault="00E657FF" w:rsidP="00764B09">
      <w:pPr>
        <w:pStyle w:val="BulletedList"/>
        <w:numPr>
          <w:ilvl w:val="0"/>
          <w:numId w:val="0"/>
        </w:numPr>
      </w:pPr>
    </w:p>
    <w:p w14:paraId="27962CCE" w14:textId="093177F1" w:rsidR="00D15147" w:rsidRDefault="00D15147" w:rsidP="004F3885">
      <w:pPr>
        <w:pStyle w:val="BulletedList"/>
        <w:spacing w:before="120" w:after="120"/>
        <w:contextualSpacing w:val="0"/>
      </w:pPr>
      <w:r>
        <w:t>Areas of the building that require additional response planning for a lockdown include:</w:t>
      </w:r>
    </w:p>
    <w:p w14:paraId="191489DA" w14:textId="77777777" w:rsidR="00FA05E2" w:rsidRDefault="00FA05E2" w:rsidP="00D15147">
      <w:pPr>
        <w:pStyle w:val="BulletedList"/>
        <w:numPr>
          <w:ilvl w:val="1"/>
          <w:numId w:val="13"/>
        </w:numPr>
      </w:pPr>
      <w:r>
        <w:t>Gymnasium</w:t>
      </w:r>
    </w:p>
    <w:p w14:paraId="4607A588" w14:textId="77777777" w:rsidR="00FA05E2" w:rsidRDefault="00FA05E2" w:rsidP="00D15147">
      <w:pPr>
        <w:pStyle w:val="BulletedList"/>
        <w:numPr>
          <w:ilvl w:val="1"/>
          <w:numId w:val="13"/>
        </w:numPr>
      </w:pPr>
      <w:r>
        <w:t>Cafeteria</w:t>
      </w:r>
    </w:p>
    <w:p w14:paraId="222D47E4" w14:textId="77777777" w:rsidR="00FA05E2" w:rsidRDefault="00FA05E2" w:rsidP="00D15147">
      <w:pPr>
        <w:pStyle w:val="BulletedList"/>
        <w:numPr>
          <w:ilvl w:val="1"/>
          <w:numId w:val="13"/>
        </w:numPr>
      </w:pPr>
      <w:r>
        <w:t>Library</w:t>
      </w:r>
    </w:p>
    <w:p w14:paraId="12AC5EB6" w14:textId="77777777" w:rsidR="00FA05E2" w:rsidRPr="00FA05E2" w:rsidRDefault="00FA05E2" w:rsidP="00D15147">
      <w:pPr>
        <w:pStyle w:val="BulletedList"/>
        <w:numPr>
          <w:ilvl w:val="1"/>
          <w:numId w:val="13"/>
        </w:numPr>
        <w:rPr>
          <w:highlight w:val="yellow"/>
        </w:rPr>
      </w:pPr>
      <w:proofErr w:type="gramStart"/>
      <w:r w:rsidRPr="00FA05E2">
        <w:rPr>
          <w:highlight w:val="yellow"/>
        </w:rPr>
        <w:t>All of</w:t>
      </w:r>
      <w:proofErr w:type="gramEnd"/>
      <w:r w:rsidRPr="00FA05E2">
        <w:rPr>
          <w:highlight w:val="yellow"/>
        </w:rPr>
        <w:t xml:space="preserve"> the Above</w:t>
      </w:r>
    </w:p>
    <w:p w14:paraId="2BA585F6" w14:textId="77777777" w:rsidR="00764B09" w:rsidRDefault="00764B09" w:rsidP="00764B09">
      <w:pPr>
        <w:pStyle w:val="BulletedList"/>
        <w:numPr>
          <w:ilvl w:val="0"/>
          <w:numId w:val="0"/>
        </w:numPr>
      </w:pPr>
    </w:p>
    <w:p w14:paraId="246E7227" w14:textId="360FB0CD" w:rsidR="00764B09" w:rsidRDefault="00764B09" w:rsidP="00764B09">
      <w:pPr>
        <w:pStyle w:val="BulletedList"/>
        <w:numPr>
          <w:ilvl w:val="0"/>
          <w:numId w:val="0"/>
        </w:numPr>
        <w:rPr>
          <w:b/>
          <w:bCs/>
        </w:rPr>
      </w:pPr>
      <w:r w:rsidRPr="00764B09">
        <w:rPr>
          <w:b/>
          <w:bCs/>
        </w:rPr>
        <w:t xml:space="preserve">OBJECTIVE </w:t>
      </w:r>
      <w:r>
        <w:rPr>
          <w:b/>
          <w:bCs/>
        </w:rPr>
        <w:t xml:space="preserve">4: </w:t>
      </w:r>
      <w:r w:rsidRPr="00E657FF">
        <w:rPr>
          <w:b/>
          <w:bCs/>
          <w:i/>
          <w:iCs/>
        </w:rPr>
        <w:t>Develop a list of follow-up tasks to address with safety team and/or CMP Committee</w:t>
      </w:r>
    </w:p>
    <w:p w14:paraId="74442B66" w14:textId="701098F1" w:rsidR="00764B09" w:rsidRDefault="00764B09" w:rsidP="00764B09">
      <w:pPr>
        <w:pStyle w:val="BulletedList"/>
        <w:numPr>
          <w:ilvl w:val="0"/>
          <w:numId w:val="0"/>
        </w:numPr>
      </w:pPr>
      <w:r w:rsidRPr="00E657FF">
        <w:t>Location</w:t>
      </w:r>
      <w:r w:rsidR="00BB3620">
        <w:t>(s)</w:t>
      </w:r>
      <w:r w:rsidRPr="00E657FF">
        <w:t>: Unit 1 Before</w:t>
      </w:r>
      <w:r w:rsidR="00E657FF" w:rsidRPr="00E657FF">
        <w:t xml:space="preserve">, </w:t>
      </w:r>
      <w:r w:rsidRPr="00E657FF">
        <w:t>Slide 2</w:t>
      </w:r>
      <w:r w:rsidR="00CE542B">
        <w:t>9</w:t>
      </w:r>
      <w:r w:rsidRPr="00E657FF">
        <w:t xml:space="preserve"> (notes section)</w:t>
      </w:r>
    </w:p>
    <w:p w14:paraId="64EDE332" w14:textId="77777777" w:rsidR="00E657FF" w:rsidRPr="00E657FF" w:rsidRDefault="00E657FF" w:rsidP="00764B09">
      <w:pPr>
        <w:pStyle w:val="BulletedList"/>
        <w:numPr>
          <w:ilvl w:val="0"/>
          <w:numId w:val="0"/>
        </w:numPr>
      </w:pPr>
    </w:p>
    <w:p w14:paraId="0A2EAFBE" w14:textId="4EE11312" w:rsidR="00D15147" w:rsidRDefault="00D15147" w:rsidP="004F3885">
      <w:pPr>
        <w:pStyle w:val="BulletedList"/>
        <w:spacing w:before="120" w:after="120"/>
        <w:contextualSpacing w:val="0"/>
      </w:pPr>
      <w:r>
        <w:t>Safety team members should be part of evaluating all drills conducted at the school.</w:t>
      </w:r>
    </w:p>
    <w:p w14:paraId="3C18B6CF" w14:textId="77777777" w:rsidR="00D15147" w:rsidRPr="00123A09" w:rsidRDefault="00D15147" w:rsidP="00D15147">
      <w:pPr>
        <w:pStyle w:val="BulletedList"/>
        <w:numPr>
          <w:ilvl w:val="1"/>
          <w:numId w:val="13"/>
        </w:numPr>
        <w:rPr>
          <w:highlight w:val="yellow"/>
        </w:rPr>
      </w:pPr>
      <w:r w:rsidRPr="00123A09">
        <w:rPr>
          <w:highlight w:val="yellow"/>
        </w:rPr>
        <w:t>True</w:t>
      </w:r>
    </w:p>
    <w:p w14:paraId="1B29F22D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False</w:t>
      </w:r>
    </w:p>
    <w:p w14:paraId="6B220C6C" w14:textId="77777777" w:rsidR="00E657FF" w:rsidRDefault="00E657FF" w:rsidP="00E657FF">
      <w:pPr>
        <w:pStyle w:val="BulletedList"/>
        <w:numPr>
          <w:ilvl w:val="0"/>
          <w:numId w:val="0"/>
        </w:numPr>
      </w:pPr>
    </w:p>
    <w:p w14:paraId="5164EAA9" w14:textId="77777777" w:rsidR="00E657FF" w:rsidRDefault="00E657FF" w:rsidP="00E657FF">
      <w:pPr>
        <w:pStyle w:val="BulletedList"/>
        <w:numPr>
          <w:ilvl w:val="0"/>
          <w:numId w:val="0"/>
        </w:numPr>
      </w:pPr>
    </w:p>
    <w:p w14:paraId="16F078B5" w14:textId="2601CF4E" w:rsidR="00E657FF" w:rsidRPr="00E657FF" w:rsidRDefault="00E657FF" w:rsidP="00E657FF">
      <w:pPr>
        <w:pStyle w:val="BulletedList"/>
        <w:numPr>
          <w:ilvl w:val="0"/>
          <w:numId w:val="0"/>
        </w:numPr>
        <w:rPr>
          <w:b/>
          <w:bCs/>
          <w:i/>
          <w:iCs/>
        </w:rPr>
      </w:pPr>
      <w:r w:rsidRPr="00764B09">
        <w:rPr>
          <w:b/>
          <w:bCs/>
        </w:rPr>
        <w:t xml:space="preserve">OBJECTIVE </w:t>
      </w:r>
      <w:r>
        <w:rPr>
          <w:b/>
          <w:bCs/>
        </w:rPr>
        <w:t xml:space="preserve">5: </w:t>
      </w:r>
      <w:r w:rsidRPr="00E657FF">
        <w:rPr>
          <w:b/>
          <w:bCs/>
          <w:i/>
          <w:iCs/>
        </w:rPr>
        <w:t>Locate reunification sites appropriate for their building(s)</w:t>
      </w:r>
    </w:p>
    <w:p w14:paraId="68AB83E9" w14:textId="3A08F2AD" w:rsidR="00E657FF" w:rsidRDefault="00E657FF" w:rsidP="00E657FF">
      <w:pPr>
        <w:pStyle w:val="BulletedList"/>
        <w:numPr>
          <w:ilvl w:val="0"/>
          <w:numId w:val="0"/>
        </w:numPr>
      </w:pPr>
      <w:r w:rsidRPr="00E657FF">
        <w:lastRenderedPageBreak/>
        <w:t>Location</w:t>
      </w:r>
      <w:r w:rsidR="00BB3620">
        <w:t>(s)</w:t>
      </w:r>
      <w:r w:rsidRPr="00E657FF">
        <w:t xml:space="preserve">: </w:t>
      </w:r>
      <w:r w:rsidR="00FD5227">
        <w:t>Unit 2 During, Slide 46 (presenter notes section)</w:t>
      </w:r>
    </w:p>
    <w:p w14:paraId="23FD7917" w14:textId="77777777" w:rsidR="00E657FF" w:rsidRPr="00E657FF" w:rsidRDefault="00E657FF" w:rsidP="00E657FF">
      <w:pPr>
        <w:pStyle w:val="BulletedList"/>
        <w:numPr>
          <w:ilvl w:val="0"/>
          <w:numId w:val="0"/>
        </w:numPr>
      </w:pPr>
    </w:p>
    <w:p w14:paraId="333C6D0F" w14:textId="60064215" w:rsidR="00D15147" w:rsidRDefault="00D15147" w:rsidP="004F3885">
      <w:pPr>
        <w:pStyle w:val="BulletedList"/>
        <w:spacing w:before="120" w:after="120"/>
        <w:contextualSpacing w:val="0"/>
      </w:pPr>
      <w:r>
        <w:t>How many sites should a school identify that staff and students can walk to while waiting for transportation during the reunification process?</w:t>
      </w:r>
    </w:p>
    <w:p w14:paraId="3030A195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One</w:t>
      </w:r>
    </w:p>
    <w:p w14:paraId="54B38F65" w14:textId="77777777" w:rsidR="00D15147" w:rsidRPr="00123A09" w:rsidRDefault="00D15147" w:rsidP="00D15147">
      <w:pPr>
        <w:pStyle w:val="BulletedList"/>
        <w:numPr>
          <w:ilvl w:val="1"/>
          <w:numId w:val="13"/>
        </w:numPr>
        <w:rPr>
          <w:highlight w:val="yellow"/>
        </w:rPr>
      </w:pPr>
      <w:r w:rsidRPr="00123A09">
        <w:rPr>
          <w:highlight w:val="yellow"/>
        </w:rPr>
        <w:t>Two</w:t>
      </w:r>
    </w:p>
    <w:p w14:paraId="0790ED5C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Three</w:t>
      </w:r>
    </w:p>
    <w:p w14:paraId="5DEEA9D4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None</w:t>
      </w:r>
    </w:p>
    <w:p w14:paraId="2B12F82F" w14:textId="77777777" w:rsidR="00E657FF" w:rsidRDefault="00E657FF" w:rsidP="00E657FF">
      <w:pPr>
        <w:pStyle w:val="BulletedList"/>
        <w:numPr>
          <w:ilvl w:val="0"/>
          <w:numId w:val="0"/>
        </w:numPr>
      </w:pPr>
    </w:p>
    <w:p w14:paraId="40D09849" w14:textId="786A4958" w:rsidR="00E657FF" w:rsidRPr="00E657FF" w:rsidRDefault="00E657FF" w:rsidP="00E657FF">
      <w:pPr>
        <w:pStyle w:val="BulletedList"/>
        <w:numPr>
          <w:ilvl w:val="0"/>
          <w:numId w:val="0"/>
        </w:numPr>
        <w:ind w:left="360" w:hanging="360"/>
        <w:rPr>
          <w:b/>
          <w:bCs/>
        </w:rPr>
      </w:pPr>
      <w:r w:rsidRPr="00764B09">
        <w:rPr>
          <w:b/>
          <w:bCs/>
        </w:rPr>
        <w:t xml:space="preserve">OBJECTIVE </w:t>
      </w:r>
      <w:r>
        <w:rPr>
          <w:b/>
          <w:bCs/>
        </w:rPr>
        <w:t xml:space="preserve">6: </w:t>
      </w:r>
      <w:r w:rsidRPr="00E657FF">
        <w:rPr>
          <w:b/>
          <w:bCs/>
          <w:i/>
          <w:iCs/>
        </w:rPr>
        <w:t>Address planning concerns for individuals with additional needs</w:t>
      </w:r>
    </w:p>
    <w:p w14:paraId="7BD2919F" w14:textId="36E3806D" w:rsidR="00E657FF" w:rsidRDefault="00E657FF" w:rsidP="00E657FF">
      <w:pPr>
        <w:pStyle w:val="BulletedList"/>
        <w:numPr>
          <w:ilvl w:val="0"/>
          <w:numId w:val="0"/>
        </w:numPr>
      </w:pPr>
      <w:r w:rsidRPr="00E657FF">
        <w:t>Location</w:t>
      </w:r>
      <w:r w:rsidR="00BB3620">
        <w:t>(s)</w:t>
      </w:r>
      <w:r w:rsidRPr="00E657FF">
        <w:t xml:space="preserve">: Unit 1 Before, </w:t>
      </w:r>
      <w:proofErr w:type="gramStart"/>
      <w:r w:rsidRPr="00E657FF">
        <w:t>Slide</w:t>
      </w:r>
      <w:proofErr w:type="gramEnd"/>
      <w:r w:rsidRPr="00E657FF">
        <w:t xml:space="preserve"> </w:t>
      </w:r>
      <w:r w:rsidR="00BB3620">
        <w:t>36; Unit 4 Additional Needs, Slide 4</w:t>
      </w:r>
    </w:p>
    <w:p w14:paraId="308712E1" w14:textId="77777777" w:rsidR="00E657FF" w:rsidRPr="00E657FF" w:rsidRDefault="00E657FF" w:rsidP="00E657FF">
      <w:pPr>
        <w:pStyle w:val="BulletedList"/>
        <w:numPr>
          <w:ilvl w:val="0"/>
          <w:numId w:val="0"/>
        </w:numPr>
      </w:pPr>
    </w:p>
    <w:p w14:paraId="27F607D4" w14:textId="6F3A4FC4" w:rsidR="00D15147" w:rsidRDefault="00D15147" w:rsidP="004F3885">
      <w:pPr>
        <w:pStyle w:val="BulletedList"/>
        <w:spacing w:before="120" w:after="120"/>
        <w:contextualSpacing w:val="0"/>
      </w:pPr>
      <w:r>
        <w:t>Individuals may qualify for an Individual Safety Plan (ISP) based on:</w:t>
      </w:r>
    </w:p>
    <w:p w14:paraId="24971361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Access or Functional Needs</w:t>
      </w:r>
    </w:p>
    <w:p w14:paraId="52CF2F07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Language Needs</w:t>
      </w:r>
    </w:p>
    <w:p w14:paraId="714C019F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Cognitive Needs</w:t>
      </w:r>
    </w:p>
    <w:p w14:paraId="0BE7280D" w14:textId="77777777" w:rsidR="00D15147" w:rsidRDefault="00D15147" w:rsidP="00D15147">
      <w:pPr>
        <w:pStyle w:val="BulletedList"/>
        <w:numPr>
          <w:ilvl w:val="1"/>
          <w:numId w:val="13"/>
        </w:numPr>
      </w:pPr>
      <w:r>
        <w:t>Medical Needs</w:t>
      </w:r>
    </w:p>
    <w:p w14:paraId="3DF834CB" w14:textId="77777777" w:rsidR="00D15147" w:rsidRPr="00123A09" w:rsidRDefault="00D15147" w:rsidP="00D15147">
      <w:pPr>
        <w:pStyle w:val="BulletedList"/>
        <w:numPr>
          <w:ilvl w:val="1"/>
          <w:numId w:val="13"/>
        </w:numPr>
        <w:rPr>
          <w:highlight w:val="yellow"/>
        </w:rPr>
      </w:pPr>
      <w:proofErr w:type="gramStart"/>
      <w:r w:rsidRPr="00123A09">
        <w:rPr>
          <w:highlight w:val="yellow"/>
        </w:rPr>
        <w:t>All of</w:t>
      </w:r>
      <w:proofErr w:type="gramEnd"/>
      <w:r w:rsidRPr="00123A09">
        <w:rPr>
          <w:highlight w:val="yellow"/>
        </w:rPr>
        <w:t xml:space="preserve"> the above</w:t>
      </w:r>
    </w:p>
    <w:p w14:paraId="59565F08" w14:textId="77777777" w:rsidR="00E657FF" w:rsidRDefault="00E657FF" w:rsidP="00E657FF">
      <w:pPr>
        <w:pStyle w:val="BulletedList"/>
        <w:numPr>
          <w:ilvl w:val="0"/>
          <w:numId w:val="0"/>
        </w:numPr>
      </w:pPr>
    </w:p>
    <w:p w14:paraId="4984D4A2" w14:textId="17DA4D7E" w:rsidR="00E657FF" w:rsidRPr="00E657FF" w:rsidRDefault="00E657FF" w:rsidP="00E657FF">
      <w:pPr>
        <w:pStyle w:val="BulletedList"/>
        <w:numPr>
          <w:ilvl w:val="0"/>
          <w:numId w:val="0"/>
        </w:numPr>
        <w:ind w:left="360" w:hanging="360"/>
        <w:rPr>
          <w:b/>
          <w:bCs/>
          <w:i/>
          <w:iCs/>
        </w:rPr>
      </w:pPr>
      <w:r w:rsidRPr="00764B09">
        <w:rPr>
          <w:b/>
          <w:bCs/>
        </w:rPr>
        <w:t xml:space="preserve">OBJECTIVE </w:t>
      </w:r>
      <w:r>
        <w:rPr>
          <w:b/>
          <w:bCs/>
        </w:rPr>
        <w:t xml:space="preserve">7: </w:t>
      </w:r>
      <w:r w:rsidRPr="00E657FF">
        <w:rPr>
          <w:b/>
          <w:bCs/>
          <w:i/>
          <w:iCs/>
        </w:rPr>
        <w:t xml:space="preserve">Complete the CMP </w:t>
      </w:r>
      <w:proofErr w:type="gramStart"/>
      <w:r w:rsidRPr="00E657FF">
        <w:rPr>
          <w:b/>
          <w:bCs/>
          <w:i/>
          <w:iCs/>
        </w:rPr>
        <w:t>template</w:t>
      </w:r>
      <w:proofErr w:type="gramEnd"/>
    </w:p>
    <w:p w14:paraId="5118EBE0" w14:textId="4042A217" w:rsidR="00E657FF" w:rsidRPr="00E657FF" w:rsidRDefault="00E657FF" w:rsidP="00E657FF">
      <w:pPr>
        <w:pStyle w:val="BulletedList"/>
        <w:numPr>
          <w:ilvl w:val="0"/>
          <w:numId w:val="0"/>
        </w:numPr>
      </w:pPr>
      <w:r w:rsidRPr="00E657FF">
        <w:t>Location</w:t>
      </w:r>
      <w:r w:rsidR="00BB3620">
        <w:t>(s)</w:t>
      </w:r>
      <w:r w:rsidRPr="00E657FF">
        <w:t xml:space="preserve">: Unit 1 Before, Slide </w:t>
      </w:r>
      <w:r w:rsidR="00BB3620">
        <w:t>12</w:t>
      </w:r>
      <w:r w:rsidR="001F315C">
        <w:t>;</w:t>
      </w:r>
      <w:r w:rsidRPr="00E657FF">
        <w:t xml:space="preserve"> </w:t>
      </w:r>
      <w:r w:rsidR="001F315C">
        <w:t>Handout 1.02 Code of Virginia References</w:t>
      </w:r>
    </w:p>
    <w:p w14:paraId="4550D83F" w14:textId="77777777" w:rsidR="00E657FF" w:rsidRDefault="00E657FF" w:rsidP="00E657FF">
      <w:pPr>
        <w:pStyle w:val="BulletedList"/>
        <w:numPr>
          <w:ilvl w:val="0"/>
          <w:numId w:val="0"/>
        </w:numPr>
      </w:pPr>
    </w:p>
    <w:p w14:paraId="760E20D1" w14:textId="41DB545D" w:rsidR="00D15147" w:rsidRDefault="00D15147" w:rsidP="004F3885">
      <w:pPr>
        <w:pStyle w:val="BulletedList"/>
        <w:spacing w:before="120" w:after="120"/>
        <w:contextualSpacing w:val="0"/>
      </w:pPr>
      <w:r>
        <w:t xml:space="preserve">The </w:t>
      </w:r>
      <w:r w:rsidRPr="000D45C7">
        <w:rPr>
          <w:i/>
          <w:iCs/>
        </w:rPr>
        <w:t>Code of Virginia § 22.1</w:t>
      </w:r>
      <w:r>
        <w:rPr>
          <w:i/>
          <w:iCs/>
        </w:rPr>
        <w:t xml:space="preserve">-279.8.D </w:t>
      </w:r>
      <w:r>
        <w:t>specifies that CMPs must be reviewed</w:t>
      </w:r>
      <w:r w:rsidR="00FA05E2">
        <w:t xml:space="preserve"> and certified</w:t>
      </w:r>
      <w:r>
        <w:t xml:space="preserve"> ___________.</w:t>
      </w:r>
    </w:p>
    <w:p w14:paraId="170DE04C" w14:textId="77777777" w:rsidR="00D15147" w:rsidRPr="000E4096" w:rsidRDefault="00D15147" w:rsidP="00D15147">
      <w:pPr>
        <w:pStyle w:val="BulletedList"/>
        <w:numPr>
          <w:ilvl w:val="1"/>
          <w:numId w:val="13"/>
        </w:numPr>
      </w:pPr>
      <w:r>
        <w:t>Quarterly</w:t>
      </w:r>
    </w:p>
    <w:p w14:paraId="0A628C85" w14:textId="77777777" w:rsidR="00D15147" w:rsidRPr="000E4096" w:rsidRDefault="00D15147" w:rsidP="00D15147">
      <w:pPr>
        <w:pStyle w:val="BulletedList"/>
        <w:numPr>
          <w:ilvl w:val="1"/>
          <w:numId w:val="13"/>
        </w:numPr>
      </w:pPr>
      <w:r>
        <w:t xml:space="preserve">Bi-annually </w:t>
      </w:r>
    </w:p>
    <w:p w14:paraId="5C663977" w14:textId="77777777" w:rsidR="00E657FF" w:rsidRPr="00123A09" w:rsidRDefault="00D15147" w:rsidP="00E657FF">
      <w:pPr>
        <w:pStyle w:val="BulletedList"/>
        <w:numPr>
          <w:ilvl w:val="1"/>
          <w:numId w:val="13"/>
        </w:numPr>
        <w:rPr>
          <w:highlight w:val="yellow"/>
        </w:rPr>
      </w:pPr>
      <w:r w:rsidRPr="00123A09">
        <w:rPr>
          <w:highlight w:val="yellow"/>
        </w:rPr>
        <w:t>Annually</w:t>
      </w:r>
    </w:p>
    <w:p w14:paraId="5536B49D" w14:textId="3DE384B0" w:rsidR="006822A5" w:rsidRPr="000E4096" w:rsidRDefault="00D15147" w:rsidP="00E657FF">
      <w:pPr>
        <w:pStyle w:val="BulletedList"/>
        <w:numPr>
          <w:ilvl w:val="1"/>
          <w:numId w:val="13"/>
        </w:numPr>
      </w:pPr>
      <w:r>
        <w:t>Every 2 years</w:t>
      </w:r>
    </w:p>
    <w:sectPr w:rsidR="006822A5" w:rsidRPr="000E4096" w:rsidSect="0093288D">
      <w:head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C279" w14:textId="77777777" w:rsidR="00A0731B" w:rsidRDefault="00A0731B" w:rsidP="00F05428">
      <w:pPr>
        <w:spacing w:line="240" w:lineRule="auto"/>
      </w:pPr>
      <w:r>
        <w:separator/>
      </w:r>
    </w:p>
  </w:endnote>
  <w:endnote w:type="continuationSeparator" w:id="0">
    <w:p w14:paraId="630322DB" w14:textId="77777777" w:rsidR="00A0731B" w:rsidRDefault="00A0731B" w:rsidP="00F05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659E" w14:textId="77777777" w:rsidR="00A0731B" w:rsidRDefault="00A0731B" w:rsidP="00F05428">
      <w:pPr>
        <w:spacing w:line="240" w:lineRule="auto"/>
      </w:pPr>
      <w:r>
        <w:separator/>
      </w:r>
    </w:p>
  </w:footnote>
  <w:footnote w:type="continuationSeparator" w:id="0">
    <w:p w14:paraId="277BCA36" w14:textId="77777777" w:rsidR="00A0731B" w:rsidRDefault="00A0731B" w:rsidP="00F05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4B19" w14:textId="69437A06" w:rsidR="00F05428" w:rsidRDefault="0093288D" w:rsidP="0093288D">
    <w:pPr>
      <w:rPr>
        <w:b/>
        <w:bCs/>
        <w:color w:val="FFFFFF" w:themeColor="background1"/>
        <w:sz w:val="24"/>
        <w:szCs w:val="26"/>
      </w:rPr>
    </w:pPr>
    <w:r w:rsidRPr="00C95BBD">
      <w:rPr>
        <w:noProof/>
        <w:color w:val="FFFFFF" w:themeColor="background1"/>
        <w:sz w:val="24"/>
        <w:szCs w:val="26"/>
      </w:rPr>
      <w:drawing>
        <wp:anchor distT="0" distB="0" distL="114300" distR="114300" simplePos="0" relativeHeight="251660288" behindDoc="0" locked="0" layoutInCell="1" allowOverlap="1" wp14:anchorId="0812434A" wp14:editId="431DF651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428" w:rsidRPr="00C95BBD">
      <w:rPr>
        <w:noProof/>
        <w:color w:val="FFFFFF" w:themeColor="background1"/>
        <w:sz w:val="24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A8C08A" wp14:editId="77BDC79B">
              <wp:simplePos x="0" y="0"/>
              <wp:positionH relativeFrom="column">
                <wp:posOffset>-927735</wp:posOffset>
              </wp:positionH>
              <wp:positionV relativeFrom="page">
                <wp:posOffset>13335</wp:posOffset>
              </wp:positionV>
              <wp:extent cx="7772400" cy="877824"/>
              <wp:effectExtent l="0" t="0" r="0" b="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7824"/>
                      </a:xfrm>
                      <a:prstGeom prst="rect">
                        <a:avLst/>
                      </a:prstGeom>
                      <a:solidFill>
                        <a:srgbClr val="1F4E7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42" style="position:absolute;margin-left:-73.05pt;margin-top:1.05pt;width:612pt;height:69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e79" stroked="f" strokeweight="1pt" w14:anchorId="00AB2D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">
              <w10:wrap anchory="page"/>
            </v:rect>
          </w:pict>
        </mc:Fallback>
      </mc:AlternateContent>
    </w:r>
    <w:r w:rsidR="00F05428" w:rsidRPr="00C95BBD">
      <w:rPr>
        <w:b/>
        <w:bCs/>
        <w:color w:val="FFFFFF" w:themeColor="background1"/>
        <w:sz w:val="24"/>
        <w:szCs w:val="26"/>
      </w:rPr>
      <w:t>School Crisis, Emergen</w:t>
    </w:r>
    <w:r w:rsidR="00F05428" w:rsidRPr="00CF6144">
      <w:rPr>
        <w:b/>
        <w:bCs/>
        <w:color w:val="FFFFFF" w:themeColor="background1"/>
        <w:sz w:val="24"/>
        <w:szCs w:val="26"/>
      </w:rPr>
      <w:t>cy Management, and Medical Emergency Response Plan</w:t>
    </w:r>
  </w:p>
  <w:p w14:paraId="2E92ECE9" w14:textId="66EA017C" w:rsidR="00C4156D" w:rsidRPr="00CF6144" w:rsidRDefault="00C4156D" w:rsidP="0093288D">
    <w:pPr>
      <w:rPr>
        <w:b/>
        <w:bCs/>
        <w:color w:val="FFFFFF" w:themeColor="background1"/>
        <w:sz w:val="24"/>
        <w:szCs w:val="26"/>
      </w:rPr>
    </w:pPr>
    <w:r>
      <w:rPr>
        <w:b/>
        <w:bCs/>
        <w:color w:val="FFFFFF" w:themeColor="background1"/>
        <w:sz w:val="24"/>
        <w:szCs w:val="26"/>
      </w:rPr>
      <w:t>CMP Pre-Post Test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61414E4"/>
    <w:multiLevelType w:val="hybridMultilevel"/>
    <w:tmpl w:val="36443A90"/>
    <w:lvl w:ilvl="0" w:tplc="F94C82E0">
      <w:start w:val="1"/>
      <w:numFmt w:val="decimal"/>
      <w:pStyle w:val="BulletedList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  <w:num w:numId="13" w16cid:durableId="1769889676">
    <w:abstractNumId w:val="6"/>
  </w:num>
  <w:num w:numId="14" w16cid:durableId="1579099760">
    <w:abstractNumId w:val="6"/>
    <w:lvlOverride w:ilvl="0">
      <w:startOverride w:val="1"/>
    </w:lvlOverride>
  </w:num>
  <w:num w:numId="15" w16cid:durableId="661549883">
    <w:abstractNumId w:val="6"/>
    <w:lvlOverride w:ilvl="0">
      <w:startOverride w:val="1"/>
    </w:lvlOverride>
  </w:num>
  <w:num w:numId="16" w16cid:durableId="81199108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0"/>
    <w:rsid w:val="000474F3"/>
    <w:rsid w:val="00075705"/>
    <w:rsid w:val="000B1751"/>
    <w:rsid w:val="000D45C7"/>
    <w:rsid w:val="000E4096"/>
    <w:rsid w:val="000E69B0"/>
    <w:rsid w:val="00123A09"/>
    <w:rsid w:val="00145CDA"/>
    <w:rsid w:val="00146EA8"/>
    <w:rsid w:val="00153362"/>
    <w:rsid w:val="00163845"/>
    <w:rsid w:val="00182F0D"/>
    <w:rsid w:val="0019226E"/>
    <w:rsid w:val="001E3917"/>
    <w:rsid w:val="001E3BDB"/>
    <w:rsid w:val="001F2EB3"/>
    <w:rsid w:val="001F315C"/>
    <w:rsid w:val="001F7176"/>
    <w:rsid w:val="001F799A"/>
    <w:rsid w:val="002A1289"/>
    <w:rsid w:val="003513A8"/>
    <w:rsid w:val="003A0897"/>
    <w:rsid w:val="00406117"/>
    <w:rsid w:val="0047216D"/>
    <w:rsid w:val="004825B3"/>
    <w:rsid w:val="004827B0"/>
    <w:rsid w:val="004D0DA6"/>
    <w:rsid w:val="004F3885"/>
    <w:rsid w:val="00565FB5"/>
    <w:rsid w:val="00594CF2"/>
    <w:rsid w:val="005B53A0"/>
    <w:rsid w:val="005F6FAC"/>
    <w:rsid w:val="006822A5"/>
    <w:rsid w:val="006C1756"/>
    <w:rsid w:val="006F56B9"/>
    <w:rsid w:val="0074133F"/>
    <w:rsid w:val="00764B09"/>
    <w:rsid w:val="007B3A37"/>
    <w:rsid w:val="00900029"/>
    <w:rsid w:val="0093288D"/>
    <w:rsid w:val="00937853"/>
    <w:rsid w:val="00993251"/>
    <w:rsid w:val="00A0731B"/>
    <w:rsid w:val="00A53AFE"/>
    <w:rsid w:val="00AA2521"/>
    <w:rsid w:val="00B249FC"/>
    <w:rsid w:val="00B61758"/>
    <w:rsid w:val="00BB3620"/>
    <w:rsid w:val="00BE4400"/>
    <w:rsid w:val="00C25088"/>
    <w:rsid w:val="00C4156D"/>
    <w:rsid w:val="00C973A8"/>
    <w:rsid w:val="00CC4D93"/>
    <w:rsid w:val="00CE542B"/>
    <w:rsid w:val="00CF6144"/>
    <w:rsid w:val="00D15147"/>
    <w:rsid w:val="00D85B6D"/>
    <w:rsid w:val="00E30A70"/>
    <w:rsid w:val="00E657FF"/>
    <w:rsid w:val="00EB3691"/>
    <w:rsid w:val="00F05428"/>
    <w:rsid w:val="00FA05E2"/>
    <w:rsid w:val="00FD5227"/>
    <w:rsid w:val="00FF2D2A"/>
    <w:rsid w:val="00FF75F8"/>
    <w:rsid w:val="078DC7D7"/>
    <w:rsid w:val="0DBC01E1"/>
    <w:rsid w:val="2A7F5FAB"/>
    <w:rsid w:val="2A9A0632"/>
    <w:rsid w:val="4E6A152C"/>
    <w:rsid w:val="5184F724"/>
    <w:rsid w:val="548570BC"/>
    <w:rsid w:val="5838CFE0"/>
    <w:rsid w:val="646527F5"/>
    <w:rsid w:val="6BDC89F8"/>
    <w:rsid w:val="75189B0A"/>
    <w:rsid w:val="78ED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E56F"/>
  <w15:chartTrackingRefBased/>
  <w15:docId w15:val="{0D09A310-A693-A24C-9FF3-04445D8F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00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6822A5"/>
    <w:pPr>
      <w:numPr>
        <w:numId w:val="13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E44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16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16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28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5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28"/>
    <w:rPr>
      <w:rFonts w:ascii="Arial" w:hAnsi="Arial" w:cs="Times New Roman (Body CS)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E30A70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12CB9459-BA9D-48C1-84D4-375E22957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B5D7E-088B-41CA-BBBB-59878B66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90b7-1718-4358-94c7-f197a560f3c7"/>
    <ds:schemaRef ds:uri="2f2bf79d-f94b-481f-b0fb-a36c5ae4a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2D945-E36E-4444-973D-4A0997096A5F}">
  <ds:schemaRefs>
    <ds:schemaRef ds:uri="http://schemas.microsoft.com/office/2006/metadata/properties"/>
    <ds:schemaRef ds:uri="http://schemas.microsoft.com/office/infopath/2007/PartnerControls"/>
    <ds:schemaRef ds:uri="1ef090b7-1718-4358-94c7-f197a560f3c7"/>
    <ds:schemaRef ds:uri="2f2bf79d-f94b-481f-b0fb-a36c5ae4a0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Ruby Moseley</cp:lastModifiedBy>
  <cp:revision>19</cp:revision>
  <dcterms:created xsi:type="dcterms:W3CDTF">2023-12-01T20:32:00Z</dcterms:created>
  <dcterms:modified xsi:type="dcterms:W3CDTF">2023-12-05T17:02:00Z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  <property fmtid="{D5CDD505-2E9C-101B-9397-08002B2CF9AE}" pid="3" name="MediaServiceImageTags">
    <vt:lpwstr/>
  </property>
</Properties>
</file>