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62911" w14:textId="77777777" w:rsidR="009D4797" w:rsidRDefault="009D4797">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1"/>
        <w:tblW w:w="98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25"/>
        <w:gridCol w:w="3735"/>
        <w:gridCol w:w="3735"/>
      </w:tblGrid>
      <w:tr w:rsidR="009D4797" w14:paraId="0192618A" w14:textId="77777777" w:rsidTr="31BE3F66">
        <w:trPr>
          <w:trHeight w:val="300"/>
        </w:trPr>
        <w:tc>
          <w:tcPr>
            <w:tcW w:w="2425" w:type="dxa"/>
          </w:tcPr>
          <w:p w14:paraId="51DE17C8" w14:textId="43E7EFEE" w:rsidR="005E6D8F" w:rsidRDefault="2E61AF0A" w:rsidP="58BDBD44">
            <w:pPr>
              <w:rPr>
                <w:rFonts w:ascii="Calibri" w:eastAsia="Calibri" w:hAnsi="Calibri" w:cs="Calibri"/>
                <w:b/>
                <w:bCs/>
                <w:sz w:val="32"/>
                <w:szCs w:val="32"/>
              </w:rPr>
            </w:pPr>
            <w:r w:rsidRPr="1B332856">
              <w:rPr>
                <w:rFonts w:ascii="Calibri" w:eastAsia="Calibri" w:hAnsi="Calibri" w:cs="Calibri"/>
                <w:b/>
                <w:bCs/>
                <w:sz w:val="32"/>
                <w:szCs w:val="32"/>
              </w:rPr>
              <w:t>Grade</w:t>
            </w:r>
            <w:r w:rsidR="20FF6E77" w:rsidRPr="1B332856">
              <w:rPr>
                <w:rFonts w:ascii="Calibri" w:eastAsia="Calibri" w:hAnsi="Calibri" w:cs="Calibri"/>
                <w:b/>
                <w:bCs/>
                <w:sz w:val="32"/>
                <w:szCs w:val="32"/>
              </w:rPr>
              <w:t xml:space="preserve">: </w:t>
            </w:r>
            <w:r w:rsidR="00B53701">
              <w:rPr>
                <w:rFonts w:ascii="Calibri" w:eastAsia="Calibri" w:hAnsi="Calibri" w:cs="Calibri"/>
                <w:b/>
                <w:bCs/>
                <w:sz w:val="32"/>
                <w:szCs w:val="32"/>
              </w:rPr>
              <w:t>Four</w:t>
            </w:r>
          </w:p>
        </w:tc>
        <w:tc>
          <w:tcPr>
            <w:tcW w:w="3735" w:type="dxa"/>
            <w:shd w:val="clear" w:color="auto" w:fill="auto"/>
          </w:tcPr>
          <w:p w14:paraId="14F3F2E3" w14:textId="5F532868" w:rsidR="5B558D54" w:rsidRDefault="5B558D54" w:rsidP="1D3722F3">
            <w:pPr>
              <w:rPr>
                <w:rFonts w:ascii="Calibri" w:eastAsia="Calibri" w:hAnsi="Calibri" w:cs="Calibri"/>
                <w:b/>
                <w:bCs/>
                <w:color w:val="000000" w:themeColor="text1"/>
                <w:sz w:val="32"/>
                <w:szCs w:val="32"/>
              </w:rPr>
            </w:pPr>
            <w:r w:rsidRPr="7A383AA4">
              <w:rPr>
                <w:rFonts w:ascii="Calibri" w:eastAsia="Calibri" w:hAnsi="Calibri" w:cs="Calibri"/>
                <w:b/>
                <w:bCs/>
                <w:color w:val="000000" w:themeColor="text1"/>
                <w:sz w:val="32"/>
                <w:szCs w:val="32"/>
              </w:rPr>
              <w:t>Lesson</w:t>
            </w:r>
            <w:r w:rsidR="2A020F93" w:rsidRPr="7A383AA4">
              <w:rPr>
                <w:rFonts w:ascii="Calibri" w:eastAsia="Calibri" w:hAnsi="Calibri" w:cs="Calibri"/>
                <w:b/>
                <w:bCs/>
                <w:color w:val="000000" w:themeColor="text1"/>
                <w:sz w:val="32"/>
                <w:szCs w:val="32"/>
              </w:rPr>
              <w:t xml:space="preserve">: </w:t>
            </w:r>
            <w:r w:rsidRPr="7A383AA4">
              <w:rPr>
                <w:rFonts w:ascii="Calibri" w:eastAsia="Calibri" w:hAnsi="Calibri" w:cs="Calibri"/>
                <w:b/>
                <w:bCs/>
                <w:color w:val="000000" w:themeColor="text1"/>
                <w:sz w:val="32"/>
                <w:szCs w:val="32"/>
              </w:rPr>
              <w:t>4</w:t>
            </w:r>
          </w:p>
        </w:tc>
        <w:tc>
          <w:tcPr>
            <w:tcW w:w="3735" w:type="dxa"/>
            <w:shd w:val="clear" w:color="auto" w:fill="auto"/>
          </w:tcPr>
          <w:p w14:paraId="2D80F52A" w14:textId="54DEFF1C" w:rsidR="5B558D54" w:rsidRDefault="5B558D54" w:rsidP="1D3722F3">
            <w:pPr>
              <w:rPr>
                <w:rFonts w:ascii="Calibri" w:eastAsia="Calibri" w:hAnsi="Calibri" w:cs="Calibri"/>
                <w:b/>
                <w:bCs/>
                <w:color w:val="000000" w:themeColor="text1"/>
                <w:sz w:val="32"/>
                <w:szCs w:val="32"/>
              </w:rPr>
            </w:pPr>
            <w:r w:rsidRPr="1D3722F3">
              <w:rPr>
                <w:rFonts w:ascii="Calibri" w:eastAsia="Calibri" w:hAnsi="Calibri" w:cs="Calibri"/>
                <w:b/>
                <w:bCs/>
                <w:color w:val="000000" w:themeColor="text1"/>
                <w:sz w:val="32"/>
                <w:szCs w:val="32"/>
              </w:rPr>
              <w:t xml:space="preserve">Topic: Conflict Resolution </w:t>
            </w:r>
          </w:p>
        </w:tc>
      </w:tr>
      <w:tr w:rsidR="009D4797" w14:paraId="1CCD35A6" w14:textId="77777777" w:rsidTr="31BE3F66">
        <w:trPr>
          <w:trHeight w:val="735"/>
        </w:trPr>
        <w:tc>
          <w:tcPr>
            <w:tcW w:w="2425" w:type="dxa"/>
            <w:shd w:val="clear" w:color="auto" w:fill="auto"/>
          </w:tcPr>
          <w:p w14:paraId="67B49B29" w14:textId="77777777" w:rsidR="009D4797" w:rsidRPr="00FE0F06" w:rsidRDefault="00AE7D69" w:rsidP="1D3722F3">
            <w:pPr>
              <w:rPr>
                <w:rFonts w:ascii="Calibri" w:eastAsia="Calibri" w:hAnsi="Calibri" w:cs="Calibri"/>
                <w:b/>
                <w:bCs/>
                <w:color w:val="000000" w:themeColor="text1"/>
              </w:rPr>
            </w:pPr>
            <w:r w:rsidRPr="1D3722F3">
              <w:rPr>
                <w:rFonts w:ascii="Calibri" w:eastAsia="Calibri" w:hAnsi="Calibri" w:cs="Calibri"/>
                <w:b/>
                <w:bCs/>
                <w:color w:val="000000" w:themeColor="text1"/>
                <w:highlight w:val="white"/>
              </w:rPr>
              <w:t>Virginia Standards of Learning </w:t>
            </w:r>
          </w:p>
        </w:tc>
        <w:tc>
          <w:tcPr>
            <w:tcW w:w="7470" w:type="dxa"/>
            <w:gridSpan w:val="2"/>
            <w:shd w:val="clear" w:color="auto" w:fill="auto"/>
          </w:tcPr>
          <w:p w14:paraId="0F8F5678" w14:textId="223FF953" w:rsidR="009D4797" w:rsidRPr="0082562D" w:rsidRDefault="4B8A61A5" w:rsidP="1D3722F3">
            <w:pPr>
              <w:jc w:val="both"/>
              <w:rPr>
                <w:rFonts w:ascii="Calibri" w:eastAsia="Calibri" w:hAnsi="Calibri" w:cs="Calibri"/>
                <w:color w:val="000000" w:themeColor="text1"/>
              </w:rPr>
            </w:pPr>
            <w:r w:rsidRPr="1D3722F3">
              <w:rPr>
                <w:rFonts w:ascii="Calibri" w:eastAsia="Calibri" w:hAnsi="Calibri" w:cs="Calibri"/>
                <w:color w:val="000000" w:themeColor="text1"/>
              </w:rPr>
              <w:t>English</w:t>
            </w:r>
          </w:p>
          <w:p w14:paraId="5D08A0B5" w14:textId="3D1257E9" w:rsidR="009D4797" w:rsidRPr="0082562D" w:rsidRDefault="4B8A61A5" w:rsidP="1D3722F3">
            <w:pPr>
              <w:jc w:val="both"/>
              <w:rPr>
                <w:rFonts w:ascii="Calibri" w:eastAsia="Calibri" w:hAnsi="Calibri" w:cs="Calibri"/>
                <w:color w:val="000000" w:themeColor="text1"/>
              </w:rPr>
            </w:pPr>
            <w:r w:rsidRPr="1D3722F3">
              <w:rPr>
                <w:rFonts w:ascii="Calibri" w:eastAsia="Calibri" w:hAnsi="Calibri" w:cs="Calibri"/>
                <w:color w:val="000000" w:themeColor="text1"/>
              </w:rPr>
              <w:t>4.1</w:t>
            </w:r>
          </w:p>
          <w:p w14:paraId="522F0D74" w14:textId="1500E4BB" w:rsidR="009D4797" w:rsidRPr="0082562D" w:rsidRDefault="4B8A61A5" w:rsidP="1D3722F3">
            <w:pPr>
              <w:jc w:val="both"/>
              <w:rPr>
                <w:rFonts w:ascii="Calibri" w:eastAsia="Calibri" w:hAnsi="Calibri" w:cs="Calibri"/>
                <w:color w:val="000000" w:themeColor="text1"/>
              </w:rPr>
            </w:pPr>
            <w:r w:rsidRPr="1D3722F3">
              <w:rPr>
                <w:rFonts w:ascii="Calibri" w:eastAsia="Calibri" w:hAnsi="Calibri" w:cs="Calibri"/>
                <w:color w:val="000000" w:themeColor="text1"/>
              </w:rPr>
              <w:t>Health</w:t>
            </w:r>
          </w:p>
          <w:p w14:paraId="645144E7" w14:textId="0CB30BBC" w:rsidR="009D4797" w:rsidRPr="0082562D" w:rsidRDefault="4B8A61A5" w:rsidP="35D28862">
            <w:pPr>
              <w:jc w:val="both"/>
              <w:rPr>
                <w:rFonts w:ascii="Calibri" w:eastAsia="Calibri" w:hAnsi="Calibri" w:cs="Calibri"/>
                <w:color w:val="000000" w:themeColor="text1"/>
              </w:rPr>
            </w:pPr>
            <w:r w:rsidRPr="35D28862">
              <w:rPr>
                <w:rFonts w:ascii="Calibri" w:eastAsia="Calibri" w:hAnsi="Calibri" w:cs="Calibri"/>
                <w:color w:val="000000" w:themeColor="text1"/>
              </w:rPr>
              <w:t>4.1m,4.1n, 4.2o, 4.3q</w:t>
            </w:r>
          </w:p>
        </w:tc>
      </w:tr>
      <w:tr w:rsidR="009D4797" w14:paraId="249F22CA" w14:textId="77777777" w:rsidTr="31BE3F66">
        <w:trPr>
          <w:trHeight w:val="300"/>
        </w:trPr>
        <w:tc>
          <w:tcPr>
            <w:tcW w:w="2425" w:type="dxa"/>
            <w:shd w:val="clear" w:color="auto" w:fill="auto"/>
          </w:tcPr>
          <w:p w14:paraId="078FF215" w14:textId="77777777" w:rsidR="009D4797" w:rsidRPr="00FE0F06" w:rsidRDefault="00AE7D69" w:rsidP="1D3722F3">
            <w:pPr>
              <w:rPr>
                <w:rFonts w:ascii="Calibri" w:eastAsia="Calibri" w:hAnsi="Calibri" w:cs="Calibri"/>
                <w:b/>
                <w:bCs/>
                <w:color w:val="000000" w:themeColor="text1"/>
              </w:rPr>
            </w:pPr>
            <w:r w:rsidRPr="1D3722F3">
              <w:rPr>
                <w:rFonts w:ascii="Calibri" w:eastAsia="Calibri" w:hAnsi="Calibri" w:cs="Calibri"/>
                <w:b/>
                <w:bCs/>
                <w:color w:val="000000" w:themeColor="text1"/>
                <w:highlight w:val="white"/>
              </w:rPr>
              <w:t>Virginia School Counseling Standards </w:t>
            </w:r>
          </w:p>
        </w:tc>
        <w:tc>
          <w:tcPr>
            <w:tcW w:w="7470" w:type="dxa"/>
            <w:gridSpan w:val="2"/>
            <w:shd w:val="clear" w:color="auto" w:fill="auto"/>
          </w:tcPr>
          <w:p w14:paraId="3846BBC3" w14:textId="0B39D95E" w:rsidR="009D4797" w:rsidRPr="0082562D" w:rsidRDefault="3BE34234" w:rsidP="1D3722F3">
            <w:pPr>
              <w:pBdr>
                <w:top w:val="nil"/>
                <w:left w:val="nil"/>
                <w:bottom w:val="nil"/>
                <w:right w:val="nil"/>
                <w:between w:val="nil"/>
              </w:pBdr>
              <w:shd w:val="clear" w:color="auto" w:fill="FFFFFF" w:themeFill="background1"/>
              <w:rPr>
                <w:rFonts w:ascii="Calibri" w:eastAsia="Calibri" w:hAnsi="Calibri" w:cs="Calibri"/>
                <w:color w:val="000000" w:themeColor="text1"/>
              </w:rPr>
            </w:pPr>
            <w:r w:rsidRPr="1D3722F3">
              <w:rPr>
                <w:rFonts w:ascii="Calibri" w:eastAsia="Calibri" w:hAnsi="Calibri" w:cs="Calibri"/>
                <w:color w:val="000000" w:themeColor="text1"/>
              </w:rPr>
              <w:t>Grades 4-5</w:t>
            </w:r>
          </w:p>
          <w:p w14:paraId="77DEC425" w14:textId="6F9D03E9" w:rsidR="3BE34234" w:rsidRDefault="3BE34234" w:rsidP="1D3722F3">
            <w:pPr>
              <w:pBdr>
                <w:top w:val="nil"/>
                <w:left w:val="nil"/>
                <w:bottom w:val="nil"/>
                <w:right w:val="nil"/>
                <w:between w:val="nil"/>
              </w:pBdr>
              <w:shd w:val="clear" w:color="auto" w:fill="FFFFFF" w:themeFill="background1"/>
              <w:rPr>
                <w:rFonts w:ascii="Calibri" w:eastAsia="Calibri" w:hAnsi="Calibri" w:cs="Calibri"/>
                <w:color w:val="000000" w:themeColor="text1"/>
              </w:rPr>
            </w:pPr>
            <w:r w:rsidRPr="1D3722F3">
              <w:rPr>
                <w:rFonts w:ascii="Calibri" w:eastAsia="Calibri" w:hAnsi="Calibri" w:cs="Calibri"/>
                <w:color w:val="000000" w:themeColor="text1"/>
              </w:rPr>
              <w:t>EP9</w:t>
            </w:r>
          </w:p>
          <w:p w14:paraId="0C9E0128" w14:textId="3C8486A3" w:rsidR="009D4797" w:rsidRPr="0082562D" w:rsidRDefault="3BE34234" w:rsidP="35D28862">
            <w:pPr>
              <w:pBdr>
                <w:top w:val="nil"/>
                <w:left w:val="nil"/>
                <w:bottom w:val="nil"/>
                <w:right w:val="nil"/>
                <w:between w:val="nil"/>
              </w:pBdr>
              <w:shd w:val="clear" w:color="auto" w:fill="FFFFFF" w:themeFill="background1"/>
              <w:rPr>
                <w:rFonts w:ascii="Calibri" w:eastAsia="Calibri" w:hAnsi="Calibri" w:cs="Calibri"/>
                <w:color w:val="000000" w:themeColor="text1"/>
              </w:rPr>
            </w:pPr>
            <w:r w:rsidRPr="35D28862">
              <w:rPr>
                <w:rFonts w:ascii="Calibri" w:eastAsia="Calibri" w:hAnsi="Calibri" w:cs="Calibri"/>
                <w:color w:val="000000" w:themeColor="text1"/>
              </w:rPr>
              <w:t>EP12</w:t>
            </w:r>
          </w:p>
        </w:tc>
      </w:tr>
      <w:tr w:rsidR="009D4797" w14:paraId="4CFD485E" w14:textId="77777777" w:rsidTr="31BE3F66">
        <w:trPr>
          <w:trHeight w:val="300"/>
        </w:trPr>
        <w:tc>
          <w:tcPr>
            <w:tcW w:w="2425" w:type="dxa"/>
            <w:shd w:val="clear" w:color="auto" w:fill="auto"/>
          </w:tcPr>
          <w:p w14:paraId="08066F43" w14:textId="77777777" w:rsidR="009D4797" w:rsidRPr="00FE0F06" w:rsidRDefault="00AE7D69" w:rsidP="1D3722F3">
            <w:pPr>
              <w:rPr>
                <w:rFonts w:ascii="Calibri" w:eastAsia="Calibri" w:hAnsi="Calibri" w:cs="Calibri"/>
                <w:b/>
                <w:bCs/>
                <w:color w:val="000000" w:themeColor="text1"/>
                <w:highlight w:val="white"/>
              </w:rPr>
            </w:pPr>
            <w:r w:rsidRPr="1D3722F3">
              <w:rPr>
                <w:rFonts w:ascii="Calibri" w:eastAsia="Calibri" w:hAnsi="Calibri" w:cs="Calibri"/>
                <w:b/>
                <w:bCs/>
                <w:color w:val="000000" w:themeColor="text1"/>
                <w:highlight w:val="white"/>
              </w:rPr>
              <w:t>Materials Needed</w:t>
            </w:r>
          </w:p>
        </w:tc>
        <w:tc>
          <w:tcPr>
            <w:tcW w:w="7470" w:type="dxa"/>
            <w:gridSpan w:val="2"/>
            <w:shd w:val="clear" w:color="auto" w:fill="auto"/>
          </w:tcPr>
          <w:p w14:paraId="6C5776BE" w14:textId="788EA5DC" w:rsidR="009D4797" w:rsidRPr="0082562D" w:rsidRDefault="00AE7D69" w:rsidP="1D3722F3">
            <w:pPr>
              <w:pStyle w:val="ListParagraph"/>
              <w:numPr>
                <w:ilvl w:val="0"/>
                <w:numId w:val="9"/>
              </w:numPr>
              <w:spacing w:line="276" w:lineRule="auto"/>
              <w:rPr>
                <w:rFonts w:ascii="Calibri" w:eastAsia="Calibri" w:hAnsi="Calibri" w:cs="Calibri"/>
                <w:color w:val="000000" w:themeColor="text1"/>
              </w:rPr>
            </w:pPr>
            <w:r w:rsidRPr="1D3722F3">
              <w:rPr>
                <w:rFonts w:ascii="Calibri" w:eastAsia="Calibri" w:hAnsi="Calibri" w:cs="Calibri"/>
                <w:color w:val="000000" w:themeColor="text1"/>
              </w:rPr>
              <w:t>Whiteboard or chart paper and markers</w:t>
            </w:r>
          </w:p>
          <w:p w14:paraId="75A45EBC" w14:textId="2C05F0DB" w:rsidR="009D4797" w:rsidRPr="0082562D" w:rsidRDefault="007908AB" w:rsidP="1D3722F3">
            <w:pPr>
              <w:pStyle w:val="ListParagraph"/>
              <w:numPr>
                <w:ilvl w:val="0"/>
                <w:numId w:val="9"/>
              </w:numPr>
              <w:spacing w:line="276" w:lineRule="auto"/>
              <w:rPr>
                <w:rFonts w:ascii="Calibri" w:eastAsia="Calibri" w:hAnsi="Calibri" w:cs="Calibri"/>
                <w:color w:val="000000" w:themeColor="text1"/>
              </w:rPr>
            </w:pPr>
            <w:r w:rsidRPr="3BB498F5">
              <w:rPr>
                <w:rFonts w:ascii="Calibri" w:eastAsia="Calibri" w:hAnsi="Calibri" w:cs="Calibri"/>
                <w:color w:val="000000" w:themeColor="text1"/>
              </w:rPr>
              <w:t xml:space="preserve">Conflict </w:t>
            </w:r>
            <w:r w:rsidR="49BEF367" w:rsidRPr="3BB498F5">
              <w:rPr>
                <w:rFonts w:ascii="Calibri" w:eastAsia="Calibri" w:hAnsi="Calibri" w:cs="Calibri"/>
                <w:color w:val="000000" w:themeColor="text1"/>
              </w:rPr>
              <w:t>r</w:t>
            </w:r>
            <w:r w:rsidRPr="3BB498F5">
              <w:rPr>
                <w:rFonts w:ascii="Calibri" w:eastAsia="Calibri" w:hAnsi="Calibri" w:cs="Calibri"/>
                <w:color w:val="000000" w:themeColor="text1"/>
              </w:rPr>
              <w:t xml:space="preserve">esolution </w:t>
            </w:r>
            <w:r w:rsidR="3E9559B7" w:rsidRPr="3BB498F5">
              <w:rPr>
                <w:rFonts w:ascii="Calibri" w:eastAsia="Calibri" w:hAnsi="Calibri" w:cs="Calibri"/>
                <w:color w:val="000000" w:themeColor="text1"/>
              </w:rPr>
              <w:t>h</w:t>
            </w:r>
            <w:r w:rsidRPr="3BB498F5">
              <w:rPr>
                <w:rFonts w:ascii="Calibri" w:eastAsia="Calibri" w:hAnsi="Calibri" w:cs="Calibri"/>
                <w:color w:val="000000" w:themeColor="text1"/>
              </w:rPr>
              <w:t xml:space="preserve">andout </w:t>
            </w:r>
          </w:p>
          <w:p w14:paraId="72735127" w14:textId="447D3157" w:rsidR="009D4797" w:rsidRPr="0082562D" w:rsidRDefault="2951BE33" w:rsidP="1D3722F3">
            <w:pPr>
              <w:pStyle w:val="ListParagraph"/>
              <w:numPr>
                <w:ilvl w:val="0"/>
                <w:numId w:val="9"/>
              </w:numPr>
              <w:spacing w:line="276" w:lineRule="auto"/>
              <w:rPr>
                <w:rFonts w:ascii="Calibri" w:eastAsia="Calibri" w:hAnsi="Calibri" w:cs="Calibri"/>
                <w:color w:val="000000" w:themeColor="text1"/>
              </w:rPr>
            </w:pPr>
            <w:r w:rsidRPr="1D3722F3">
              <w:rPr>
                <w:rFonts w:ascii="Calibri" w:eastAsia="Calibri" w:hAnsi="Calibri" w:cs="Calibri"/>
                <w:color w:val="000000" w:themeColor="text1"/>
              </w:rPr>
              <w:t>Paper and markers</w:t>
            </w:r>
          </w:p>
        </w:tc>
      </w:tr>
      <w:tr w:rsidR="009D4797" w14:paraId="6F26F446" w14:textId="77777777" w:rsidTr="31BE3F66">
        <w:trPr>
          <w:trHeight w:val="300"/>
        </w:trPr>
        <w:tc>
          <w:tcPr>
            <w:tcW w:w="2425" w:type="dxa"/>
            <w:shd w:val="clear" w:color="auto" w:fill="auto"/>
          </w:tcPr>
          <w:p w14:paraId="2BCE1A16" w14:textId="7C6AD3CA" w:rsidR="009D4797" w:rsidRPr="00FE0F06" w:rsidRDefault="00AE7D69" w:rsidP="1D3722F3">
            <w:pPr>
              <w:rPr>
                <w:rFonts w:ascii="Calibri" w:eastAsia="Calibri" w:hAnsi="Calibri" w:cs="Calibri"/>
                <w:b/>
                <w:bCs/>
                <w:color w:val="000000" w:themeColor="text1"/>
              </w:rPr>
            </w:pPr>
            <w:r w:rsidRPr="3BB498F5">
              <w:rPr>
                <w:rFonts w:ascii="Calibri" w:eastAsia="Calibri" w:hAnsi="Calibri" w:cs="Calibri"/>
                <w:b/>
                <w:bCs/>
                <w:color w:val="000000" w:themeColor="text1"/>
                <w:highlight w:val="white"/>
              </w:rPr>
              <w:t>Learning Objectives</w:t>
            </w:r>
          </w:p>
        </w:tc>
        <w:tc>
          <w:tcPr>
            <w:tcW w:w="7470" w:type="dxa"/>
            <w:gridSpan w:val="2"/>
            <w:shd w:val="clear" w:color="auto" w:fill="auto"/>
          </w:tcPr>
          <w:p w14:paraId="5B899219" w14:textId="4E9914B2" w:rsidR="009D4797" w:rsidRPr="0082562D" w:rsidRDefault="72EFEE22" w:rsidP="1D3722F3">
            <w:pPr>
              <w:pStyle w:val="ListParagraph"/>
              <w:numPr>
                <w:ilvl w:val="0"/>
                <w:numId w:val="6"/>
              </w:numPr>
              <w:shd w:val="clear" w:color="auto" w:fill="FFFFFF" w:themeFill="background1"/>
              <w:spacing w:line="276" w:lineRule="auto"/>
              <w:rPr>
                <w:rFonts w:ascii="Calibri" w:eastAsia="Calibri" w:hAnsi="Calibri" w:cs="Calibri"/>
                <w:color w:val="000000" w:themeColor="text1"/>
                <w:highlight w:val="white"/>
              </w:rPr>
            </w:pPr>
            <w:r w:rsidRPr="1D3722F3">
              <w:rPr>
                <w:rFonts w:ascii="Calibri" w:eastAsia="Calibri" w:hAnsi="Calibri" w:cs="Calibri"/>
                <w:color w:val="000000" w:themeColor="text1"/>
                <w:highlight w:val="white"/>
              </w:rPr>
              <w:t>D</w:t>
            </w:r>
            <w:proofErr w:type="spellStart"/>
            <w:r w:rsidR="004D7891" w:rsidRPr="1D3722F3">
              <w:rPr>
                <w:rStyle w:val="normaltextrun"/>
                <w:rFonts w:ascii="Calibri" w:eastAsia="Calibri" w:hAnsi="Calibri" w:cs="Calibri"/>
                <w:color w:val="000000" w:themeColor="text1"/>
                <w:shd w:val="clear" w:color="auto" w:fill="FFFFFF"/>
                <w:lang w:val="en-GB"/>
              </w:rPr>
              <w:t>efine</w:t>
            </w:r>
            <w:proofErr w:type="spellEnd"/>
            <w:r w:rsidR="004D7891" w:rsidRPr="1D3722F3">
              <w:rPr>
                <w:rStyle w:val="normaltextrun"/>
                <w:rFonts w:ascii="Calibri" w:eastAsia="Calibri" w:hAnsi="Calibri" w:cs="Calibri"/>
                <w:color w:val="000000" w:themeColor="text1"/>
                <w:shd w:val="clear" w:color="auto" w:fill="FFFFFF"/>
                <w:lang w:val="en-GB"/>
              </w:rPr>
              <w:t xml:space="preserve"> the concept of conflict and be able to identify various situations that may lead to conflicts.</w:t>
            </w:r>
            <w:r w:rsidR="004D7891" w:rsidRPr="1D3722F3">
              <w:rPr>
                <w:rStyle w:val="eop"/>
                <w:rFonts w:ascii="Calibri" w:eastAsia="Calibri" w:hAnsi="Calibri" w:cs="Calibri"/>
                <w:color w:val="000000" w:themeColor="text1"/>
                <w:shd w:val="clear" w:color="auto" w:fill="FFFFFF"/>
              </w:rPr>
              <w:t> </w:t>
            </w:r>
          </w:p>
          <w:p w14:paraId="01E3F252" w14:textId="51493217" w:rsidR="009D4797" w:rsidRPr="0082562D" w:rsidRDefault="6C3E0BA2" w:rsidP="1D3722F3">
            <w:pPr>
              <w:pStyle w:val="ListParagraph"/>
              <w:numPr>
                <w:ilvl w:val="0"/>
                <w:numId w:val="6"/>
              </w:numPr>
              <w:shd w:val="clear" w:color="auto" w:fill="FFFFFF" w:themeFill="background1"/>
              <w:spacing w:line="276" w:lineRule="auto"/>
              <w:rPr>
                <w:rFonts w:ascii="Calibri" w:eastAsia="Calibri" w:hAnsi="Calibri" w:cs="Calibri"/>
                <w:color w:val="000000" w:themeColor="text1"/>
                <w:highlight w:val="white"/>
              </w:rPr>
            </w:pPr>
            <w:r w:rsidRPr="1D3722F3">
              <w:rPr>
                <w:rFonts w:ascii="Calibri" w:eastAsia="Calibri" w:hAnsi="Calibri" w:cs="Calibri"/>
                <w:color w:val="000000" w:themeColor="text1"/>
                <w:highlight w:val="white"/>
              </w:rPr>
              <w:t>L</w:t>
            </w:r>
            <w:proofErr w:type="spellStart"/>
            <w:r w:rsidR="00336A42" w:rsidRPr="1D3722F3">
              <w:rPr>
                <w:rStyle w:val="normaltextrun"/>
                <w:rFonts w:ascii="Calibri" w:eastAsia="Calibri" w:hAnsi="Calibri" w:cs="Calibri"/>
                <w:color w:val="000000" w:themeColor="text1"/>
                <w:shd w:val="clear" w:color="auto" w:fill="FFFFFF"/>
                <w:lang w:val="en-GB"/>
              </w:rPr>
              <w:t>ist</w:t>
            </w:r>
            <w:proofErr w:type="spellEnd"/>
            <w:r w:rsidR="00336A42" w:rsidRPr="1D3722F3">
              <w:rPr>
                <w:rStyle w:val="normaltextrun"/>
                <w:rFonts w:ascii="Calibri" w:eastAsia="Calibri" w:hAnsi="Calibri" w:cs="Calibri"/>
                <w:color w:val="000000" w:themeColor="text1"/>
                <w:shd w:val="clear" w:color="auto" w:fill="FFFFFF"/>
                <w:lang w:val="en-GB"/>
              </w:rPr>
              <w:t xml:space="preserve"> common triggers that can escalate conflicts.</w:t>
            </w:r>
            <w:r w:rsidR="00336A42" w:rsidRPr="1D3722F3">
              <w:rPr>
                <w:rStyle w:val="eop"/>
                <w:rFonts w:ascii="Calibri" w:eastAsia="Calibri" w:hAnsi="Calibri" w:cs="Calibri"/>
                <w:color w:val="000000" w:themeColor="text1"/>
                <w:shd w:val="clear" w:color="auto" w:fill="FFFFFF"/>
              </w:rPr>
              <w:t> </w:t>
            </w:r>
          </w:p>
          <w:p w14:paraId="5AC1993B" w14:textId="62DD405A" w:rsidR="009D4797" w:rsidRPr="0082562D" w:rsidRDefault="50F9B8A4" w:rsidP="1D3722F3">
            <w:pPr>
              <w:pStyle w:val="ListParagraph"/>
              <w:numPr>
                <w:ilvl w:val="0"/>
                <w:numId w:val="6"/>
              </w:numPr>
              <w:shd w:val="clear" w:color="auto" w:fill="FFFFFF" w:themeFill="background1"/>
              <w:spacing w:line="276" w:lineRule="auto"/>
              <w:rPr>
                <w:rFonts w:ascii="Calibri" w:eastAsia="Calibri" w:hAnsi="Calibri" w:cs="Calibri"/>
                <w:color w:val="000000" w:themeColor="text1"/>
                <w:highlight w:val="white"/>
              </w:rPr>
            </w:pPr>
            <w:r w:rsidRPr="1D3722F3">
              <w:rPr>
                <w:rStyle w:val="normaltextrun"/>
                <w:rFonts w:ascii="Calibri" w:eastAsia="Calibri" w:hAnsi="Calibri" w:cs="Calibri"/>
                <w:color w:val="000000" w:themeColor="text1"/>
                <w:shd w:val="clear" w:color="auto" w:fill="FFFFFF"/>
                <w:lang w:val="en-GB"/>
              </w:rPr>
              <w:t>Demonstrate</w:t>
            </w:r>
            <w:r w:rsidR="00336A42" w:rsidRPr="1D3722F3">
              <w:rPr>
                <w:rStyle w:val="normaltextrun"/>
                <w:rFonts w:ascii="Calibri" w:eastAsia="Calibri" w:hAnsi="Calibri" w:cs="Calibri"/>
                <w:color w:val="000000" w:themeColor="text1"/>
                <w:shd w:val="clear" w:color="auto" w:fill="FFFFFF"/>
                <w:lang w:val="en-GB"/>
              </w:rPr>
              <w:t xml:space="preserve"> an understanding </w:t>
            </w:r>
            <w:r w:rsidR="00ED0DC4" w:rsidRPr="1D3722F3">
              <w:rPr>
                <w:rStyle w:val="normaltextrun"/>
                <w:rFonts w:ascii="Calibri" w:eastAsia="Calibri" w:hAnsi="Calibri" w:cs="Calibri"/>
                <w:color w:val="000000" w:themeColor="text1"/>
                <w:shd w:val="clear" w:color="auto" w:fill="FFFFFF"/>
                <w:lang w:val="en-GB"/>
              </w:rPr>
              <w:t>of conflict</w:t>
            </w:r>
            <w:r w:rsidR="00026599">
              <w:rPr>
                <w:rStyle w:val="normaltextrun"/>
                <w:rFonts w:ascii="Calibri" w:eastAsia="Calibri" w:hAnsi="Calibri" w:cs="Calibri"/>
                <w:color w:val="000000" w:themeColor="text1"/>
                <w:shd w:val="clear" w:color="auto" w:fill="FFFFFF"/>
                <w:lang w:val="en-GB"/>
              </w:rPr>
              <w:t xml:space="preserve"> </w:t>
            </w:r>
            <w:r w:rsidR="00336A42" w:rsidRPr="1D3722F3">
              <w:rPr>
                <w:rStyle w:val="normaltextrun"/>
                <w:rFonts w:ascii="Calibri" w:eastAsia="Calibri" w:hAnsi="Calibri" w:cs="Calibri"/>
                <w:color w:val="000000" w:themeColor="text1"/>
                <w:shd w:val="clear" w:color="auto" w:fill="FFFFFF"/>
                <w:lang w:val="en-GB"/>
              </w:rPr>
              <w:t>resolution strategies.</w:t>
            </w:r>
            <w:r w:rsidR="00336A42" w:rsidRPr="1D3722F3">
              <w:rPr>
                <w:rStyle w:val="eop"/>
                <w:rFonts w:ascii="Calibri" w:eastAsia="Calibri" w:hAnsi="Calibri" w:cs="Calibri"/>
                <w:color w:val="000000" w:themeColor="text1"/>
                <w:shd w:val="clear" w:color="auto" w:fill="FFFFFF"/>
              </w:rPr>
              <w:t> </w:t>
            </w:r>
          </w:p>
          <w:p w14:paraId="3AEB479C" w14:textId="2BBF21BC" w:rsidR="009D4797" w:rsidRPr="0082562D" w:rsidRDefault="5E8FBBB4" w:rsidP="1D3722F3">
            <w:pPr>
              <w:pStyle w:val="ListParagraph"/>
              <w:numPr>
                <w:ilvl w:val="0"/>
                <w:numId w:val="6"/>
              </w:numPr>
              <w:shd w:val="clear" w:color="auto" w:fill="FFFFFF" w:themeFill="background1"/>
              <w:spacing w:line="276" w:lineRule="auto"/>
              <w:rPr>
                <w:rFonts w:ascii="Calibri" w:eastAsia="Calibri" w:hAnsi="Calibri" w:cs="Calibri"/>
                <w:color w:val="000000" w:themeColor="text1"/>
              </w:rPr>
            </w:pPr>
            <w:r w:rsidRPr="1D3722F3">
              <w:rPr>
                <w:rFonts w:ascii="Calibri" w:eastAsia="Calibri" w:hAnsi="Calibri" w:cs="Calibri"/>
                <w:color w:val="000000" w:themeColor="text1"/>
                <w:highlight w:val="white"/>
              </w:rPr>
              <w:t>E</w:t>
            </w:r>
            <w:proofErr w:type="spellStart"/>
            <w:r w:rsidR="00336A42" w:rsidRPr="1D3722F3">
              <w:rPr>
                <w:rStyle w:val="normaltextrun"/>
                <w:rFonts w:ascii="Calibri" w:eastAsia="Calibri" w:hAnsi="Calibri" w:cs="Calibri"/>
                <w:color w:val="000000" w:themeColor="text1"/>
                <w:shd w:val="clear" w:color="auto" w:fill="FFFFFF"/>
                <w:lang w:val="en-GB"/>
              </w:rPr>
              <w:t>xplain</w:t>
            </w:r>
            <w:proofErr w:type="spellEnd"/>
            <w:r w:rsidR="00336A42" w:rsidRPr="1D3722F3">
              <w:rPr>
                <w:rStyle w:val="normaltextrun"/>
                <w:rFonts w:ascii="Calibri" w:eastAsia="Calibri" w:hAnsi="Calibri" w:cs="Calibri"/>
                <w:color w:val="000000" w:themeColor="text1"/>
                <w:shd w:val="clear" w:color="auto" w:fill="FFFFFF"/>
                <w:lang w:val="en-GB"/>
              </w:rPr>
              <w:t xml:space="preserve"> the concept of self-control and its importance in maintaining positive </w:t>
            </w:r>
            <w:proofErr w:type="spellStart"/>
            <w:r w:rsidR="00336A42" w:rsidRPr="1D3722F3">
              <w:rPr>
                <w:rStyle w:val="normaltextrun"/>
                <w:rFonts w:ascii="Calibri" w:eastAsia="Calibri" w:hAnsi="Calibri" w:cs="Calibri"/>
                <w:color w:val="000000" w:themeColor="text1"/>
                <w:shd w:val="clear" w:color="auto" w:fill="FFFFFF"/>
                <w:lang w:val="en-GB"/>
              </w:rPr>
              <w:t>behavior</w:t>
            </w:r>
            <w:proofErr w:type="spellEnd"/>
            <w:r w:rsidR="00336A42" w:rsidRPr="1D3722F3">
              <w:rPr>
                <w:rStyle w:val="normaltextrun"/>
                <w:rFonts w:ascii="Calibri" w:eastAsia="Calibri" w:hAnsi="Calibri" w:cs="Calibri"/>
                <w:color w:val="000000" w:themeColor="text1"/>
                <w:shd w:val="clear" w:color="auto" w:fill="FFFFFF"/>
                <w:lang w:val="en-GB"/>
              </w:rPr>
              <w:t>.</w:t>
            </w:r>
            <w:r w:rsidR="00336A42" w:rsidRPr="1D3722F3">
              <w:rPr>
                <w:rStyle w:val="eop"/>
                <w:rFonts w:ascii="Calibri" w:eastAsia="Calibri" w:hAnsi="Calibri" w:cs="Calibri"/>
                <w:color w:val="000000" w:themeColor="text1"/>
                <w:shd w:val="clear" w:color="auto" w:fill="FFFFFF"/>
              </w:rPr>
              <w:t> </w:t>
            </w:r>
          </w:p>
        </w:tc>
      </w:tr>
      <w:tr w:rsidR="009D4797" w14:paraId="1F15022B" w14:textId="77777777" w:rsidTr="31BE3F66">
        <w:trPr>
          <w:trHeight w:val="300"/>
        </w:trPr>
        <w:tc>
          <w:tcPr>
            <w:tcW w:w="2425" w:type="dxa"/>
            <w:shd w:val="clear" w:color="auto" w:fill="auto"/>
          </w:tcPr>
          <w:p w14:paraId="44762202" w14:textId="25BE0613" w:rsidR="009D4797" w:rsidRPr="00FE0F06" w:rsidRDefault="00AE7D69" w:rsidP="1D3722F3">
            <w:pPr>
              <w:rPr>
                <w:rFonts w:ascii="Calibri" w:eastAsia="Calibri" w:hAnsi="Calibri" w:cs="Calibri"/>
                <w:b/>
                <w:bCs/>
                <w:color w:val="000000" w:themeColor="text1"/>
              </w:rPr>
            </w:pPr>
            <w:r w:rsidRPr="7A383AA4">
              <w:rPr>
                <w:rFonts w:ascii="Calibri" w:eastAsia="Calibri" w:hAnsi="Calibri" w:cs="Calibri"/>
                <w:b/>
                <w:bCs/>
                <w:color w:val="000000" w:themeColor="text1"/>
              </w:rPr>
              <w:t xml:space="preserve">I DO </w:t>
            </w:r>
          </w:p>
          <w:p w14:paraId="57C604C7" w14:textId="77777777" w:rsidR="009D4797" w:rsidRPr="00FE0F06" w:rsidRDefault="009D4797" w:rsidP="07147845">
            <w:pPr>
              <w:rPr>
                <w:rFonts w:ascii="Calibri" w:eastAsia="Calibri" w:hAnsi="Calibri" w:cs="Calibri"/>
                <w:b/>
                <w:bCs/>
                <w:color w:val="000000" w:themeColor="text1"/>
              </w:rPr>
            </w:pPr>
          </w:p>
          <w:p w14:paraId="62B23DCD" w14:textId="77777777" w:rsidR="009D4797" w:rsidRPr="00FE0F06" w:rsidRDefault="00AE7D69" w:rsidP="07147845">
            <w:pPr>
              <w:rPr>
                <w:rFonts w:ascii="Calibri" w:eastAsia="Calibri" w:hAnsi="Calibri" w:cs="Calibri"/>
                <w:b/>
                <w:bCs/>
                <w:color w:val="000000" w:themeColor="text1"/>
              </w:rPr>
            </w:pPr>
            <w:r>
              <w:br/>
            </w:r>
          </w:p>
          <w:p w14:paraId="6AF9D6CF" w14:textId="77777777" w:rsidR="009D4797" w:rsidRPr="00FE0F06" w:rsidRDefault="009D4797" w:rsidP="07147845">
            <w:pPr>
              <w:rPr>
                <w:rFonts w:ascii="Calibri" w:eastAsia="Calibri" w:hAnsi="Calibri" w:cs="Calibri"/>
                <w:b/>
                <w:bCs/>
                <w:color w:val="000000" w:themeColor="text1"/>
              </w:rPr>
            </w:pPr>
          </w:p>
          <w:p w14:paraId="0DB2AE46" w14:textId="77777777" w:rsidR="009D4797" w:rsidRPr="00FE0F06" w:rsidRDefault="009D4797" w:rsidP="07147845">
            <w:pPr>
              <w:rPr>
                <w:rFonts w:ascii="Calibri" w:eastAsia="Calibri" w:hAnsi="Calibri" w:cs="Calibri"/>
                <w:b/>
                <w:bCs/>
                <w:color w:val="000000" w:themeColor="text1"/>
              </w:rPr>
            </w:pPr>
          </w:p>
          <w:p w14:paraId="1ABB8959" w14:textId="54440290" w:rsidR="009D4797" w:rsidRDefault="009D4797" w:rsidP="689F952E">
            <w:pPr>
              <w:rPr>
                <w:rFonts w:ascii="Calibri" w:eastAsia="Calibri" w:hAnsi="Calibri" w:cs="Calibri"/>
                <w:b/>
                <w:bCs/>
                <w:color w:val="000000" w:themeColor="text1"/>
              </w:rPr>
            </w:pPr>
          </w:p>
          <w:p w14:paraId="04C3D69F" w14:textId="77777777" w:rsidR="008F389E" w:rsidRPr="00FE0F06" w:rsidRDefault="008F389E" w:rsidP="689F952E">
            <w:pPr>
              <w:rPr>
                <w:rFonts w:ascii="Calibri" w:eastAsia="Calibri" w:hAnsi="Calibri" w:cs="Calibri"/>
                <w:b/>
                <w:bCs/>
                <w:color w:val="000000" w:themeColor="text1"/>
              </w:rPr>
            </w:pPr>
          </w:p>
          <w:p w14:paraId="1AD47CA3" w14:textId="1868A2E0" w:rsidR="009D4797" w:rsidRPr="00FE0F06" w:rsidRDefault="00AE7D69" w:rsidP="689F952E">
            <w:pPr>
              <w:rPr>
                <w:rFonts w:ascii="Calibri" w:eastAsia="Calibri" w:hAnsi="Calibri" w:cs="Calibri"/>
                <w:b/>
                <w:bCs/>
                <w:color w:val="000000" w:themeColor="text1"/>
              </w:rPr>
            </w:pPr>
            <w:r w:rsidRPr="689F952E">
              <w:rPr>
                <w:rFonts w:ascii="Calibri" w:eastAsia="Calibri" w:hAnsi="Calibri" w:cs="Calibri"/>
                <w:b/>
                <w:bCs/>
                <w:color w:val="000000" w:themeColor="text1"/>
              </w:rPr>
              <w:t>Learning</w:t>
            </w:r>
            <w:r w:rsidR="5C1A9EE3" w:rsidRPr="689F952E">
              <w:rPr>
                <w:rFonts w:ascii="Calibri" w:eastAsia="Calibri" w:hAnsi="Calibri" w:cs="Calibri"/>
                <w:b/>
                <w:bCs/>
                <w:color w:val="000000" w:themeColor="text1"/>
              </w:rPr>
              <w:t>-</w:t>
            </w:r>
            <w:r w:rsidRPr="689F952E">
              <w:rPr>
                <w:rFonts w:ascii="Calibri" w:eastAsia="Calibri" w:hAnsi="Calibri" w:cs="Calibri"/>
                <w:b/>
                <w:bCs/>
                <w:color w:val="000000" w:themeColor="text1"/>
              </w:rPr>
              <w:t>Ready Reminders</w:t>
            </w:r>
          </w:p>
          <w:p w14:paraId="64BE3E72" w14:textId="77777777" w:rsidR="009D4797" w:rsidRPr="00FE0F06" w:rsidRDefault="009D4797" w:rsidP="7A383AA4">
            <w:pPr>
              <w:rPr>
                <w:rFonts w:ascii="Calibri" w:eastAsia="Calibri" w:hAnsi="Calibri" w:cs="Calibri"/>
                <w:color w:val="000000" w:themeColor="text1"/>
              </w:rPr>
            </w:pPr>
          </w:p>
          <w:p w14:paraId="716E9552" w14:textId="77777777" w:rsidR="009D4797" w:rsidRPr="00FE0F06" w:rsidRDefault="009D4797" w:rsidP="7A383AA4">
            <w:pPr>
              <w:rPr>
                <w:rFonts w:ascii="Calibri" w:eastAsia="Calibri" w:hAnsi="Calibri" w:cs="Calibri"/>
                <w:color w:val="000000" w:themeColor="text1"/>
              </w:rPr>
            </w:pPr>
          </w:p>
          <w:p w14:paraId="3A6358EF" w14:textId="77777777" w:rsidR="009D4797" w:rsidRPr="00FE0F06" w:rsidRDefault="009D4797" w:rsidP="1D3722F3">
            <w:pPr>
              <w:rPr>
                <w:rFonts w:ascii="Calibri" w:eastAsia="Calibri" w:hAnsi="Calibri" w:cs="Calibri"/>
                <w:b/>
                <w:bCs/>
                <w:color w:val="000000" w:themeColor="text1"/>
              </w:rPr>
            </w:pPr>
          </w:p>
          <w:p w14:paraId="1057A344" w14:textId="77777777" w:rsidR="009D4797" w:rsidRPr="00FE0F06" w:rsidRDefault="009D4797" w:rsidP="1D3722F3">
            <w:pPr>
              <w:rPr>
                <w:rFonts w:ascii="Calibri" w:eastAsia="Calibri" w:hAnsi="Calibri" w:cs="Calibri"/>
                <w:b/>
                <w:bCs/>
                <w:color w:val="000000" w:themeColor="text1"/>
              </w:rPr>
            </w:pPr>
          </w:p>
          <w:p w14:paraId="0D1F2466" w14:textId="77777777" w:rsidR="009D4797" w:rsidRPr="00FE0F06" w:rsidRDefault="009D4797" w:rsidP="1D3722F3">
            <w:pPr>
              <w:rPr>
                <w:rFonts w:ascii="Calibri" w:eastAsia="Calibri" w:hAnsi="Calibri" w:cs="Calibri"/>
                <w:b/>
                <w:bCs/>
                <w:color w:val="000000" w:themeColor="text1"/>
              </w:rPr>
            </w:pPr>
          </w:p>
          <w:p w14:paraId="5A73FC3B" w14:textId="77777777" w:rsidR="00754AD0" w:rsidRPr="00871219" w:rsidRDefault="00754AD0" w:rsidP="1A3CFF4F">
            <w:pPr>
              <w:rPr>
                <w:rFonts w:ascii="Calibri" w:eastAsia="Calibri" w:hAnsi="Calibri" w:cs="Calibri"/>
                <w:b/>
                <w:bCs/>
                <w:color w:val="000000" w:themeColor="text1"/>
                <w:sz w:val="36"/>
                <w:szCs w:val="36"/>
              </w:rPr>
            </w:pPr>
          </w:p>
          <w:p w14:paraId="7EC41579" w14:textId="2EA04D29" w:rsidR="009D4797" w:rsidRPr="00FE0F06" w:rsidRDefault="00AE7D69" w:rsidP="1A3CFF4F">
            <w:pPr>
              <w:rPr>
                <w:rFonts w:ascii="Calibri" w:eastAsia="Calibri" w:hAnsi="Calibri" w:cs="Calibri"/>
                <w:b/>
                <w:bCs/>
                <w:color w:val="000000" w:themeColor="text1"/>
              </w:rPr>
            </w:pPr>
            <w:r w:rsidRPr="689F952E">
              <w:rPr>
                <w:rFonts w:ascii="Calibri" w:eastAsia="Calibri" w:hAnsi="Calibri" w:cs="Calibri"/>
                <w:b/>
                <w:bCs/>
                <w:color w:val="000000" w:themeColor="text1"/>
              </w:rPr>
              <w:t>Content</w:t>
            </w:r>
          </w:p>
          <w:p w14:paraId="4378BA8B" w14:textId="77777777" w:rsidR="009D4797" w:rsidRPr="00FE0F06" w:rsidRDefault="009D4797" w:rsidP="1D3722F3">
            <w:pPr>
              <w:rPr>
                <w:rFonts w:ascii="Calibri" w:eastAsia="Calibri" w:hAnsi="Calibri" w:cs="Calibri"/>
                <w:b/>
                <w:bCs/>
                <w:color w:val="000000" w:themeColor="text1"/>
              </w:rPr>
            </w:pPr>
          </w:p>
          <w:p w14:paraId="09993C71" w14:textId="77777777" w:rsidR="009D4797" w:rsidRPr="00FE0F06" w:rsidRDefault="009D4797" w:rsidP="1D3722F3">
            <w:pPr>
              <w:rPr>
                <w:rFonts w:ascii="Calibri" w:eastAsia="Calibri" w:hAnsi="Calibri" w:cs="Calibri"/>
                <w:b/>
                <w:bCs/>
                <w:color w:val="000000" w:themeColor="text1"/>
              </w:rPr>
            </w:pPr>
          </w:p>
          <w:p w14:paraId="56B07BA3" w14:textId="77777777" w:rsidR="009D4797" w:rsidRPr="00FE0F06" w:rsidRDefault="009D4797" w:rsidP="1D3722F3">
            <w:pPr>
              <w:rPr>
                <w:rFonts w:ascii="Calibri" w:eastAsia="Calibri" w:hAnsi="Calibri" w:cs="Calibri"/>
                <w:b/>
                <w:bCs/>
                <w:color w:val="000000" w:themeColor="text1"/>
              </w:rPr>
            </w:pPr>
          </w:p>
          <w:p w14:paraId="4B840C15" w14:textId="77777777" w:rsidR="009D4797" w:rsidRPr="00FE0F06" w:rsidRDefault="009D4797" w:rsidP="1D3722F3">
            <w:pPr>
              <w:rPr>
                <w:rFonts w:ascii="Calibri" w:eastAsia="Calibri" w:hAnsi="Calibri" w:cs="Calibri"/>
                <w:b/>
                <w:bCs/>
                <w:color w:val="000000" w:themeColor="text1"/>
              </w:rPr>
            </w:pPr>
          </w:p>
          <w:p w14:paraId="23D062BD" w14:textId="77777777" w:rsidR="009D4797" w:rsidRPr="00FE0F06" w:rsidRDefault="009D4797" w:rsidP="1D3722F3">
            <w:pPr>
              <w:rPr>
                <w:rFonts w:ascii="Calibri" w:eastAsia="Calibri" w:hAnsi="Calibri" w:cs="Calibri"/>
                <w:b/>
                <w:bCs/>
                <w:color w:val="000000" w:themeColor="text1"/>
              </w:rPr>
            </w:pPr>
          </w:p>
          <w:p w14:paraId="0C68AFB9" w14:textId="77777777" w:rsidR="009D4797" w:rsidRPr="00FE0F06" w:rsidRDefault="009D4797" w:rsidP="1D3722F3">
            <w:pPr>
              <w:rPr>
                <w:rFonts w:ascii="Calibri" w:eastAsia="Calibri" w:hAnsi="Calibri" w:cs="Calibri"/>
                <w:b/>
                <w:bCs/>
                <w:color w:val="000000" w:themeColor="text1"/>
              </w:rPr>
            </w:pPr>
          </w:p>
          <w:p w14:paraId="272A157D" w14:textId="77777777" w:rsidR="009D4797" w:rsidRPr="00FE0F06" w:rsidRDefault="009D4797" w:rsidP="1D3722F3">
            <w:pPr>
              <w:rPr>
                <w:rFonts w:ascii="Calibri" w:eastAsia="Calibri" w:hAnsi="Calibri" w:cs="Calibri"/>
                <w:b/>
                <w:bCs/>
                <w:color w:val="000000" w:themeColor="text1"/>
              </w:rPr>
            </w:pPr>
          </w:p>
          <w:p w14:paraId="79A0FD32" w14:textId="77777777" w:rsidR="007F44EE" w:rsidRDefault="007F44EE" w:rsidP="1D3722F3">
            <w:pPr>
              <w:rPr>
                <w:rFonts w:ascii="Calibri" w:eastAsia="Calibri" w:hAnsi="Calibri" w:cs="Calibri"/>
                <w:b/>
                <w:bCs/>
                <w:color w:val="000000" w:themeColor="text1"/>
              </w:rPr>
            </w:pPr>
          </w:p>
          <w:p w14:paraId="1A08ABF8" w14:textId="77777777" w:rsidR="007F44EE" w:rsidRDefault="007F44EE" w:rsidP="1D3722F3">
            <w:pPr>
              <w:rPr>
                <w:rFonts w:ascii="Calibri" w:eastAsia="Calibri" w:hAnsi="Calibri" w:cs="Calibri"/>
                <w:b/>
                <w:bCs/>
                <w:color w:val="000000" w:themeColor="text1"/>
              </w:rPr>
            </w:pPr>
          </w:p>
          <w:p w14:paraId="50CD4B2F" w14:textId="77777777" w:rsidR="007F44EE" w:rsidRDefault="007F44EE" w:rsidP="1D3722F3">
            <w:pPr>
              <w:rPr>
                <w:rFonts w:ascii="Calibri" w:eastAsia="Calibri" w:hAnsi="Calibri" w:cs="Calibri"/>
                <w:b/>
                <w:bCs/>
                <w:color w:val="000000" w:themeColor="text1"/>
              </w:rPr>
            </w:pPr>
          </w:p>
          <w:p w14:paraId="5A7A8911" w14:textId="77777777" w:rsidR="007F44EE" w:rsidRDefault="007F44EE" w:rsidP="1D3722F3">
            <w:pPr>
              <w:rPr>
                <w:rFonts w:ascii="Calibri" w:eastAsia="Calibri" w:hAnsi="Calibri" w:cs="Calibri"/>
                <w:b/>
                <w:bCs/>
                <w:color w:val="000000" w:themeColor="text1"/>
              </w:rPr>
            </w:pPr>
          </w:p>
          <w:p w14:paraId="759656E9" w14:textId="77777777" w:rsidR="007F44EE" w:rsidRDefault="007F44EE" w:rsidP="1D3722F3">
            <w:pPr>
              <w:rPr>
                <w:rFonts w:ascii="Calibri" w:eastAsia="Calibri" w:hAnsi="Calibri" w:cs="Calibri"/>
                <w:b/>
                <w:bCs/>
                <w:color w:val="000000" w:themeColor="text1"/>
              </w:rPr>
            </w:pPr>
          </w:p>
          <w:p w14:paraId="0FAE430D" w14:textId="77777777" w:rsidR="007F44EE" w:rsidRDefault="007F44EE" w:rsidP="1D3722F3">
            <w:pPr>
              <w:rPr>
                <w:rFonts w:ascii="Calibri" w:eastAsia="Calibri" w:hAnsi="Calibri" w:cs="Calibri"/>
                <w:b/>
                <w:bCs/>
                <w:color w:val="000000" w:themeColor="text1"/>
              </w:rPr>
            </w:pPr>
          </w:p>
          <w:p w14:paraId="12FDA08D" w14:textId="77777777" w:rsidR="007F44EE" w:rsidRDefault="007F44EE" w:rsidP="1D3722F3">
            <w:pPr>
              <w:rPr>
                <w:rFonts w:ascii="Calibri" w:eastAsia="Calibri" w:hAnsi="Calibri" w:cs="Calibri"/>
                <w:b/>
                <w:bCs/>
                <w:color w:val="000000" w:themeColor="text1"/>
              </w:rPr>
            </w:pPr>
          </w:p>
          <w:p w14:paraId="073745A8" w14:textId="77777777" w:rsidR="007F44EE" w:rsidRDefault="007F44EE" w:rsidP="1D3722F3">
            <w:pPr>
              <w:rPr>
                <w:rFonts w:ascii="Calibri" w:eastAsia="Calibri" w:hAnsi="Calibri" w:cs="Calibri"/>
                <w:b/>
                <w:bCs/>
                <w:color w:val="000000" w:themeColor="text1"/>
              </w:rPr>
            </w:pPr>
          </w:p>
          <w:p w14:paraId="09C3C20D" w14:textId="77777777" w:rsidR="007F44EE" w:rsidRDefault="007F44EE" w:rsidP="1D3722F3">
            <w:pPr>
              <w:rPr>
                <w:rFonts w:ascii="Calibri" w:eastAsia="Calibri" w:hAnsi="Calibri" w:cs="Calibri"/>
                <w:b/>
                <w:bCs/>
                <w:color w:val="000000" w:themeColor="text1"/>
              </w:rPr>
            </w:pPr>
          </w:p>
          <w:p w14:paraId="0993A63D" w14:textId="77777777" w:rsidR="007F44EE" w:rsidRDefault="007F44EE" w:rsidP="1D3722F3">
            <w:pPr>
              <w:rPr>
                <w:rFonts w:ascii="Calibri" w:eastAsia="Calibri" w:hAnsi="Calibri" w:cs="Calibri"/>
                <w:b/>
                <w:bCs/>
                <w:color w:val="000000" w:themeColor="text1"/>
              </w:rPr>
            </w:pPr>
          </w:p>
          <w:p w14:paraId="123FDB75" w14:textId="77777777" w:rsidR="007F44EE" w:rsidRDefault="007F44EE" w:rsidP="1D3722F3">
            <w:pPr>
              <w:rPr>
                <w:rFonts w:ascii="Calibri" w:eastAsia="Calibri" w:hAnsi="Calibri" w:cs="Calibri"/>
                <w:b/>
                <w:bCs/>
                <w:color w:val="000000" w:themeColor="text1"/>
              </w:rPr>
            </w:pPr>
          </w:p>
          <w:p w14:paraId="4FD8DE30" w14:textId="77777777" w:rsidR="007F44EE" w:rsidRDefault="007F44EE" w:rsidP="1D3722F3">
            <w:pPr>
              <w:rPr>
                <w:rFonts w:ascii="Calibri" w:eastAsia="Calibri" w:hAnsi="Calibri" w:cs="Calibri"/>
                <w:b/>
                <w:bCs/>
                <w:color w:val="000000" w:themeColor="text1"/>
              </w:rPr>
            </w:pPr>
          </w:p>
          <w:p w14:paraId="5B6154A0" w14:textId="77777777" w:rsidR="007F44EE" w:rsidRDefault="007F44EE" w:rsidP="1D3722F3">
            <w:pPr>
              <w:rPr>
                <w:rFonts w:ascii="Calibri" w:eastAsia="Calibri" w:hAnsi="Calibri" w:cs="Calibri"/>
                <w:b/>
                <w:bCs/>
                <w:color w:val="000000" w:themeColor="text1"/>
              </w:rPr>
            </w:pPr>
          </w:p>
          <w:p w14:paraId="382AAFAF" w14:textId="77777777" w:rsidR="007F44EE" w:rsidRDefault="007F44EE" w:rsidP="1D3722F3">
            <w:pPr>
              <w:rPr>
                <w:rFonts w:ascii="Calibri" w:eastAsia="Calibri" w:hAnsi="Calibri" w:cs="Calibri"/>
                <w:b/>
                <w:bCs/>
                <w:color w:val="000000" w:themeColor="text1"/>
              </w:rPr>
            </w:pPr>
          </w:p>
          <w:p w14:paraId="71C02EB9" w14:textId="77777777" w:rsidR="007F44EE" w:rsidRDefault="007F44EE" w:rsidP="1D3722F3">
            <w:pPr>
              <w:rPr>
                <w:rFonts w:ascii="Calibri" w:eastAsia="Calibri" w:hAnsi="Calibri" w:cs="Calibri"/>
                <w:b/>
                <w:bCs/>
                <w:color w:val="000000" w:themeColor="text1"/>
              </w:rPr>
            </w:pPr>
          </w:p>
          <w:p w14:paraId="04D0E802" w14:textId="77777777" w:rsidR="007F44EE" w:rsidRDefault="007F44EE" w:rsidP="1D3722F3">
            <w:pPr>
              <w:rPr>
                <w:rFonts w:ascii="Calibri" w:eastAsia="Calibri" w:hAnsi="Calibri" w:cs="Calibri"/>
                <w:b/>
                <w:bCs/>
                <w:color w:val="000000" w:themeColor="text1"/>
              </w:rPr>
            </w:pPr>
          </w:p>
          <w:p w14:paraId="75756315" w14:textId="77777777" w:rsidR="007F44EE" w:rsidRDefault="007F44EE" w:rsidP="1D3722F3">
            <w:pPr>
              <w:rPr>
                <w:rFonts w:ascii="Calibri" w:eastAsia="Calibri" w:hAnsi="Calibri" w:cs="Calibri"/>
                <w:b/>
                <w:bCs/>
                <w:color w:val="000000" w:themeColor="text1"/>
              </w:rPr>
            </w:pPr>
          </w:p>
          <w:p w14:paraId="11FE54D7" w14:textId="77777777" w:rsidR="007F44EE" w:rsidRDefault="007F44EE" w:rsidP="1D3722F3">
            <w:pPr>
              <w:rPr>
                <w:rFonts w:ascii="Calibri" w:eastAsia="Calibri" w:hAnsi="Calibri" w:cs="Calibri"/>
                <w:b/>
                <w:bCs/>
                <w:color w:val="000000" w:themeColor="text1"/>
              </w:rPr>
            </w:pPr>
          </w:p>
          <w:p w14:paraId="38CAB91E" w14:textId="77777777" w:rsidR="007F44EE" w:rsidRDefault="007F44EE" w:rsidP="1D3722F3">
            <w:pPr>
              <w:rPr>
                <w:rFonts w:ascii="Calibri" w:eastAsia="Calibri" w:hAnsi="Calibri" w:cs="Calibri"/>
                <w:b/>
                <w:bCs/>
                <w:color w:val="000000" w:themeColor="text1"/>
              </w:rPr>
            </w:pPr>
          </w:p>
          <w:p w14:paraId="4A609330" w14:textId="77777777" w:rsidR="007F44EE" w:rsidRDefault="007F44EE" w:rsidP="1D3722F3">
            <w:pPr>
              <w:rPr>
                <w:rFonts w:ascii="Calibri" w:eastAsia="Calibri" w:hAnsi="Calibri" w:cs="Calibri"/>
                <w:b/>
                <w:bCs/>
                <w:color w:val="000000" w:themeColor="text1"/>
              </w:rPr>
            </w:pPr>
          </w:p>
          <w:p w14:paraId="4B2DB606" w14:textId="77777777" w:rsidR="007F44EE" w:rsidRDefault="007F44EE" w:rsidP="1D3722F3">
            <w:pPr>
              <w:rPr>
                <w:rFonts w:ascii="Calibri" w:eastAsia="Calibri" w:hAnsi="Calibri" w:cs="Calibri"/>
                <w:b/>
                <w:bCs/>
                <w:color w:val="000000" w:themeColor="text1"/>
              </w:rPr>
            </w:pPr>
          </w:p>
          <w:p w14:paraId="0AA8ADAA" w14:textId="77777777" w:rsidR="007F44EE" w:rsidRDefault="007F44EE" w:rsidP="1D3722F3">
            <w:pPr>
              <w:rPr>
                <w:rFonts w:ascii="Calibri" w:eastAsia="Calibri" w:hAnsi="Calibri" w:cs="Calibri"/>
                <w:b/>
                <w:bCs/>
                <w:color w:val="000000" w:themeColor="text1"/>
              </w:rPr>
            </w:pPr>
          </w:p>
          <w:p w14:paraId="1AC8491C" w14:textId="77777777" w:rsidR="007F44EE" w:rsidRDefault="007F44EE" w:rsidP="1D3722F3">
            <w:pPr>
              <w:rPr>
                <w:rFonts w:ascii="Calibri" w:eastAsia="Calibri" w:hAnsi="Calibri" w:cs="Calibri"/>
                <w:b/>
                <w:bCs/>
                <w:color w:val="000000" w:themeColor="text1"/>
              </w:rPr>
            </w:pPr>
          </w:p>
          <w:p w14:paraId="52330886" w14:textId="77777777" w:rsidR="007F44EE" w:rsidRDefault="007F44EE" w:rsidP="1D3722F3">
            <w:pPr>
              <w:rPr>
                <w:rFonts w:ascii="Calibri" w:eastAsia="Calibri" w:hAnsi="Calibri" w:cs="Calibri"/>
                <w:b/>
                <w:bCs/>
                <w:color w:val="000000" w:themeColor="text1"/>
              </w:rPr>
            </w:pPr>
          </w:p>
          <w:p w14:paraId="07C944FA" w14:textId="77777777" w:rsidR="007F44EE" w:rsidRDefault="007F44EE" w:rsidP="1D3722F3">
            <w:pPr>
              <w:rPr>
                <w:rFonts w:ascii="Calibri" w:eastAsia="Calibri" w:hAnsi="Calibri" w:cs="Calibri"/>
                <w:b/>
                <w:bCs/>
                <w:color w:val="000000" w:themeColor="text1"/>
              </w:rPr>
            </w:pPr>
          </w:p>
          <w:p w14:paraId="5D91693F" w14:textId="77777777" w:rsidR="007F44EE" w:rsidRDefault="007F44EE" w:rsidP="1D3722F3">
            <w:pPr>
              <w:rPr>
                <w:rFonts w:ascii="Calibri" w:eastAsia="Calibri" w:hAnsi="Calibri" w:cs="Calibri"/>
                <w:b/>
                <w:bCs/>
                <w:color w:val="000000" w:themeColor="text1"/>
              </w:rPr>
            </w:pPr>
          </w:p>
          <w:p w14:paraId="6D521D2F" w14:textId="77777777" w:rsidR="007F44EE" w:rsidRDefault="007F44EE" w:rsidP="1D3722F3">
            <w:pPr>
              <w:rPr>
                <w:rFonts w:ascii="Calibri" w:eastAsia="Calibri" w:hAnsi="Calibri" w:cs="Calibri"/>
                <w:b/>
                <w:bCs/>
                <w:color w:val="000000" w:themeColor="text1"/>
              </w:rPr>
            </w:pPr>
          </w:p>
          <w:p w14:paraId="0048578C" w14:textId="77777777" w:rsidR="007F44EE" w:rsidRDefault="007F44EE" w:rsidP="1D3722F3">
            <w:pPr>
              <w:rPr>
                <w:rFonts w:ascii="Calibri" w:eastAsia="Calibri" w:hAnsi="Calibri" w:cs="Calibri"/>
                <w:b/>
                <w:bCs/>
                <w:color w:val="000000" w:themeColor="text1"/>
              </w:rPr>
            </w:pPr>
          </w:p>
          <w:p w14:paraId="00B86AD6" w14:textId="77777777" w:rsidR="007F44EE" w:rsidRDefault="007F44EE" w:rsidP="1D3722F3">
            <w:pPr>
              <w:rPr>
                <w:rFonts w:ascii="Calibri" w:eastAsia="Calibri" w:hAnsi="Calibri" w:cs="Calibri"/>
                <w:b/>
                <w:bCs/>
                <w:color w:val="000000" w:themeColor="text1"/>
              </w:rPr>
            </w:pPr>
          </w:p>
          <w:p w14:paraId="4A0C6090" w14:textId="77777777" w:rsidR="00754AD0" w:rsidRPr="00ED38F5" w:rsidRDefault="00754AD0" w:rsidP="689F952E">
            <w:pPr>
              <w:rPr>
                <w:rFonts w:ascii="Calibri" w:eastAsia="Calibri" w:hAnsi="Calibri" w:cs="Calibri"/>
                <w:b/>
                <w:bCs/>
                <w:color w:val="000000" w:themeColor="text1"/>
                <w:sz w:val="32"/>
                <w:szCs w:val="32"/>
              </w:rPr>
            </w:pPr>
          </w:p>
          <w:p w14:paraId="4C66D864" w14:textId="26B6B361" w:rsidR="00695749" w:rsidRPr="00FE0F06" w:rsidRDefault="00695749" w:rsidP="689F952E">
            <w:pPr>
              <w:rPr>
                <w:rFonts w:ascii="Calibri" w:eastAsia="Calibri" w:hAnsi="Calibri" w:cs="Calibri"/>
                <w:b/>
                <w:bCs/>
                <w:color w:val="000000" w:themeColor="text1"/>
              </w:rPr>
            </w:pPr>
            <w:r w:rsidRPr="689F952E">
              <w:rPr>
                <w:rFonts w:ascii="Calibri" w:eastAsia="Calibri" w:hAnsi="Calibri" w:cs="Calibri"/>
                <w:b/>
                <w:bCs/>
                <w:color w:val="000000" w:themeColor="text1"/>
              </w:rPr>
              <w:t>Check for Understanding</w:t>
            </w:r>
          </w:p>
          <w:p w14:paraId="379AB863" w14:textId="77777777" w:rsidR="009D4797" w:rsidRPr="00FE0F06" w:rsidRDefault="009D4797" w:rsidP="07147845">
            <w:pPr>
              <w:rPr>
                <w:rFonts w:ascii="Calibri" w:eastAsia="Calibri" w:hAnsi="Calibri" w:cs="Calibri"/>
                <w:b/>
                <w:bCs/>
                <w:color w:val="000000" w:themeColor="text1"/>
              </w:rPr>
            </w:pPr>
          </w:p>
          <w:p w14:paraId="6B129D73" w14:textId="77777777" w:rsidR="009D4797" w:rsidRPr="00FE0F06" w:rsidRDefault="009D4797" w:rsidP="1D3722F3">
            <w:pPr>
              <w:rPr>
                <w:rFonts w:ascii="Calibri" w:eastAsia="Calibri" w:hAnsi="Calibri" w:cs="Calibri"/>
                <w:b/>
                <w:bCs/>
                <w:color w:val="000000" w:themeColor="text1"/>
              </w:rPr>
            </w:pPr>
          </w:p>
        </w:tc>
        <w:tc>
          <w:tcPr>
            <w:tcW w:w="7470" w:type="dxa"/>
            <w:gridSpan w:val="2"/>
            <w:shd w:val="clear" w:color="auto" w:fill="auto"/>
          </w:tcPr>
          <w:p w14:paraId="7CFDB8CD" w14:textId="77777777" w:rsidR="008F389E" w:rsidRDefault="008F389E" w:rsidP="008F389E">
            <w:pPr>
              <w:rPr>
                <w:rFonts w:ascii="Calibri" w:eastAsia="Calibri" w:hAnsi="Calibri" w:cs="Calibri"/>
              </w:rPr>
            </w:pPr>
            <w:r w:rsidRPr="0069766C">
              <w:rPr>
                <w:rFonts w:ascii="Calibri" w:eastAsia="Calibri" w:hAnsi="Calibri" w:cs="Calibri"/>
                <w:b/>
                <w:bCs/>
              </w:rPr>
              <w:lastRenderedPageBreak/>
              <w:t>Introduce yourself</w:t>
            </w:r>
            <w:r w:rsidRPr="6CE3A5D6">
              <w:rPr>
                <w:rFonts w:ascii="Calibri" w:eastAsia="Calibri" w:hAnsi="Calibri" w:cs="Calibri"/>
              </w:rPr>
              <w:t xml:space="preserve">. </w:t>
            </w:r>
          </w:p>
          <w:p w14:paraId="2CA79612" w14:textId="77777777" w:rsidR="008F389E" w:rsidRDefault="008F389E" w:rsidP="008F389E">
            <w:pPr>
              <w:rPr>
                <w:rFonts w:ascii="Calibri" w:eastAsia="Calibri" w:hAnsi="Calibri" w:cs="Calibri"/>
              </w:rPr>
            </w:pPr>
            <w:r w:rsidRPr="6CE3A5D6">
              <w:rPr>
                <w:rFonts w:ascii="Calibri" w:eastAsia="Calibri" w:hAnsi="Calibri" w:cs="Calibri"/>
              </w:rPr>
              <w:t>Build a positive relationship with the students by sharing a fun fact about yourself. (For example: Your favorite ice</w:t>
            </w:r>
            <w:r>
              <w:rPr>
                <w:rFonts w:ascii="Calibri" w:eastAsia="Calibri" w:hAnsi="Calibri" w:cs="Calibri"/>
              </w:rPr>
              <w:t xml:space="preserve"> </w:t>
            </w:r>
            <w:r w:rsidRPr="6CE3A5D6">
              <w:rPr>
                <w:rFonts w:ascii="Calibri" w:eastAsia="Calibri" w:hAnsi="Calibri" w:cs="Calibri"/>
              </w:rPr>
              <w:t>cream flavor, your favorite food, or your favorite color</w:t>
            </w:r>
            <w:r>
              <w:rPr>
                <w:rFonts w:ascii="Calibri" w:eastAsia="Calibri" w:hAnsi="Calibri" w:cs="Calibri"/>
              </w:rPr>
              <w:t>.</w:t>
            </w:r>
            <w:r w:rsidRPr="6CE3A5D6">
              <w:rPr>
                <w:rFonts w:ascii="Calibri" w:eastAsia="Calibri" w:hAnsi="Calibri" w:cs="Calibri"/>
              </w:rPr>
              <w:t xml:space="preserve">) Next, use the </w:t>
            </w:r>
            <w:r w:rsidRPr="5A944BE7">
              <w:rPr>
                <w:rFonts w:ascii="Calibri" w:eastAsia="Calibri" w:hAnsi="Calibri" w:cs="Calibri"/>
              </w:rPr>
              <w:t>Learning-Ready</w:t>
            </w:r>
            <w:r w:rsidRPr="6CE3A5D6">
              <w:rPr>
                <w:rFonts w:ascii="Calibri" w:eastAsia="Calibri" w:hAnsi="Calibri" w:cs="Calibri"/>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34350549" w14:textId="77777777" w:rsidR="008F389E" w:rsidRPr="00C4276A" w:rsidRDefault="008F389E" w:rsidP="008F389E">
            <w:pPr>
              <w:pStyle w:val="ListParagraph"/>
              <w:numPr>
                <w:ilvl w:val="0"/>
                <w:numId w:val="2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Respect personal space - </w:t>
            </w:r>
            <w:r w:rsidRPr="00C4276A">
              <w:rPr>
                <w:rFonts w:ascii="Calibri" w:eastAsia="Calibri" w:hAnsi="Calibri" w:cs="Calibri"/>
                <w:color w:val="000000" w:themeColor="text1"/>
              </w:rPr>
              <w:t>Be aware of your surroundings, respect others’ space, and stay in your own area.</w:t>
            </w:r>
          </w:p>
          <w:p w14:paraId="711885B4" w14:textId="77777777" w:rsidR="008F389E" w:rsidRPr="00C4276A" w:rsidRDefault="008F389E" w:rsidP="008F389E">
            <w:pPr>
              <w:pStyle w:val="ListParagraph"/>
              <w:numPr>
                <w:ilvl w:val="0"/>
                <w:numId w:val="2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Use volume control - </w:t>
            </w:r>
            <w:r w:rsidRPr="00C4276A">
              <w:rPr>
                <w:rFonts w:ascii="Calibri" w:eastAsia="Calibri" w:hAnsi="Calibri" w:cs="Calibri"/>
                <w:color w:val="000000" w:themeColor="text1"/>
              </w:rPr>
              <w:t>Use indoor voices and be mindful of noise levels.</w:t>
            </w:r>
          </w:p>
          <w:p w14:paraId="54CE2F78" w14:textId="77777777" w:rsidR="008F389E" w:rsidRPr="00C4276A" w:rsidRDefault="008F389E" w:rsidP="008F389E">
            <w:pPr>
              <w:pStyle w:val="ListParagraph"/>
              <w:numPr>
                <w:ilvl w:val="0"/>
                <w:numId w:val="2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54739277" w14:textId="402DFE91" w:rsidR="07147845" w:rsidRPr="00871219" w:rsidRDefault="008F389E" w:rsidP="00871219">
            <w:pPr>
              <w:pStyle w:val="ListParagraph"/>
              <w:numPr>
                <w:ilvl w:val="0"/>
                <w:numId w:val="2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Have sharp minds - </w:t>
            </w:r>
            <w:r w:rsidRPr="00C4276A">
              <w:rPr>
                <w:rFonts w:ascii="Calibri" w:eastAsia="Calibri" w:hAnsi="Calibri" w:cs="Calibri"/>
                <w:color w:val="000000" w:themeColor="text1"/>
              </w:rPr>
              <w:t>Be prepared to problem solve, ask questions, and contribute to the lesson.”</w:t>
            </w:r>
          </w:p>
          <w:p w14:paraId="7ADDA2EC" w14:textId="27BADCBF" w:rsidR="00695749" w:rsidRPr="00695749" w:rsidRDefault="6225D353" w:rsidP="1D3722F3">
            <w:pPr>
              <w:pStyle w:val="NormalWeb"/>
              <w:spacing w:before="0" w:beforeAutospacing="0" w:after="0" w:afterAutospacing="0"/>
              <w:rPr>
                <w:rFonts w:ascii="Calibri" w:eastAsia="Calibri" w:hAnsi="Calibri" w:cs="Calibri"/>
                <w:b/>
                <w:bCs/>
                <w:color w:val="0E101A"/>
              </w:rPr>
            </w:pPr>
            <w:r w:rsidRPr="1D3722F3">
              <w:rPr>
                <w:rFonts w:ascii="Calibri" w:eastAsia="Calibri" w:hAnsi="Calibri" w:cs="Calibri"/>
                <w:b/>
                <w:bCs/>
                <w:color w:val="0E101A"/>
              </w:rPr>
              <w:t>D</w:t>
            </w:r>
            <w:r w:rsidR="00695749" w:rsidRPr="1D3722F3">
              <w:rPr>
                <w:rFonts w:ascii="Calibri" w:eastAsia="Calibri" w:hAnsi="Calibri" w:cs="Calibri"/>
                <w:b/>
                <w:bCs/>
                <w:color w:val="0E101A"/>
              </w:rPr>
              <w:t xml:space="preserve">efine the concept of </w:t>
            </w:r>
            <w:r w:rsidR="6C8A2B08" w:rsidRPr="1D3722F3">
              <w:rPr>
                <w:rFonts w:ascii="Calibri" w:eastAsia="Calibri" w:hAnsi="Calibri" w:cs="Calibri"/>
                <w:b/>
                <w:bCs/>
                <w:color w:val="0E101A"/>
              </w:rPr>
              <w:t>c</w:t>
            </w:r>
            <w:r w:rsidR="00695749" w:rsidRPr="1D3722F3">
              <w:rPr>
                <w:rFonts w:ascii="Calibri" w:eastAsia="Calibri" w:hAnsi="Calibri" w:cs="Calibri"/>
                <w:b/>
                <w:bCs/>
                <w:color w:val="0E101A"/>
              </w:rPr>
              <w:t>onflict and be able to identify various situations that may lead to conflicts. </w:t>
            </w:r>
            <w:r w:rsidR="00695749" w:rsidRPr="1D3722F3">
              <w:rPr>
                <w:rStyle w:val="Emphasis"/>
                <w:rFonts w:ascii="Calibri" w:eastAsia="Calibri" w:hAnsi="Calibri" w:cs="Calibri"/>
                <w:b/>
                <w:bCs/>
                <w:color w:val="0E101A"/>
              </w:rPr>
              <w:t> </w:t>
            </w:r>
          </w:p>
          <w:p w14:paraId="5B5172AC" w14:textId="7CB3AFFB" w:rsidR="00695749" w:rsidRDefault="00695749" w:rsidP="1D3722F3">
            <w:pPr>
              <w:pStyle w:val="NormalWeb"/>
              <w:spacing w:before="0" w:beforeAutospacing="0" w:after="0" w:afterAutospacing="0"/>
              <w:rPr>
                <w:rFonts w:ascii="Calibri" w:eastAsia="Calibri" w:hAnsi="Calibri" w:cs="Calibri"/>
                <w:color w:val="0E101A"/>
              </w:rPr>
            </w:pPr>
            <w:r w:rsidRPr="42F4B078">
              <w:rPr>
                <w:rFonts w:ascii="Calibri" w:eastAsia="Calibri" w:hAnsi="Calibri" w:cs="Calibri"/>
                <w:color w:val="0E101A"/>
              </w:rPr>
              <w:t xml:space="preserve">Introduce the concept of </w:t>
            </w:r>
            <w:r w:rsidR="133F0662" w:rsidRPr="42F4B078">
              <w:rPr>
                <w:rFonts w:ascii="Calibri" w:eastAsia="Calibri" w:hAnsi="Calibri" w:cs="Calibri"/>
                <w:color w:val="0E101A"/>
              </w:rPr>
              <w:t>c</w:t>
            </w:r>
            <w:r w:rsidRPr="42F4B078">
              <w:rPr>
                <w:rFonts w:ascii="Calibri" w:eastAsia="Calibri" w:hAnsi="Calibri" w:cs="Calibri"/>
                <w:color w:val="0E101A"/>
              </w:rPr>
              <w:t>onflict by saying, "Today, we're going to talk about something very important</w:t>
            </w:r>
            <w:r w:rsidR="00871219">
              <w:rPr>
                <w:rFonts w:ascii="Calibri" w:eastAsia="Calibri" w:hAnsi="Calibri" w:cs="Calibri"/>
                <w:color w:val="0E101A"/>
              </w:rPr>
              <w:t xml:space="preserve">, </w:t>
            </w:r>
            <w:r w:rsidRPr="42F4B078">
              <w:rPr>
                <w:rFonts w:ascii="Calibri" w:eastAsia="Calibri" w:hAnsi="Calibri" w:cs="Calibri"/>
                <w:color w:val="0E101A"/>
              </w:rPr>
              <w:t>conflict. Before we get started, can anyone tell me what the word conflict means to them?"</w:t>
            </w:r>
            <w:r w:rsidR="000B08D7">
              <w:rPr>
                <w:rFonts w:ascii="Calibri" w:eastAsia="Calibri" w:hAnsi="Calibri" w:cs="Calibri"/>
                <w:color w:val="0E101A"/>
              </w:rPr>
              <w:t xml:space="preserve"> (</w:t>
            </w:r>
            <w:r w:rsidRPr="1D3722F3">
              <w:rPr>
                <w:rFonts w:ascii="Calibri" w:eastAsia="Calibri" w:hAnsi="Calibri" w:cs="Calibri"/>
                <w:color w:val="0E101A"/>
              </w:rPr>
              <w:t>Allow students time to respond.</w:t>
            </w:r>
            <w:r w:rsidR="000B08D7">
              <w:rPr>
                <w:rFonts w:ascii="Calibri" w:eastAsia="Calibri" w:hAnsi="Calibri" w:cs="Calibri"/>
                <w:color w:val="0E101A"/>
              </w:rPr>
              <w:t>) Say,</w:t>
            </w:r>
            <w:r w:rsidRPr="35D28862">
              <w:rPr>
                <w:rFonts w:ascii="Calibri" w:eastAsia="Calibri" w:hAnsi="Calibri" w:cs="Calibri"/>
                <w:color w:val="0E101A"/>
              </w:rPr>
              <w:t xml:space="preserve"> "Conflict is when there's disagreement between people. Now, think about the conflicts you might have experienced or </w:t>
            </w:r>
            <w:r w:rsidRPr="35D28862">
              <w:rPr>
                <w:rFonts w:ascii="Calibri" w:eastAsia="Calibri" w:hAnsi="Calibri" w:cs="Calibri"/>
                <w:color w:val="0E101A"/>
              </w:rPr>
              <w:lastRenderedPageBreak/>
              <w:t>seen others experience. I will use chart paper, and together, we will list different types of conflicts you might have experienced; for example, you and your brother fight over who gets to use the TV remote."</w:t>
            </w:r>
            <w:r w:rsidR="005E7B95">
              <w:rPr>
                <w:rFonts w:ascii="Calibri" w:eastAsia="Calibri" w:hAnsi="Calibri" w:cs="Calibri"/>
                <w:color w:val="0E101A"/>
              </w:rPr>
              <w:t xml:space="preserve"> </w:t>
            </w:r>
            <w:r w:rsidRPr="1D3722F3">
              <w:rPr>
                <w:rFonts w:ascii="Calibri" w:eastAsia="Calibri" w:hAnsi="Calibri" w:cs="Calibri"/>
                <w:color w:val="0E101A"/>
              </w:rPr>
              <w:t xml:space="preserve">Have students provide examples of different types of conflicts they have experienced and write them on chart paper labeled </w:t>
            </w:r>
            <w:r w:rsidR="007E7605">
              <w:rPr>
                <w:rFonts w:ascii="Calibri" w:eastAsia="Calibri" w:hAnsi="Calibri" w:cs="Calibri"/>
                <w:color w:val="0E101A"/>
              </w:rPr>
              <w:t>“</w:t>
            </w:r>
            <w:r w:rsidRPr="1D3722F3">
              <w:rPr>
                <w:rFonts w:ascii="Calibri" w:eastAsia="Calibri" w:hAnsi="Calibri" w:cs="Calibri"/>
                <w:color w:val="0E101A"/>
              </w:rPr>
              <w:t>Types of Conflicts.</w:t>
            </w:r>
            <w:r w:rsidR="007E7605">
              <w:rPr>
                <w:rFonts w:ascii="Calibri" w:eastAsia="Calibri" w:hAnsi="Calibri" w:cs="Calibri"/>
                <w:color w:val="0E101A"/>
              </w:rPr>
              <w:t>”</w:t>
            </w:r>
          </w:p>
          <w:p w14:paraId="22458EC7" w14:textId="77777777" w:rsidR="00ED0DC4" w:rsidRDefault="00ED0DC4" w:rsidP="1D3722F3">
            <w:pPr>
              <w:pStyle w:val="NormalWeb"/>
              <w:spacing w:before="0" w:beforeAutospacing="0" w:after="0" w:afterAutospacing="0"/>
              <w:rPr>
                <w:rFonts w:ascii="Calibri" w:eastAsia="Calibri" w:hAnsi="Calibri" w:cs="Calibri"/>
                <w:color w:val="0E101A"/>
              </w:rPr>
            </w:pPr>
          </w:p>
          <w:p w14:paraId="5EA906F3" w14:textId="255EF6C9" w:rsidR="00695749" w:rsidRDefault="00695749" w:rsidP="07147845">
            <w:pPr>
              <w:pStyle w:val="NormalWeb"/>
              <w:spacing w:before="0" w:beforeAutospacing="0" w:after="0" w:afterAutospacing="0"/>
              <w:rPr>
                <w:rFonts w:ascii="Calibri" w:eastAsia="Calibri" w:hAnsi="Calibri" w:cs="Calibri"/>
                <w:color w:val="0E101A"/>
              </w:rPr>
            </w:pPr>
            <w:r w:rsidRPr="07147845">
              <w:rPr>
                <w:rFonts w:ascii="Calibri" w:eastAsia="Calibri" w:hAnsi="Calibri" w:cs="Calibri"/>
                <w:color w:val="0E101A"/>
              </w:rPr>
              <w:t xml:space="preserve">Next, say, "Now that we understand what </w:t>
            </w:r>
            <w:r w:rsidR="7A9371E8" w:rsidRPr="07147845">
              <w:rPr>
                <w:rFonts w:ascii="Calibri" w:eastAsia="Calibri" w:hAnsi="Calibri" w:cs="Calibri"/>
                <w:color w:val="0E101A"/>
              </w:rPr>
              <w:t>c</w:t>
            </w:r>
            <w:r w:rsidRPr="07147845">
              <w:rPr>
                <w:rFonts w:ascii="Calibri" w:eastAsia="Calibri" w:hAnsi="Calibri" w:cs="Calibri"/>
                <w:color w:val="0E101A"/>
              </w:rPr>
              <w:t xml:space="preserve">onflict is and the types of conflicts we might face, let's talk about what we'll be learning today. Our objectives are to understand what </w:t>
            </w:r>
            <w:r w:rsidR="7BFCEBF2" w:rsidRPr="07147845">
              <w:rPr>
                <w:rFonts w:ascii="Calibri" w:eastAsia="Calibri" w:hAnsi="Calibri" w:cs="Calibri"/>
                <w:color w:val="0E101A"/>
              </w:rPr>
              <w:t>c</w:t>
            </w:r>
            <w:r w:rsidRPr="07147845">
              <w:rPr>
                <w:rFonts w:ascii="Calibri" w:eastAsia="Calibri" w:hAnsi="Calibri" w:cs="Calibri"/>
                <w:color w:val="0E101A"/>
              </w:rPr>
              <w:t>onflict is, identify situations that may lead to conflicts, learn about common triggers for conflicts, explore conflict</w:t>
            </w:r>
            <w:r w:rsidR="00026599">
              <w:rPr>
                <w:rFonts w:ascii="Calibri" w:eastAsia="Calibri" w:hAnsi="Calibri" w:cs="Calibri"/>
                <w:color w:val="0E101A"/>
              </w:rPr>
              <w:t xml:space="preserve"> </w:t>
            </w:r>
            <w:r w:rsidRPr="07147845">
              <w:rPr>
                <w:rFonts w:ascii="Calibri" w:eastAsia="Calibri" w:hAnsi="Calibri" w:cs="Calibri"/>
                <w:color w:val="0E101A"/>
              </w:rPr>
              <w:t>resolution strategies, and understand the importance of self-control in handling conflicts. Let's talk about common triggers that can escalate conflicts</w:t>
            </w:r>
            <w:r w:rsidR="02ABB66F" w:rsidRPr="07147845">
              <w:rPr>
                <w:rFonts w:ascii="Calibri" w:eastAsia="Calibri" w:hAnsi="Calibri" w:cs="Calibri"/>
                <w:color w:val="0E101A"/>
              </w:rPr>
              <w:t>.”</w:t>
            </w:r>
          </w:p>
          <w:p w14:paraId="0264C3F5" w14:textId="77777777" w:rsidR="009D4797" w:rsidRDefault="009D4797" w:rsidP="1D3722F3">
            <w:pPr>
              <w:spacing w:line="276" w:lineRule="auto"/>
              <w:rPr>
                <w:rFonts w:ascii="Calibri" w:eastAsia="Calibri" w:hAnsi="Calibri" w:cs="Calibri"/>
                <w:i/>
                <w:iCs/>
                <w:color w:val="000000" w:themeColor="text1"/>
                <w:u w:val="single"/>
              </w:rPr>
            </w:pPr>
          </w:p>
          <w:p w14:paraId="0365E50E" w14:textId="49146DEC" w:rsidR="00695749" w:rsidRPr="00695749" w:rsidRDefault="6799EE48" w:rsidP="1D3722F3">
            <w:pPr>
              <w:spacing w:line="276" w:lineRule="auto"/>
              <w:rPr>
                <w:rFonts w:ascii="Calibri" w:eastAsia="Calibri" w:hAnsi="Calibri" w:cs="Calibri"/>
                <w:b/>
                <w:bCs/>
                <w:color w:val="000000" w:themeColor="text1"/>
              </w:rPr>
            </w:pPr>
            <w:r w:rsidRPr="1D3722F3">
              <w:rPr>
                <w:rFonts w:ascii="Calibri" w:eastAsia="Calibri" w:hAnsi="Calibri" w:cs="Calibri"/>
                <w:b/>
                <w:bCs/>
                <w:color w:val="000000" w:themeColor="text1"/>
              </w:rPr>
              <w:t>L</w:t>
            </w:r>
            <w:r w:rsidR="00695749" w:rsidRPr="1D3722F3">
              <w:rPr>
                <w:rFonts w:ascii="Calibri" w:eastAsia="Calibri" w:hAnsi="Calibri" w:cs="Calibri"/>
                <w:b/>
                <w:bCs/>
                <w:color w:val="000000" w:themeColor="text1"/>
              </w:rPr>
              <w:t xml:space="preserve">ist common triggers that can escalate conflicts. </w:t>
            </w:r>
          </w:p>
          <w:p w14:paraId="771108B9" w14:textId="0B63CC1F" w:rsidR="00695749" w:rsidRDefault="00695749" w:rsidP="1D3722F3">
            <w:pPr>
              <w:spacing w:line="276" w:lineRule="auto"/>
              <w:rPr>
                <w:rFonts w:ascii="Calibri" w:eastAsia="Calibri" w:hAnsi="Calibri" w:cs="Calibri"/>
                <w:color w:val="000000" w:themeColor="text1"/>
              </w:rPr>
            </w:pPr>
            <w:r w:rsidRPr="1D3722F3">
              <w:rPr>
                <w:rFonts w:ascii="Calibri" w:eastAsia="Calibri" w:hAnsi="Calibri" w:cs="Calibri"/>
                <w:color w:val="000000" w:themeColor="text1"/>
              </w:rPr>
              <w:t>Introduce the word trigger by saying,</w:t>
            </w:r>
            <w:r w:rsidR="63957DA3" w:rsidRPr="1D3722F3">
              <w:rPr>
                <w:rFonts w:ascii="Calibri" w:eastAsia="Calibri" w:hAnsi="Calibri" w:cs="Calibri"/>
                <w:color w:val="000000" w:themeColor="text1"/>
              </w:rPr>
              <w:t xml:space="preserve"> </w:t>
            </w:r>
            <w:r w:rsidRPr="1D3722F3">
              <w:rPr>
                <w:rFonts w:ascii="Calibri" w:eastAsia="Calibri" w:hAnsi="Calibri" w:cs="Calibri"/>
                <w:color w:val="000000" w:themeColor="text1"/>
              </w:rPr>
              <w:t xml:space="preserve">“A trigger to a conflict is like </w:t>
            </w:r>
            <w:r w:rsidR="00A62422">
              <w:rPr>
                <w:rFonts w:ascii="Calibri" w:eastAsia="Calibri" w:hAnsi="Calibri" w:cs="Calibri"/>
                <w:color w:val="000000" w:themeColor="text1"/>
              </w:rPr>
              <w:t>a</w:t>
            </w:r>
            <w:r w:rsidRPr="1D3722F3">
              <w:rPr>
                <w:rFonts w:ascii="Calibri" w:eastAsia="Calibri" w:hAnsi="Calibri" w:cs="Calibri"/>
                <w:color w:val="000000" w:themeColor="text1"/>
              </w:rPr>
              <w:t xml:space="preserve"> spark that starts a fire. It makes a small problem turn into a big one, just like how when you flick a lighter, it creates a flame. Triggers can be different for everyone, but they usually make us feel upset or angry. We are going to work together with a partner. With your partner, I want you to list as many possible triggers to conflicts as possible. Each time you say a trigger, you will mark a tally on a piece of paper. I will give you one minute to see how many triggers you can list!"</w:t>
            </w:r>
          </w:p>
          <w:p w14:paraId="19593FC0" w14:textId="77777777" w:rsidR="00695749" w:rsidRPr="00695749" w:rsidRDefault="00695749" w:rsidP="1D3722F3">
            <w:pPr>
              <w:spacing w:line="276" w:lineRule="auto"/>
              <w:rPr>
                <w:rFonts w:ascii="Calibri" w:eastAsia="Calibri" w:hAnsi="Calibri" w:cs="Calibri"/>
                <w:color w:val="000000" w:themeColor="text1"/>
              </w:rPr>
            </w:pPr>
          </w:p>
          <w:p w14:paraId="63889BB7" w14:textId="484E4E5B" w:rsidR="00695749" w:rsidRDefault="00695749" w:rsidP="1D3722F3">
            <w:pPr>
              <w:spacing w:line="276" w:lineRule="auto"/>
              <w:rPr>
                <w:rFonts w:ascii="Calibri" w:eastAsia="Calibri" w:hAnsi="Calibri" w:cs="Calibri"/>
                <w:color w:val="000000" w:themeColor="text1"/>
              </w:rPr>
            </w:pPr>
            <w:r w:rsidRPr="1D3722F3">
              <w:rPr>
                <w:rFonts w:ascii="Calibri" w:eastAsia="Calibri" w:hAnsi="Calibri" w:cs="Calibri"/>
                <w:color w:val="000000" w:themeColor="text1"/>
              </w:rPr>
              <w:t>Set a time</w:t>
            </w:r>
            <w:r w:rsidR="7DF10573" w:rsidRPr="1D3722F3">
              <w:rPr>
                <w:rFonts w:ascii="Calibri" w:eastAsia="Calibri" w:hAnsi="Calibri" w:cs="Calibri"/>
                <w:color w:val="000000" w:themeColor="text1"/>
              </w:rPr>
              <w:t>r</w:t>
            </w:r>
            <w:r w:rsidRPr="1D3722F3">
              <w:rPr>
                <w:rFonts w:ascii="Calibri" w:eastAsia="Calibri" w:hAnsi="Calibri" w:cs="Calibri"/>
                <w:color w:val="000000" w:themeColor="text1"/>
              </w:rPr>
              <w:t xml:space="preserve"> for one minute and have students </w:t>
            </w:r>
            <w:r w:rsidR="00625689">
              <w:rPr>
                <w:rFonts w:ascii="Calibri" w:eastAsia="Calibri" w:hAnsi="Calibri" w:cs="Calibri"/>
                <w:color w:val="000000" w:themeColor="text1"/>
              </w:rPr>
              <w:t>count how many</w:t>
            </w:r>
            <w:r w:rsidRPr="1D3722F3">
              <w:rPr>
                <w:rFonts w:ascii="Calibri" w:eastAsia="Calibri" w:hAnsi="Calibri" w:cs="Calibri"/>
                <w:color w:val="000000" w:themeColor="text1"/>
              </w:rPr>
              <w:t xml:space="preserve"> common triggers to conflicts</w:t>
            </w:r>
            <w:r w:rsidR="2396D6F7" w:rsidRPr="1D3722F3">
              <w:rPr>
                <w:rFonts w:ascii="Calibri" w:eastAsia="Calibri" w:hAnsi="Calibri" w:cs="Calibri"/>
                <w:color w:val="000000" w:themeColor="text1"/>
              </w:rPr>
              <w:t xml:space="preserve"> </w:t>
            </w:r>
            <w:r w:rsidR="00625689">
              <w:rPr>
                <w:rFonts w:ascii="Calibri" w:eastAsia="Calibri" w:hAnsi="Calibri" w:cs="Calibri"/>
                <w:color w:val="000000" w:themeColor="text1"/>
              </w:rPr>
              <w:t xml:space="preserve">they can list </w:t>
            </w:r>
            <w:r w:rsidR="2396D6F7" w:rsidRPr="1D3722F3">
              <w:rPr>
                <w:rFonts w:ascii="Calibri" w:eastAsia="Calibri" w:hAnsi="Calibri" w:cs="Calibri"/>
                <w:color w:val="000000" w:themeColor="text1"/>
              </w:rPr>
              <w:t xml:space="preserve">with their partner. </w:t>
            </w:r>
            <w:r w:rsidRPr="1D3722F3">
              <w:rPr>
                <w:rFonts w:ascii="Calibri" w:eastAsia="Calibri" w:hAnsi="Calibri" w:cs="Calibri"/>
                <w:color w:val="000000" w:themeColor="text1"/>
              </w:rPr>
              <w:t xml:space="preserve"> When the timer is finished</w:t>
            </w:r>
            <w:r w:rsidR="569AEB12" w:rsidRPr="1D3722F3">
              <w:rPr>
                <w:rFonts w:ascii="Calibri" w:eastAsia="Calibri" w:hAnsi="Calibri" w:cs="Calibri"/>
                <w:color w:val="000000" w:themeColor="text1"/>
              </w:rPr>
              <w:t>,</w:t>
            </w:r>
            <w:r w:rsidRPr="1D3722F3">
              <w:rPr>
                <w:rFonts w:ascii="Calibri" w:eastAsia="Calibri" w:hAnsi="Calibri" w:cs="Calibri"/>
                <w:color w:val="000000" w:themeColor="text1"/>
              </w:rPr>
              <w:t xml:space="preserve"> students share how many triggers they listed and name a few triggers they came up with. </w:t>
            </w:r>
          </w:p>
          <w:p w14:paraId="6DAEE35C" w14:textId="77777777" w:rsidR="00695749" w:rsidRPr="00695749" w:rsidRDefault="00695749" w:rsidP="1D3722F3">
            <w:pPr>
              <w:spacing w:line="276" w:lineRule="auto"/>
              <w:rPr>
                <w:rFonts w:ascii="Calibri" w:eastAsia="Calibri" w:hAnsi="Calibri" w:cs="Calibri"/>
                <w:color w:val="000000" w:themeColor="text1"/>
              </w:rPr>
            </w:pPr>
          </w:p>
          <w:p w14:paraId="78A39FF6" w14:textId="3747E601" w:rsidR="00ED0DC4" w:rsidRDefault="00695749" w:rsidP="0A5E7EA0">
            <w:pPr>
              <w:spacing w:line="276" w:lineRule="auto"/>
              <w:rPr>
                <w:rFonts w:ascii="Calibri" w:eastAsia="Calibri" w:hAnsi="Calibri" w:cs="Calibri"/>
                <w:i/>
                <w:iCs/>
                <w:color w:val="000000" w:themeColor="text1"/>
                <w:u w:val="single"/>
              </w:rPr>
            </w:pPr>
            <w:r w:rsidRPr="0A5E7EA0">
              <w:rPr>
                <w:rFonts w:ascii="Calibri" w:eastAsia="Calibri" w:hAnsi="Calibri" w:cs="Calibri"/>
                <w:color w:val="000000" w:themeColor="text1"/>
              </w:rPr>
              <w:t>To check for understanding, ask the students to identify the possible trigger in the following scenarios.</w:t>
            </w:r>
          </w:p>
          <w:p w14:paraId="1FACBBF7" w14:textId="1F599B4F" w:rsidR="00ED0DC4" w:rsidRDefault="011EBE25" w:rsidP="1D3722F3">
            <w:pPr>
              <w:pStyle w:val="ListParagraph"/>
              <w:numPr>
                <w:ilvl w:val="0"/>
                <w:numId w:val="7"/>
              </w:numPr>
              <w:spacing w:line="276" w:lineRule="auto"/>
              <w:rPr>
                <w:rFonts w:ascii="Calibri" w:eastAsia="Calibri" w:hAnsi="Calibri" w:cs="Calibri"/>
                <w:color w:val="000000" w:themeColor="text1"/>
              </w:rPr>
            </w:pPr>
            <w:r w:rsidRPr="7A383AA4">
              <w:rPr>
                <w:rFonts w:ascii="Calibri" w:eastAsia="Calibri" w:hAnsi="Calibri" w:cs="Calibri"/>
                <w:color w:val="000000" w:themeColor="text1"/>
              </w:rPr>
              <w:t>“</w:t>
            </w:r>
            <w:r w:rsidR="00ED0DC4" w:rsidRPr="7A383AA4">
              <w:rPr>
                <w:rFonts w:ascii="Calibri" w:eastAsia="Calibri" w:hAnsi="Calibri" w:cs="Calibri"/>
                <w:color w:val="000000" w:themeColor="text1"/>
              </w:rPr>
              <w:t xml:space="preserve">You and your friend want to play a board game. Your friend wants to play Clue, but you want to play </w:t>
            </w:r>
            <w:r w:rsidR="00B56106">
              <w:rPr>
                <w:rFonts w:ascii="Calibri" w:eastAsia="Calibri" w:hAnsi="Calibri" w:cs="Calibri"/>
                <w:color w:val="000000" w:themeColor="text1"/>
              </w:rPr>
              <w:t>Monopoly</w:t>
            </w:r>
            <w:r w:rsidR="38D52098" w:rsidRPr="7A383AA4">
              <w:rPr>
                <w:rFonts w:ascii="Calibri" w:eastAsia="Calibri" w:hAnsi="Calibri" w:cs="Calibri"/>
                <w:color w:val="000000" w:themeColor="text1"/>
              </w:rPr>
              <w:t>,</w:t>
            </w:r>
            <w:r w:rsidR="00ED0DC4" w:rsidRPr="7A383AA4">
              <w:rPr>
                <w:rFonts w:ascii="Calibri" w:eastAsia="Calibri" w:hAnsi="Calibri" w:cs="Calibri"/>
                <w:color w:val="000000" w:themeColor="text1"/>
              </w:rPr>
              <w:t xml:space="preserve"> and you argue</w:t>
            </w:r>
            <w:r w:rsidR="00B56106">
              <w:rPr>
                <w:rFonts w:ascii="Calibri" w:eastAsia="Calibri" w:hAnsi="Calibri" w:cs="Calibri"/>
                <w:color w:val="000000" w:themeColor="text1"/>
              </w:rPr>
              <w:t xml:space="preserve"> about it</w:t>
            </w:r>
            <w:r w:rsidR="00ED0DC4" w:rsidRPr="7A383AA4">
              <w:rPr>
                <w:rFonts w:ascii="Calibri" w:eastAsia="Calibri" w:hAnsi="Calibri" w:cs="Calibri"/>
                <w:color w:val="000000" w:themeColor="text1"/>
              </w:rPr>
              <w:t>.</w:t>
            </w:r>
            <w:r w:rsidR="530CF5FB" w:rsidRPr="7A383AA4">
              <w:rPr>
                <w:rFonts w:ascii="Calibri" w:eastAsia="Calibri" w:hAnsi="Calibri" w:cs="Calibri"/>
                <w:color w:val="000000" w:themeColor="text1"/>
              </w:rPr>
              <w:t>”</w:t>
            </w:r>
          </w:p>
          <w:p w14:paraId="7174A584" w14:textId="3393302A" w:rsidR="00ED0DC4" w:rsidRDefault="530CF5FB" w:rsidP="1D3722F3">
            <w:pPr>
              <w:pStyle w:val="ListParagraph"/>
              <w:numPr>
                <w:ilvl w:val="0"/>
                <w:numId w:val="7"/>
              </w:numPr>
              <w:spacing w:line="276" w:lineRule="auto"/>
              <w:rPr>
                <w:rFonts w:ascii="Calibri" w:eastAsia="Calibri" w:hAnsi="Calibri" w:cs="Calibri"/>
                <w:color w:val="000000" w:themeColor="text1"/>
              </w:rPr>
            </w:pPr>
            <w:r w:rsidRPr="7A383AA4">
              <w:rPr>
                <w:rFonts w:ascii="Calibri" w:eastAsia="Calibri" w:hAnsi="Calibri" w:cs="Calibri"/>
                <w:color w:val="000000" w:themeColor="text1"/>
              </w:rPr>
              <w:t>“</w:t>
            </w:r>
            <w:r w:rsidR="00ED0DC4" w:rsidRPr="7A383AA4">
              <w:rPr>
                <w:rFonts w:ascii="Calibri" w:eastAsia="Calibri" w:hAnsi="Calibri" w:cs="Calibri"/>
                <w:color w:val="000000" w:themeColor="text1"/>
              </w:rPr>
              <w:t>You and your sibling both want an ice</w:t>
            </w:r>
            <w:r w:rsidR="002330CF">
              <w:rPr>
                <w:rFonts w:ascii="Calibri" w:eastAsia="Calibri" w:hAnsi="Calibri" w:cs="Calibri"/>
                <w:color w:val="000000" w:themeColor="text1"/>
              </w:rPr>
              <w:t xml:space="preserve"> </w:t>
            </w:r>
            <w:r w:rsidR="00ED0DC4" w:rsidRPr="7A383AA4">
              <w:rPr>
                <w:rFonts w:ascii="Calibri" w:eastAsia="Calibri" w:hAnsi="Calibri" w:cs="Calibri"/>
                <w:color w:val="000000" w:themeColor="text1"/>
              </w:rPr>
              <w:t>cream sandwich after dinner. When you go to the freezer there is only one sandwich left. You both begin to cry.</w:t>
            </w:r>
            <w:r w:rsidR="0ADFE5BC" w:rsidRPr="7A383AA4">
              <w:rPr>
                <w:rFonts w:ascii="Calibri" w:eastAsia="Calibri" w:hAnsi="Calibri" w:cs="Calibri"/>
                <w:color w:val="000000" w:themeColor="text1"/>
              </w:rPr>
              <w:t>”</w:t>
            </w:r>
          </w:p>
          <w:p w14:paraId="6A3C1C42" w14:textId="56952EBF" w:rsidR="00ED0DC4" w:rsidRPr="00ED0DC4" w:rsidRDefault="0ADFE5BC" w:rsidP="35D28862">
            <w:pPr>
              <w:pStyle w:val="ListParagraph"/>
              <w:numPr>
                <w:ilvl w:val="0"/>
                <w:numId w:val="7"/>
              </w:numPr>
              <w:spacing w:line="276" w:lineRule="auto"/>
              <w:rPr>
                <w:rFonts w:ascii="Calibri" w:eastAsia="Calibri" w:hAnsi="Calibri" w:cs="Calibri"/>
                <w:color w:val="000000" w:themeColor="text1"/>
              </w:rPr>
            </w:pPr>
            <w:r w:rsidRPr="35D28862">
              <w:rPr>
                <w:rFonts w:ascii="Calibri" w:eastAsia="Calibri" w:hAnsi="Calibri" w:cs="Calibri"/>
                <w:color w:val="000000" w:themeColor="text1"/>
              </w:rPr>
              <w:t>“</w:t>
            </w:r>
            <w:r w:rsidR="00ED0DC4" w:rsidRPr="35D28862">
              <w:rPr>
                <w:rFonts w:ascii="Calibri" w:eastAsia="Calibri" w:hAnsi="Calibri" w:cs="Calibri"/>
                <w:color w:val="000000" w:themeColor="text1"/>
              </w:rPr>
              <w:t xml:space="preserve">You want to be the pitcher of the kickball game, but your class is last out to recess and someone else is already the pitcher. You sit on the side </w:t>
            </w:r>
            <w:r w:rsidR="0415BC9F" w:rsidRPr="35D28862">
              <w:rPr>
                <w:rFonts w:ascii="Calibri" w:eastAsia="Calibri" w:hAnsi="Calibri" w:cs="Calibri"/>
                <w:color w:val="000000" w:themeColor="text1"/>
              </w:rPr>
              <w:t>upset. “</w:t>
            </w:r>
          </w:p>
        </w:tc>
      </w:tr>
      <w:tr w:rsidR="009D4797" w14:paraId="1EB61495" w14:textId="77777777" w:rsidTr="31BE3F66">
        <w:trPr>
          <w:trHeight w:val="300"/>
        </w:trPr>
        <w:tc>
          <w:tcPr>
            <w:tcW w:w="2425" w:type="dxa"/>
            <w:shd w:val="clear" w:color="auto" w:fill="auto"/>
          </w:tcPr>
          <w:p w14:paraId="0400FE92" w14:textId="279501C4" w:rsidR="009D4797" w:rsidRPr="00FE0F06" w:rsidRDefault="00AE7D69" w:rsidP="1D3722F3">
            <w:pPr>
              <w:rPr>
                <w:rFonts w:ascii="Calibri" w:eastAsia="Calibri" w:hAnsi="Calibri" w:cs="Calibri"/>
                <w:b/>
                <w:bCs/>
                <w:color w:val="000000" w:themeColor="text1"/>
              </w:rPr>
            </w:pPr>
            <w:r w:rsidRPr="07147845">
              <w:rPr>
                <w:rFonts w:ascii="Calibri" w:eastAsia="Calibri" w:hAnsi="Calibri" w:cs="Calibri"/>
                <w:b/>
                <w:bCs/>
                <w:color w:val="000000" w:themeColor="text1"/>
              </w:rPr>
              <w:lastRenderedPageBreak/>
              <w:t xml:space="preserve">WE DO </w:t>
            </w:r>
          </w:p>
          <w:p w14:paraId="3532DD70" w14:textId="77777777" w:rsidR="009D4797" w:rsidRPr="00FE0F06" w:rsidRDefault="009D4797" w:rsidP="1D3722F3">
            <w:pPr>
              <w:rPr>
                <w:rFonts w:ascii="Calibri" w:eastAsia="Calibri" w:hAnsi="Calibri" w:cs="Calibri"/>
                <w:b/>
                <w:bCs/>
                <w:color w:val="000000" w:themeColor="text1"/>
              </w:rPr>
            </w:pPr>
          </w:p>
          <w:p w14:paraId="66E9B3A7" w14:textId="77777777" w:rsidR="00B13870" w:rsidRDefault="00B13870" w:rsidP="07147845">
            <w:pPr>
              <w:rPr>
                <w:rFonts w:ascii="Calibri" w:eastAsia="Calibri" w:hAnsi="Calibri" w:cs="Calibri"/>
                <w:b/>
                <w:bCs/>
                <w:color w:val="000000" w:themeColor="text1"/>
              </w:rPr>
            </w:pPr>
          </w:p>
          <w:p w14:paraId="7C84C3D9" w14:textId="77777777" w:rsidR="00B13870" w:rsidRDefault="00B13870" w:rsidP="07147845">
            <w:pPr>
              <w:rPr>
                <w:rFonts w:ascii="Calibri" w:eastAsia="Calibri" w:hAnsi="Calibri" w:cs="Calibri"/>
                <w:b/>
                <w:bCs/>
                <w:color w:val="000000" w:themeColor="text1"/>
              </w:rPr>
            </w:pPr>
          </w:p>
          <w:p w14:paraId="037AE092" w14:textId="77777777" w:rsidR="00B13870" w:rsidRDefault="00B13870" w:rsidP="07147845">
            <w:pPr>
              <w:rPr>
                <w:rFonts w:ascii="Calibri" w:eastAsia="Calibri" w:hAnsi="Calibri" w:cs="Calibri"/>
                <w:b/>
                <w:bCs/>
                <w:color w:val="000000" w:themeColor="text1"/>
              </w:rPr>
            </w:pPr>
          </w:p>
          <w:p w14:paraId="2DD542DB" w14:textId="77777777" w:rsidR="00B13870" w:rsidRDefault="00B13870" w:rsidP="07147845">
            <w:pPr>
              <w:rPr>
                <w:rFonts w:ascii="Calibri" w:eastAsia="Calibri" w:hAnsi="Calibri" w:cs="Calibri"/>
                <w:b/>
                <w:bCs/>
                <w:color w:val="000000" w:themeColor="text1"/>
              </w:rPr>
            </w:pPr>
          </w:p>
          <w:p w14:paraId="664ED816" w14:textId="1C060407" w:rsidR="009D4797" w:rsidRPr="00FE0F06" w:rsidRDefault="41CB4AA6" w:rsidP="07147845">
            <w:pPr>
              <w:rPr>
                <w:rFonts w:ascii="Calibri" w:eastAsia="Calibri" w:hAnsi="Calibri" w:cs="Calibri"/>
                <w:b/>
                <w:bCs/>
                <w:color w:val="000000" w:themeColor="text1"/>
              </w:rPr>
            </w:pPr>
            <w:r w:rsidRPr="07147845">
              <w:rPr>
                <w:rFonts w:ascii="Calibri" w:eastAsia="Calibri" w:hAnsi="Calibri" w:cs="Calibri"/>
                <w:b/>
                <w:bCs/>
                <w:color w:val="000000" w:themeColor="text1"/>
              </w:rPr>
              <w:t>Practice</w:t>
            </w:r>
          </w:p>
          <w:p w14:paraId="79C49FDA" w14:textId="77777777" w:rsidR="009D4797" w:rsidRPr="00FE0F06" w:rsidRDefault="009D4797" w:rsidP="1D3722F3">
            <w:pPr>
              <w:rPr>
                <w:rFonts w:ascii="Calibri" w:eastAsia="Calibri" w:hAnsi="Calibri" w:cs="Calibri"/>
                <w:color w:val="000000" w:themeColor="text1"/>
              </w:rPr>
            </w:pPr>
          </w:p>
          <w:p w14:paraId="07356290" w14:textId="77777777" w:rsidR="009D4797" w:rsidRPr="00FE0F06" w:rsidRDefault="009D4797" w:rsidP="1D3722F3">
            <w:pPr>
              <w:rPr>
                <w:rFonts w:ascii="Calibri" w:eastAsia="Calibri" w:hAnsi="Calibri" w:cs="Calibri"/>
                <w:color w:val="000000" w:themeColor="text1"/>
              </w:rPr>
            </w:pPr>
          </w:p>
          <w:p w14:paraId="2612E53D" w14:textId="77777777" w:rsidR="009D4797" w:rsidRPr="00FE0F06" w:rsidRDefault="009D4797" w:rsidP="1D3722F3">
            <w:pPr>
              <w:rPr>
                <w:rFonts w:ascii="Calibri" w:eastAsia="Calibri" w:hAnsi="Calibri" w:cs="Calibri"/>
                <w:color w:val="000000" w:themeColor="text1"/>
              </w:rPr>
            </w:pPr>
          </w:p>
          <w:p w14:paraId="3DF10E1B" w14:textId="77777777" w:rsidR="009D4797" w:rsidRPr="00FE0F06" w:rsidRDefault="009D4797" w:rsidP="1D3722F3">
            <w:pPr>
              <w:rPr>
                <w:rFonts w:ascii="Calibri" w:eastAsia="Calibri" w:hAnsi="Calibri" w:cs="Calibri"/>
                <w:color w:val="000000" w:themeColor="text1"/>
              </w:rPr>
            </w:pPr>
          </w:p>
          <w:p w14:paraId="63B6FD72" w14:textId="77777777" w:rsidR="009D4797" w:rsidRPr="00FE0F06" w:rsidRDefault="009D4797" w:rsidP="1D3722F3">
            <w:pPr>
              <w:rPr>
                <w:rFonts w:ascii="Calibri" w:eastAsia="Calibri" w:hAnsi="Calibri" w:cs="Calibri"/>
                <w:color w:val="000000" w:themeColor="text1"/>
              </w:rPr>
            </w:pPr>
          </w:p>
          <w:p w14:paraId="7E25DDDF" w14:textId="77777777" w:rsidR="009D4797" w:rsidRPr="00FE0F06" w:rsidRDefault="009D4797" w:rsidP="1D3722F3">
            <w:pPr>
              <w:rPr>
                <w:rFonts w:ascii="Calibri" w:eastAsia="Calibri" w:hAnsi="Calibri" w:cs="Calibri"/>
                <w:color w:val="000000" w:themeColor="text1"/>
              </w:rPr>
            </w:pPr>
          </w:p>
          <w:p w14:paraId="0DBD9D97" w14:textId="77777777" w:rsidR="009D4797" w:rsidRPr="00FE0F06" w:rsidRDefault="009D4797" w:rsidP="1D3722F3">
            <w:pPr>
              <w:rPr>
                <w:rFonts w:ascii="Calibri" w:eastAsia="Calibri" w:hAnsi="Calibri" w:cs="Calibri"/>
                <w:color w:val="000000" w:themeColor="text1"/>
              </w:rPr>
            </w:pPr>
          </w:p>
          <w:p w14:paraId="3E535AC9" w14:textId="77777777" w:rsidR="009D4797" w:rsidRPr="00FE0F06" w:rsidRDefault="009D4797" w:rsidP="1D3722F3">
            <w:pPr>
              <w:rPr>
                <w:rFonts w:ascii="Calibri" w:eastAsia="Calibri" w:hAnsi="Calibri" w:cs="Calibri"/>
                <w:color w:val="000000" w:themeColor="text1"/>
              </w:rPr>
            </w:pPr>
          </w:p>
          <w:p w14:paraId="1ECE9BF3" w14:textId="77777777" w:rsidR="009D4797" w:rsidRPr="00FE0F06" w:rsidRDefault="009D4797" w:rsidP="1D3722F3">
            <w:pPr>
              <w:rPr>
                <w:rFonts w:ascii="Calibri" w:eastAsia="Calibri" w:hAnsi="Calibri" w:cs="Calibri"/>
                <w:color w:val="000000" w:themeColor="text1"/>
              </w:rPr>
            </w:pPr>
          </w:p>
          <w:p w14:paraId="77418554" w14:textId="77777777" w:rsidR="009D4797" w:rsidRPr="00FE0F06" w:rsidRDefault="009D4797" w:rsidP="1D3722F3">
            <w:pPr>
              <w:rPr>
                <w:rFonts w:ascii="Calibri" w:eastAsia="Calibri" w:hAnsi="Calibri" w:cs="Calibri"/>
                <w:color w:val="000000" w:themeColor="text1"/>
              </w:rPr>
            </w:pPr>
          </w:p>
          <w:p w14:paraId="27A4CF5E" w14:textId="77777777" w:rsidR="009D4797" w:rsidRPr="00FE0F06" w:rsidRDefault="009D4797" w:rsidP="1D3722F3">
            <w:pPr>
              <w:rPr>
                <w:rFonts w:ascii="Calibri" w:eastAsia="Calibri" w:hAnsi="Calibri" w:cs="Calibri"/>
                <w:color w:val="000000" w:themeColor="text1"/>
              </w:rPr>
            </w:pPr>
          </w:p>
          <w:p w14:paraId="78B419B1" w14:textId="77777777" w:rsidR="009D4797" w:rsidRPr="00FE0F06" w:rsidRDefault="009D4797" w:rsidP="1D3722F3">
            <w:pPr>
              <w:rPr>
                <w:rFonts w:ascii="Calibri" w:eastAsia="Calibri" w:hAnsi="Calibri" w:cs="Calibri"/>
                <w:color w:val="000000" w:themeColor="text1"/>
              </w:rPr>
            </w:pPr>
          </w:p>
          <w:p w14:paraId="304AA59F" w14:textId="77777777" w:rsidR="009D4797" w:rsidRPr="00FE0F06" w:rsidRDefault="009D4797" w:rsidP="1D3722F3">
            <w:pPr>
              <w:rPr>
                <w:rFonts w:ascii="Calibri" w:eastAsia="Calibri" w:hAnsi="Calibri" w:cs="Calibri"/>
                <w:color w:val="000000" w:themeColor="text1"/>
              </w:rPr>
            </w:pPr>
          </w:p>
          <w:p w14:paraId="3AC0843A" w14:textId="77777777" w:rsidR="009D4797" w:rsidRPr="00FE0F06" w:rsidRDefault="009D4797" w:rsidP="1D3722F3">
            <w:pPr>
              <w:rPr>
                <w:rFonts w:ascii="Calibri" w:eastAsia="Calibri" w:hAnsi="Calibri" w:cs="Calibri"/>
                <w:color w:val="000000" w:themeColor="text1"/>
              </w:rPr>
            </w:pPr>
          </w:p>
          <w:p w14:paraId="069D7925" w14:textId="77777777" w:rsidR="009D4797" w:rsidRPr="00FE0F06" w:rsidRDefault="009D4797" w:rsidP="1D3722F3">
            <w:pPr>
              <w:rPr>
                <w:rFonts w:ascii="Calibri" w:eastAsia="Calibri" w:hAnsi="Calibri" w:cs="Calibri"/>
                <w:color w:val="000000" w:themeColor="text1"/>
              </w:rPr>
            </w:pPr>
          </w:p>
          <w:p w14:paraId="623D2C46" w14:textId="77777777" w:rsidR="009D4797" w:rsidRPr="00FE0F06" w:rsidRDefault="009D4797" w:rsidP="1D3722F3">
            <w:pPr>
              <w:rPr>
                <w:rFonts w:ascii="Calibri" w:eastAsia="Calibri" w:hAnsi="Calibri" w:cs="Calibri"/>
                <w:color w:val="000000" w:themeColor="text1"/>
              </w:rPr>
            </w:pPr>
          </w:p>
          <w:p w14:paraId="5FD85D3C" w14:textId="77777777" w:rsidR="009D4797" w:rsidRPr="00FE0F06" w:rsidRDefault="009D4797" w:rsidP="1D3722F3">
            <w:pPr>
              <w:rPr>
                <w:rFonts w:ascii="Calibri" w:eastAsia="Calibri" w:hAnsi="Calibri" w:cs="Calibri"/>
                <w:color w:val="000000" w:themeColor="text1"/>
              </w:rPr>
            </w:pPr>
          </w:p>
          <w:p w14:paraId="56083C10" w14:textId="77777777" w:rsidR="00EF25FF" w:rsidRPr="00FE0F06" w:rsidRDefault="00EF25FF" w:rsidP="1D3722F3">
            <w:pPr>
              <w:rPr>
                <w:rFonts w:ascii="Calibri" w:eastAsia="Calibri" w:hAnsi="Calibri" w:cs="Calibri"/>
                <w:color w:val="000000" w:themeColor="text1"/>
              </w:rPr>
            </w:pPr>
          </w:p>
          <w:p w14:paraId="17068044" w14:textId="77777777" w:rsidR="00EF25FF" w:rsidRPr="00FE0F06" w:rsidRDefault="00EF25FF" w:rsidP="1D3722F3">
            <w:pPr>
              <w:rPr>
                <w:rFonts w:ascii="Calibri" w:eastAsia="Calibri" w:hAnsi="Calibri" w:cs="Calibri"/>
                <w:color w:val="000000" w:themeColor="text1"/>
              </w:rPr>
            </w:pPr>
          </w:p>
          <w:p w14:paraId="3B244FDF" w14:textId="77777777" w:rsidR="00EF25FF" w:rsidRPr="00FE0F06" w:rsidRDefault="00EF25FF" w:rsidP="1D3722F3">
            <w:pPr>
              <w:rPr>
                <w:rFonts w:ascii="Calibri" w:eastAsia="Calibri" w:hAnsi="Calibri" w:cs="Calibri"/>
                <w:color w:val="000000" w:themeColor="text1"/>
              </w:rPr>
            </w:pPr>
          </w:p>
          <w:p w14:paraId="07BB39F1" w14:textId="77777777" w:rsidR="00EF25FF" w:rsidRPr="00FE0F06" w:rsidRDefault="00EF25FF" w:rsidP="1D3722F3">
            <w:pPr>
              <w:rPr>
                <w:rFonts w:ascii="Calibri" w:eastAsia="Calibri" w:hAnsi="Calibri" w:cs="Calibri"/>
                <w:color w:val="000000" w:themeColor="text1"/>
              </w:rPr>
            </w:pPr>
          </w:p>
          <w:p w14:paraId="0B3B1F5C" w14:textId="77777777" w:rsidR="00EF25FF" w:rsidRPr="00FE0F06" w:rsidRDefault="00EF25FF" w:rsidP="1D3722F3">
            <w:pPr>
              <w:rPr>
                <w:rFonts w:ascii="Calibri" w:eastAsia="Calibri" w:hAnsi="Calibri" w:cs="Calibri"/>
                <w:color w:val="000000" w:themeColor="text1"/>
              </w:rPr>
            </w:pPr>
          </w:p>
          <w:p w14:paraId="79DDF3B9" w14:textId="77777777" w:rsidR="00EF25FF" w:rsidRPr="00FE0F06" w:rsidRDefault="00EF25FF" w:rsidP="1D3722F3">
            <w:pPr>
              <w:rPr>
                <w:rFonts w:ascii="Calibri" w:eastAsia="Calibri" w:hAnsi="Calibri" w:cs="Calibri"/>
                <w:color w:val="000000" w:themeColor="text1"/>
              </w:rPr>
            </w:pPr>
          </w:p>
          <w:p w14:paraId="5E4A7F68" w14:textId="77777777" w:rsidR="00EF25FF" w:rsidRPr="00FE0F06" w:rsidRDefault="00EF25FF" w:rsidP="1D3722F3">
            <w:pPr>
              <w:rPr>
                <w:rFonts w:ascii="Calibri" w:eastAsia="Calibri" w:hAnsi="Calibri" w:cs="Calibri"/>
                <w:color w:val="000000" w:themeColor="text1"/>
              </w:rPr>
            </w:pPr>
          </w:p>
          <w:p w14:paraId="76FFC640" w14:textId="77777777" w:rsidR="00EF25FF" w:rsidRPr="00FE0F06" w:rsidRDefault="00EF25FF" w:rsidP="1D3722F3">
            <w:pPr>
              <w:rPr>
                <w:rFonts w:ascii="Calibri" w:eastAsia="Calibri" w:hAnsi="Calibri" w:cs="Calibri"/>
                <w:color w:val="000000" w:themeColor="text1"/>
              </w:rPr>
            </w:pPr>
          </w:p>
          <w:p w14:paraId="234A0A05" w14:textId="77777777" w:rsidR="0060751A" w:rsidRDefault="0060751A" w:rsidP="1D3722F3">
            <w:pPr>
              <w:rPr>
                <w:rFonts w:ascii="Calibri" w:eastAsia="Calibri" w:hAnsi="Calibri" w:cs="Calibri"/>
                <w:color w:val="000000" w:themeColor="text1"/>
              </w:rPr>
            </w:pPr>
          </w:p>
          <w:p w14:paraId="47F471D7" w14:textId="77777777" w:rsidR="0060751A" w:rsidRDefault="0060751A" w:rsidP="1D3722F3">
            <w:pPr>
              <w:rPr>
                <w:rFonts w:ascii="Calibri" w:eastAsia="Calibri" w:hAnsi="Calibri" w:cs="Calibri"/>
                <w:color w:val="000000" w:themeColor="text1"/>
              </w:rPr>
            </w:pPr>
          </w:p>
          <w:p w14:paraId="72E29F64" w14:textId="77777777" w:rsidR="0060751A" w:rsidRDefault="0060751A" w:rsidP="1D3722F3">
            <w:pPr>
              <w:rPr>
                <w:rFonts w:ascii="Calibri" w:eastAsia="Calibri" w:hAnsi="Calibri" w:cs="Calibri"/>
                <w:color w:val="000000" w:themeColor="text1"/>
              </w:rPr>
            </w:pPr>
          </w:p>
          <w:p w14:paraId="3D8D329B" w14:textId="77777777" w:rsidR="0060751A" w:rsidRDefault="0060751A" w:rsidP="1D3722F3">
            <w:pPr>
              <w:rPr>
                <w:rFonts w:ascii="Calibri" w:eastAsia="Calibri" w:hAnsi="Calibri" w:cs="Calibri"/>
                <w:color w:val="000000" w:themeColor="text1"/>
              </w:rPr>
            </w:pPr>
          </w:p>
          <w:p w14:paraId="30CC9669" w14:textId="77777777" w:rsidR="0060751A" w:rsidRDefault="0060751A" w:rsidP="1D3722F3">
            <w:pPr>
              <w:rPr>
                <w:rFonts w:ascii="Calibri" w:eastAsia="Calibri" w:hAnsi="Calibri" w:cs="Calibri"/>
                <w:color w:val="000000" w:themeColor="text1"/>
              </w:rPr>
            </w:pPr>
          </w:p>
          <w:p w14:paraId="768B8DCE" w14:textId="77777777" w:rsidR="0060751A" w:rsidRDefault="0060751A" w:rsidP="1D3722F3">
            <w:pPr>
              <w:rPr>
                <w:rFonts w:ascii="Calibri" w:eastAsia="Calibri" w:hAnsi="Calibri" w:cs="Calibri"/>
                <w:color w:val="000000" w:themeColor="text1"/>
              </w:rPr>
            </w:pPr>
          </w:p>
          <w:p w14:paraId="4872E405" w14:textId="77777777" w:rsidR="0060751A" w:rsidRDefault="0060751A" w:rsidP="1D3722F3">
            <w:pPr>
              <w:rPr>
                <w:rFonts w:ascii="Calibri" w:eastAsia="Calibri" w:hAnsi="Calibri" w:cs="Calibri"/>
                <w:color w:val="000000" w:themeColor="text1"/>
              </w:rPr>
            </w:pPr>
          </w:p>
          <w:p w14:paraId="460D63EB" w14:textId="77777777" w:rsidR="0060751A" w:rsidRDefault="0060751A" w:rsidP="1D3722F3">
            <w:pPr>
              <w:rPr>
                <w:rFonts w:ascii="Calibri" w:eastAsia="Calibri" w:hAnsi="Calibri" w:cs="Calibri"/>
                <w:color w:val="000000" w:themeColor="text1"/>
              </w:rPr>
            </w:pPr>
          </w:p>
          <w:p w14:paraId="5B1B6EC6" w14:textId="77777777" w:rsidR="0060751A" w:rsidRDefault="0060751A" w:rsidP="1D3722F3">
            <w:pPr>
              <w:rPr>
                <w:rFonts w:ascii="Calibri" w:eastAsia="Calibri" w:hAnsi="Calibri" w:cs="Calibri"/>
                <w:color w:val="000000" w:themeColor="text1"/>
              </w:rPr>
            </w:pPr>
          </w:p>
          <w:p w14:paraId="5033B0AF" w14:textId="77777777" w:rsidR="009F712C" w:rsidRDefault="009F712C" w:rsidP="1D3722F3">
            <w:pPr>
              <w:rPr>
                <w:rFonts w:ascii="Calibri" w:eastAsia="Calibri" w:hAnsi="Calibri" w:cs="Calibri"/>
                <w:color w:val="000000" w:themeColor="text1"/>
              </w:rPr>
            </w:pPr>
          </w:p>
          <w:p w14:paraId="1037E283" w14:textId="03D817CD" w:rsidR="009D4797" w:rsidRPr="009F712C" w:rsidRDefault="00AE7D69" w:rsidP="1D3722F3">
            <w:pPr>
              <w:rPr>
                <w:rFonts w:ascii="Calibri" w:eastAsia="Calibri" w:hAnsi="Calibri" w:cs="Calibri"/>
                <w:b/>
                <w:bCs/>
                <w:color w:val="000000" w:themeColor="text1"/>
              </w:rPr>
            </w:pPr>
            <w:r w:rsidRPr="689F952E">
              <w:rPr>
                <w:rFonts w:ascii="Calibri" w:eastAsia="Calibri" w:hAnsi="Calibri" w:cs="Calibri"/>
                <w:b/>
                <w:bCs/>
                <w:color w:val="000000" w:themeColor="text1"/>
              </w:rPr>
              <w:t>Check for Understanding</w:t>
            </w:r>
          </w:p>
        </w:tc>
        <w:tc>
          <w:tcPr>
            <w:tcW w:w="7470" w:type="dxa"/>
            <w:gridSpan w:val="2"/>
            <w:shd w:val="clear" w:color="auto" w:fill="auto"/>
          </w:tcPr>
          <w:p w14:paraId="5C096C77" w14:textId="2074A855" w:rsidR="00695749" w:rsidRPr="00B80B6C" w:rsidRDefault="11DA40B9" w:rsidP="1D3722F3">
            <w:pPr>
              <w:pStyle w:val="NormalWeb"/>
              <w:spacing w:before="0" w:beforeAutospacing="0" w:after="0" w:afterAutospacing="0"/>
              <w:rPr>
                <w:rFonts w:ascii="Calibri" w:eastAsia="Calibri" w:hAnsi="Calibri" w:cs="Calibri"/>
                <w:b/>
                <w:bCs/>
                <w:color w:val="0E101A"/>
              </w:rPr>
            </w:pPr>
            <w:r w:rsidRPr="1D3722F3">
              <w:rPr>
                <w:rFonts w:ascii="Calibri" w:eastAsia="Calibri" w:hAnsi="Calibri" w:cs="Calibri"/>
                <w:b/>
                <w:bCs/>
                <w:color w:val="0E101A"/>
              </w:rPr>
              <w:t>D</w:t>
            </w:r>
            <w:r w:rsidR="00695749" w:rsidRPr="1D3722F3">
              <w:rPr>
                <w:rFonts w:ascii="Calibri" w:eastAsia="Calibri" w:hAnsi="Calibri" w:cs="Calibri"/>
                <w:b/>
                <w:bCs/>
                <w:color w:val="0E101A"/>
              </w:rPr>
              <w:t>emonstrate an understanding of conflict resolution strategies. </w:t>
            </w:r>
          </w:p>
          <w:p w14:paraId="70930644" w14:textId="69729BE1" w:rsidR="00695749" w:rsidRDefault="00695749" w:rsidP="35D28862">
            <w:pPr>
              <w:pStyle w:val="NormalWeb"/>
              <w:spacing w:before="0" w:beforeAutospacing="0" w:after="0" w:afterAutospacing="0"/>
              <w:rPr>
                <w:rFonts w:ascii="Calibri" w:eastAsia="Calibri" w:hAnsi="Calibri" w:cs="Calibri"/>
                <w:color w:val="0E101A"/>
              </w:rPr>
            </w:pPr>
            <w:r w:rsidRPr="35D28862">
              <w:rPr>
                <w:rFonts w:ascii="Calibri" w:eastAsia="Calibri" w:hAnsi="Calibri" w:cs="Calibri"/>
                <w:color w:val="0E101A"/>
              </w:rPr>
              <w:t>Introduce conflict resolution by saying, "</w:t>
            </w:r>
            <w:r w:rsidR="00A80ACD" w:rsidRPr="35D28862">
              <w:rPr>
                <w:rFonts w:ascii="Calibri" w:eastAsia="Calibri" w:hAnsi="Calibri" w:cs="Calibri"/>
                <w:color w:val="0E101A"/>
              </w:rPr>
              <w:t>We have learned what conflict is and what can trigger conflicts, n</w:t>
            </w:r>
            <w:r w:rsidRPr="35D28862">
              <w:rPr>
                <w:rFonts w:ascii="Calibri" w:eastAsia="Calibri" w:hAnsi="Calibri" w:cs="Calibri"/>
                <w:color w:val="0E101A"/>
              </w:rPr>
              <w:t>ow it's time to learn how to resolve conflicts peacefully. Let's look at these slides that show some strategies for conflict resolution.</w:t>
            </w:r>
            <w:r w:rsidR="7E63FEF5" w:rsidRPr="35D28862">
              <w:rPr>
                <w:rFonts w:ascii="Calibri" w:eastAsia="Calibri" w:hAnsi="Calibri" w:cs="Calibri"/>
                <w:color w:val="0E101A"/>
              </w:rPr>
              <w:t>”</w:t>
            </w:r>
          </w:p>
          <w:p w14:paraId="53645444" w14:textId="77777777" w:rsidR="00695749" w:rsidRDefault="00695749" w:rsidP="1D3722F3">
            <w:pPr>
              <w:pStyle w:val="NormalWeb"/>
              <w:spacing w:before="0" w:beforeAutospacing="0" w:after="0" w:afterAutospacing="0"/>
              <w:rPr>
                <w:rFonts w:ascii="Calibri" w:eastAsia="Calibri" w:hAnsi="Calibri" w:cs="Calibri"/>
                <w:color w:val="0E101A"/>
              </w:rPr>
            </w:pPr>
          </w:p>
          <w:p w14:paraId="4B018E64" w14:textId="6DE328BF" w:rsidR="00695749" w:rsidRDefault="00695749" w:rsidP="3BB498F5">
            <w:pPr>
              <w:pStyle w:val="NormalWeb"/>
              <w:spacing w:before="0" w:beforeAutospacing="0" w:after="0" w:afterAutospacing="0"/>
              <w:rPr>
                <w:rFonts w:ascii="Calibri" w:eastAsia="Calibri" w:hAnsi="Calibri" w:cs="Calibri"/>
                <w:color w:val="0E101A"/>
              </w:rPr>
            </w:pPr>
            <w:r w:rsidRPr="3BB498F5">
              <w:rPr>
                <w:rFonts w:ascii="Calibri" w:eastAsia="Calibri" w:hAnsi="Calibri" w:cs="Calibri"/>
                <w:color w:val="0E101A"/>
              </w:rPr>
              <w:t>Using the slide</w:t>
            </w:r>
            <w:r w:rsidR="00B13870">
              <w:rPr>
                <w:rFonts w:ascii="Calibri" w:eastAsia="Calibri" w:hAnsi="Calibri" w:cs="Calibri"/>
                <w:color w:val="0E101A"/>
              </w:rPr>
              <w:t>s 12-16</w:t>
            </w:r>
            <w:r w:rsidRPr="3BB498F5">
              <w:rPr>
                <w:rFonts w:ascii="Calibri" w:eastAsia="Calibri" w:hAnsi="Calibri" w:cs="Calibri"/>
                <w:color w:val="0E101A"/>
              </w:rPr>
              <w:t>, go over strategies for conflict resolution with the class.</w:t>
            </w:r>
            <w:r w:rsidR="00B13870">
              <w:rPr>
                <w:rFonts w:ascii="Calibri" w:eastAsia="Calibri" w:hAnsi="Calibri" w:cs="Calibri"/>
                <w:color w:val="0E101A"/>
              </w:rPr>
              <w:t>”</w:t>
            </w:r>
            <w:r w:rsidRPr="3BB498F5">
              <w:rPr>
                <w:rFonts w:ascii="Calibri" w:eastAsia="Calibri" w:hAnsi="Calibri" w:cs="Calibri"/>
                <w:color w:val="0E101A"/>
              </w:rPr>
              <w:t xml:space="preserve"> Four steps in </w:t>
            </w:r>
            <w:r w:rsidR="5EDF454E" w:rsidRPr="3BB498F5">
              <w:rPr>
                <w:rFonts w:ascii="Calibri" w:eastAsia="Calibri" w:hAnsi="Calibri" w:cs="Calibri"/>
                <w:color w:val="0E101A"/>
              </w:rPr>
              <w:t>c</w:t>
            </w:r>
            <w:r w:rsidRPr="3BB498F5">
              <w:rPr>
                <w:rFonts w:ascii="Calibri" w:eastAsia="Calibri" w:hAnsi="Calibri" w:cs="Calibri"/>
                <w:color w:val="0E101A"/>
              </w:rPr>
              <w:t>onflict resolution are:</w:t>
            </w:r>
          </w:p>
          <w:p w14:paraId="15C07C6E" w14:textId="6AB7D2A4" w:rsidR="00695749" w:rsidRDefault="00695749" w:rsidP="1D3722F3">
            <w:pPr>
              <w:numPr>
                <w:ilvl w:val="0"/>
                <w:numId w:val="21"/>
              </w:numPr>
              <w:rPr>
                <w:rFonts w:ascii="Calibri" w:eastAsia="Calibri" w:hAnsi="Calibri" w:cs="Calibri"/>
                <w:color w:val="0E101A"/>
              </w:rPr>
            </w:pPr>
            <w:r w:rsidRPr="1D3722F3">
              <w:rPr>
                <w:rFonts w:ascii="Calibri" w:eastAsia="Calibri" w:hAnsi="Calibri" w:cs="Calibri"/>
                <w:color w:val="0E101A"/>
              </w:rPr>
              <w:t xml:space="preserve">Calm </w:t>
            </w:r>
            <w:r w:rsidR="00B13870">
              <w:rPr>
                <w:rFonts w:ascii="Calibri" w:eastAsia="Calibri" w:hAnsi="Calibri" w:cs="Calibri"/>
                <w:color w:val="0E101A"/>
              </w:rPr>
              <w:t>d</w:t>
            </w:r>
            <w:r w:rsidRPr="1D3722F3">
              <w:rPr>
                <w:rFonts w:ascii="Calibri" w:eastAsia="Calibri" w:hAnsi="Calibri" w:cs="Calibri"/>
                <w:color w:val="0E101A"/>
              </w:rPr>
              <w:t>own</w:t>
            </w:r>
          </w:p>
          <w:p w14:paraId="1472433B" w14:textId="4072C688" w:rsidR="00695749" w:rsidRDefault="00695749" w:rsidP="1D3722F3">
            <w:pPr>
              <w:numPr>
                <w:ilvl w:val="0"/>
                <w:numId w:val="21"/>
              </w:numPr>
              <w:rPr>
                <w:rFonts w:ascii="Calibri" w:eastAsia="Calibri" w:hAnsi="Calibri" w:cs="Calibri"/>
                <w:color w:val="0E101A"/>
              </w:rPr>
            </w:pPr>
            <w:r w:rsidRPr="1D3722F3">
              <w:rPr>
                <w:rFonts w:ascii="Calibri" w:eastAsia="Calibri" w:hAnsi="Calibri" w:cs="Calibri"/>
                <w:color w:val="0E101A"/>
              </w:rPr>
              <w:t>Communi</w:t>
            </w:r>
            <w:r w:rsidR="00B13870">
              <w:rPr>
                <w:rFonts w:ascii="Calibri" w:eastAsia="Calibri" w:hAnsi="Calibri" w:cs="Calibri"/>
                <w:color w:val="0E101A"/>
              </w:rPr>
              <w:t>cate</w:t>
            </w:r>
          </w:p>
          <w:p w14:paraId="7E89FBE8" w14:textId="724DA90D" w:rsidR="00695749" w:rsidRDefault="00695749" w:rsidP="1D3722F3">
            <w:pPr>
              <w:numPr>
                <w:ilvl w:val="0"/>
                <w:numId w:val="21"/>
              </w:numPr>
              <w:rPr>
                <w:rFonts w:ascii="Calibri" w:eastAsia="Calibri" w:hAnsi="Calibri" w:cs="Calibri"/>
                <w:color w:val="0E101A"/>
              </w:rPr>
            </w:pPr>
            <w:r w:rsidRPr="1D3722F3">
              <w:rPr>
                <w:rFonts w:ascii="Calibri" w:eastAsia="Calibri" w:hAnsi="Calibri" w:cs="Calibri"/>
                <w:color w:val="0E101A"/>
              </w:rPr>
              <w:t xml:space="preserve">Listen </w:t>
            </w:r>
            <w:r w:rsidR="00B13870">
              <w:rPr>
                <w:rFonts w:ascii="Calibri" w:eastAsia="Calibri" w:hAnsi="Calibri" w:cs="Calibri"/>
                <w:color w:val="0E101A"/>
              </w:rPr>
              <w:t>c</w:t>
            </w:r>
            <w:r w:rsidRPr="1D3722F3">
              <w:rPr>
                <w:rFonts w:ascii="Calibri" w:eastAsia="Calibri" w:hAnsi="Calibri" w:cs="Calibri"/>
                <w:color w:val="0E101A"/>
              </w:rPr>
              <w:t>arefully</w:t>
            </w:r>
          </w:p>
          <w:p w14:paraId="0E91EC72" w14:textId="2DA08B58" w:rsidR="00695749" w:rsidRDefault="00695749" w:rsidP="1D3722F3">
            <w:pPr>
              <w:numPr>
                <w:ilvl w:val="0"/>
                <w:numId w:val="21"/>
              </w:numPr>
              <w:rPr>
                <w:rFonts w:ascii="Calibri" w:eastAsia="Calibri" w:hAnsi="Calibri" w:cs="Calibri"/>
                <w:color w:val="0E101A"/>
              </w:rPr>
            </w:pPr>
            <w:r w:rsidRPr="1D3722F3">
              <w:rPr>
                <w:rFonts w:ascii="Calibri" w:eastAsia="Calibri" w:hAnsi="Calibri" w:cs="Calibri"/>
                <w:color w:val="0E101A"/>
              </w:rPr>
              <w:t>Fin</w:t>
            </w:r>
            <w:r w:rsidR="00B13870">
              <w:rPr>
                <w:rFonts w:ascii="Calibri" w:eastAsia="Calibri" w:hAnsi="Calibri" w:cs="Calibri"/>
                <w:color w:val="0E101A"/>
              </w:rPr>
              <w:t>d</w:t>
            </w:r>
            <w:r w:rsidRPr="1D3722F3">
              <w:rPr>
                <w:rFonts w:ascii="Calibri" w:eastAsia="Calibri" w:hAnsi="Calibri" w:cs="Calibri"/>
                <w:color w:val="0E101A"/>
              </w:rPr>
              <w:t xml:space="preserve"> a </w:t>
            </w:r>
            <w:r w:rsidR="00B13870">
              <w:rPr>
                <w:rFonts w:ascii="Calibri" w:eastAsia="Calibri" w:hAnsi="Calibri" w:cs="Calibri"/>
                <w:color w:val="0E101A"/>
              </w:rPr>
              <w:t>c</w:t>
            </w:r>
            <w:r w:rsidRPr="1D3722F3">
              <w:rPr>
                <w:rFonts w:ascii="Calibri" w:eastAsia="Calibri" w:hAnsi="Calibri" w:cs="Calibri"/>
                <w:color w:val="0E101A"/>
              </w:rPr>
              <w:t>ompromise</w:t>
            </w:r>
            <w:r w:rsidR="00B13870">
              <w:rPr>
                <w:rFonts w:ascii="Calibri" w:eastAsia="Calibri" w:hAnsi="Calibri" w:cs="Calibri"/>
                <w:color w:val="0E101A"/>
              </w:rPr>
              <w:t>”</w:t>
            </w:r>
          </w:p>
          <w:p w14:paraId="1EDB4362" w14:textId="28E6CCD7" w:rsidR="00695749" w:rsidRDefault="00695749" w:rsidP="07147845">
            <w:pPr>
              <w:pStyle w:val="NormalWeb"/>
              <w:spacing w:before="0" w:beforeAutospacing="0" w:after="0" w:afterAutospacing="0"/>
              <w:rPr>
                <w:rFonts w:ascii="Calibri" w:eastAsia="Calibri" w:hAnsi="Calibri" w:cs="Calibri"/>
                <w:color w:val="0E101A"/>
              </w:rPr>
            </w:pPr>
          </w:p>
          <w:p w14:paraId="5CB4D3DA" w14:textId="1DA33AA4" w:rsidR="00695749" w:rsidRDefault="00E21808" w:rsidP="1D3722F3">
            <w:pPr>
              <w:pStyle w:val="NormalWeb"/>
              <w:spacing w:before="0" w:beforeAutospacing="0" w:after="0" w:afterAutospacing="0"/>
              <w:rPr>
                <w:rFonts w:ascii="Calibri" w:eastAsia="Calibri" w:hAnsi="Calibri" w:cs="Calibri"/>
                <w:color w:val="0E101A"/>
              </w:rPr>
            </w:pPr>
            <w:r>
              <w:rPr>
                <w:rFonts w:ascii="Calibri" w:eastAsia="Calibri" w:hAnsi="Calibri" w:cs="Calibri"/>
                <w:color w:val="0E101A"/>
              </w:rPr>
              <w:t>Have</w:t>
            </w:r>
            <w:r w:rsidR="00695749" w:rsidRPr="42F4B078">
              <w:rPr>
                <w:rFonts w:ascii="Calibri" w:eastAsia="Calibri" w:hAnsi="Calibri" w:cs="Calibri"/>
                <w:color w:val="0E101A"/>
              </w:rPr>
              <w:t xml:space="preserve"> students work together in partners or groups using the conflict resolution handout. Present two scenarios on the board and have students use the handout to work through the </w:t>
            </w:r>
            <w:r w:rsidR="73645592" w:rsidRPr="42F4B078">
              <w:rPr>
                <w:rFonts w:ascii="Calibri" w:eastAsia="Calibri" w:hAnsi="Calibri" w:cs="Calibri"/>
                <w:color w:val="0E101A"/>
              </w:rPr>
              <w:t>c</w:t>
            </w:r>
            <w:r w:rsidR="00695749" w:rsidRPr="42F4B078">
              <w:rPr>
                <w:rFonts w:ascii="Calibri" w:eastAsia="Calibri" w:hAnsi="Calibri" w:cs="Calibri"/>
                <w:color w:val="0E101A"/>
              </w:rPr>
              <w:t>onflict. Students may choose which scenario they would like to work through.</w:t>
            </w:r>
          </w:p>
          <w:p w14:paraId="20303674" w14:textId="77777777" w:rsidR="00695749" w:rsidRDefault="00695749" w:rsidP="1D3722F3">
            <w:pPr>
              <w:pStyle w:val="NormalWeb"/>
              <w:spacing w:before="0" w:beforeAutospacing="0" w:after="0" w:afterAutospacing="0"/>
              <w:rPr>
                <w:rFonts w:ascii="Calibri" w:eastAsia="Calibri" w:hAnsi="Calibri" w:cs="Calibri"/>
                <w:color w:val="0E101A"/>
              </w:rPr>
            </w:pPr>
          </w:p>
          <w:p w14:paraId="74A5B4F6" w14:textId="78C0198D" w:rsidR="00695749" w:rsidRDefault="00695749" w:rsidP="1D3722F3">
            <w:pPr>
              <w:pStyle w:val="NormalWeb"/>
              <w:spacing w:before="0" w:beforeAutospacing="0" w:after="0" w:afterAutospacing="0"/>
              <w:rPr>
                <w:rFonts w:ascii="Calibri" w:eastAsia="Calibri" w:hAnsi="Calibri" w:cs="Calibri"/>
                <w:color w:val="0E101A"/>
              </w:rPr>
            </w:pPr>
            <w:r w:rsidRPr="07147845">
              <w:rPr>
                <w:rFonts w:ascii="Calibri" w:eastAsia="Calibri" w:hAnsi="Calibri" w:cs="Calibri"/>
                <w:color w:val="0E101A"/>
              </w:rPr>
              <w:t>You can introduce this by saying</w:t>
            </w:r>
            <w:r w:rsidR="3108F293" w:rsidRPr="07147845">
              <w:rPr>
                <w:rFonts w:ascii="Calibri" w:eastAsia="Calibri" w:hAnsi="Calibri" w:cs="Calibri"/>
                <w:color w:val="0E101A"/>
              </w:rPr>
              <w:t>.</w:t>
            </w:r>
            <w:r w:rsidR="00E21808">
              <w:rPr>
                <w:rFonts w:ascii="Calibri" w:eastAsia="Calibri" w:hAnsi="Calibri" w:cs="Calibri"/>
                <w:color w:val="0E101A"/>
              </w:rPr>
              <w:t xml:space="preserve"> </w:t>
            </w:r>
            <w:r w:rsidRPr="42F4B078">
              <w:rPr>
                <w:rFonts w:ascii="Calibri" w:eastAsia="Calibri" w:hAnsi="Calibri" w:cs="Calibri"/>
                <w:color w:val="0E101A"/>
              </w:rPr>
              <w:t xml:space="preserve">"Now, we're going to work together in partners or groups to practice using the conflict resolution strategies we just learned. Each group will use the conflict resolution handout to help them work through the conflicts. I'll present two scenarios and your task is to discuss with your partner or group how you would resolve each </w:t>
            </w:r>
            <w:r w:rsidR="7125161A" w:rsidRPr="42F4B078">
              <w:rPr>
                <w:rFonts w:ascii="Calibri" w:eastAsia="Calibri" w:hAnsi="Calibri" w:cs="Calibri"/>
                <w:color w:val="0E101A"/>
              </w:rPr>
              <w:t>c</w:t>
            </w:r>
            <w:r w:rsidRPr="42F4B078">
              <w:rPr>
                <w:rFonts w:ascii="Calibri" w:eastAsia="Calibri" w:hAnsi="Calibri" w:cs="Calibri"/>
                <w:color w:val="0E101A"/>
              </w:rPr>
              <w:t xml:space="preserve">onflict using the strategies from the handout. You can choose which </w:t>
            </w:r>
            <w:r w:rsidR="799C38DC" w:rsidRPr="42F4B078">
              <w:rPr>
                <w:rFonts w:ascii="Calibri" w:eastAsia="Calibri" w:hAnsi="Calibri" w:cs="Calibri"/>
                <w:color w:val="0E101A"/>
              </w:rPr>
              <w:t>c</w:t>
            </w:r>
            <w:r w:rsidRPr="42F4B078">
              <w:rPr>
                <w:rFonts w:ascii="Calibri" w:eastAsia="Calibri" w:hAnsi="Calibri" w:cs="Calibri"/>
                <w:color w:val="0E101A"/>
              </w:rPr>
              <w:t>onflict you would like to resolve. Make sure to take turns talking and listening to each other, just like we discussed earlier."</w:t>
            </w:r>
          </w:p>
          <w:p w14:paraId="4AB1701A" w14:textId="77777777" w:rsidR="00695749" w:rsidRDefault="00695749" w:rsidP="1D3722F3">
            <w:pPr>
              <w:pStyle w:val="NormalWeb"/>
              <w:spacing w:before="0" w:beforeAutospacing="0" w:after="0" w:afterAutospacing="0"/>
              <w:rPr>
                <w:rFonts w:ascii="Calibri" w:eastAsia="Calibri" w:hAnsi="Calibri" w:cs="Calibri"/>
                <w:color w:val="0E101A"/>
              </w:rPr>
            </w:pPr>
          </w:p>
          <w:p w14:paraId="141C43BF" w14:textId="31C98A5B" w:rsidR="00695749" w:rsidRDefault="2F0735CE" w:rsidP="7A383AA4">
            <w:pPr>
              <w:pStyle w:val="NormalWeb"/>
              <w:spacing w:before="0" w:beforeAutospacing="0" w:after="0" w:afterAutospacing="0"/>
              <w:rPr>
                <w:rFonts w:ascii="Calibri" w:eastAsia="Calibri" w:hAnsi="Calibri" w:cs="Calibri"/>
                <w:color w:val="0E101A"/>
              </w:rPr>
            </w:pPr>
            <w:r w:rsidRPr="7A383AA4">
              <w:rPr>
                <w:rStyle w:val="Strong"/>
                <w:rFonts w:ascii="Calibri" w:eastAsia="Calibri" w:hAnsi="Calibri" w:cs="Calibri"/>
                <w:color w:val="0E101A"/>
              </w:rPr>
              <w:t>“</w:t>
            </w:r>
            <w:r w:rsidR="00695749" w:rsidRPr="7A383AA4">
              <w:rPr>
                <w:rStyle w:val="Strong"/>
                <w:rFonts w:ascii="Calibri" w:eastAsia="Calibri" w:hAnsi="Calibri" w:cs="Calibri"/>
                <w:color w:val="0E101A"/>
              </w:rPr>
              <w:t>Scenario 1:</w:t>
            </w:r>
            <w:r w:rsidR="00695749" w:rsidRPr="7A383AA4">
              <w:rPr>
                <w:rFonts w:ascii="Calibri" w:eastAsia="Calibri" w:hAnsi="Calibri" w:cs="Calibri"/>
                <w:color w:val="0E101A"/>
              </w:rPr>
              <w:t> Sarah and Emily are working on a class project together. They disagree on which topic to choose. Sarah wants to do a project about animals, while Emily wants to do a project about space. They both feel strongly about their ideas and can't seem to agree.</w:t>
            </w:r>
            <w:r w:rsidR="612DDA99" w:rsidRPr="7A383AA4">
              <w:rPr>
                <w:rFonts w:ascii="Calibri" w:eastAsia="Calibri" w:hAnsi="Calibri" w:cs="Calibri"/>
                <w:color w:val="0E101A"/>
              </w:rPr>
              <w:t>”</w:t>
            </w:r>
          </w:p>
          <w:p w14:paraId="225FAB7E" w14:textId="77777777" w:rsidR="00695749" w:rsidRDefault="00695749" w:rsidP="1D3722F3">
            <w:pPr>
              <w:pStyle w:val="NormalWeb"/>
              <w:spacing w:before="0" w:beforeAutospacing="0" w:after="0" w:afterAutospacing="0"/>
              <w:rPr>
                <w:rFonts w:ascii="Calibri" w:eastAsia="Calibri" w:hAnsi="Calibri" w:cs="Calibri"/>
                <w:color w:val="0E101A"/>
              </w:rPr>
            </w:pPr>
          </w:p>
          <w:p w14:paraId="1B5FABF7" w14:textId="7FF5EA02" w:rsidR="00695749" w:rsidRDefault="612DDA99" w:rsidP="7A383AA4">
            <w:pPr>
              <w:pStyle w:val="NormalWeb"/>
              <w:spacing w:before="0" w:beforeAutospacing="0" w:after="0" w:afterAutospacing="0"/>
              <w:rPr>
                <w:rFonts w:ascii="Calibri" w:eastAsia="Calibri" w:hAnsi="Calibri" w:cs="Calibri"/>
                <w:color w:val="0E101A"/>
              </w:rPr>
            </w:pPr>
            <w:r w:rsidRPr="7A383AA4">
              <w:rPr>
                <w:rStyle w:val="Strong"/>
                <w:rFonts w:ascii="Calibri" w:eastAsia="Calibri" w:hAnsi="Calibri" w:cs="Calibri"/>
                <w:color w:val="0E101A"/>
              </w:rPr>
              <w:t>“</w:t>
            </w:r>
            <w:r w:rsidR="00695749" w:rsidRPr="7A383AA4">
              <w:rPr>
                <w:rStyle w:val="Strong"/>
                <w:rFonts w:ascii="Calibri" w:eastAsia="Calibri" w:hAnsi="Calibri" w:cs="Calibri"/>
                <w:color w:val="0E101A"/>
              </w:rPr>
              <w:t>Scenario 2:</w:t>
            </w:r>
            <w:r w:rsidR="00695749" w:rsidRPr="7A383AA4">
              <w:rPr>
                <w:rFonts w:ascii="Calibri" w:eastAsia="Calibri" w:hAnsi="Calibri" w:cs="Calibri"/>
                <w:color w:val="0E101A"/>
              </w:rPr>
              <w:t> During recess</w:t>
            </w:r>
            <w:r w:rsidR="00EA27F1">
              <w:rPr>
                <w:rFonts w:ascii="Calibri" w:eastAsia="Calibri" w:hAnsi="Calibri" w:cs="Calibri"/>
                <w:color w:val="0E101A"/>
              </w:rPr>
              <w:t xml:space="preserve">, </w:t>
            </w:r>
            <w:proofErr w:type="gramStart"/>
            <w:r w:rsidR="00EA27F1">
              <w:rPr>
                <w:rFonts w:ascii="Calibri" w:eastAsia="Calibri" w:hAnsi="Calibri" w:cs="Calibri"/>
                <w:color w:val="0E101A"/>
              </w:rPr>
              <w:t>Maria</w:t>
            </w:r>
            <w:proofErr w:type="gramEnd"/>
            <w:r w:rsidR="00EA27F1">
              <w:rPr>
                <w:rFonts w:ascii="Calibri" w:eastAsia="Calibri" w:hAnsi="Calibri" w:cs="Calibri"/>
                <w:color w:val="0E101A"/>
              </w:rPr>
              <w:t xml:space="preserve"> and John both want to </w:t>
            </w:r>
            <w:r w:rsidR="00946EC1">
              <w:rPr>
                <w:rFonts w:ascii="Calibri" w:eastAsia="Calibri" w:hAnsi="Calibri" w:cs="Calibri"/>
                <w:color w:val="0E101A"/>
              </w:rPr>
              <w:t>swing but only one swing isn’t broken.</w:t>
            </w:r>
            <w:r w:rsidR="00B57FF9">
              <w:rPr>
                <w:rFonts w:ascii="Calibri" w:eastAsia="Calibri" w:hAnsi="Calibri" w:cs="Calibri"/>
                <w:color w:val="0E101A"/>
              </w:rPr>
              <w:t xml:space="preserve"> John and Maria raced to the swing </w:t>
            </w:r>
            <w:proofErr w:type="gramStart"/>
            <w:r w:rsidR="00B57FF9">
              <w:rPr>
                <w:rFonts w:ascii="Calibri" w:eastAsia="Calibri" w:hAnsi="Calibri" w:cs="Calibri"/>
                <w:color w:val="0E101A"/>
              </w:rPr>
              <w:t>set</w:t>
            </w:r>
            <w:proofErr w:type="gramEnd"/>
            <w:r w:rsidR="00B57FF9">
              <w:rPr>
                <w:rFonts w:ascii="Calibri" w:eastAsia="Calibri" w:hAnsi="Calibri" w:cs="Calibri"/>
                <w:color w:val="0E101A"/>
              </w:rPr>
              <w:t xml:space="preserve"> but it was a tie. </w:t>
            </w:r>
            <w:r w:rsidR="005729AC">
              <w:rPr>
                <w:rFonts w:ascii="Calibri" w:eastAsia="Calibri" w:hAnsi="Calibri" w:cs="Calibri"/>
                <w:color w:val="0E101A"/>
              </w:rPr>
              <w:t>What should they do?</w:t>
            </w:r>
          </w:p>
          <w:p w14:paraId="08C2B3DE" w14:textId="77777777" w:rsidR="00A80ACD" w:rsidRDefault="00A80ACD" w:rsidP="1D3722F3">
            <w:pPr>
              <w:pStyle w:val="NormalWeb"/>
              <w:spacing w:before="0" w:beforeAutospacing="0" w:after="0" w:afterAutospacing="0"/>
              <w:rPr>
                <w:rFonts w:ascii="Calibri" w:eastAsia="Calibri" w:hAnsi="Calibri" w:cs="Calibri"/>
                <w:color w:val="0E101A"/>
              </w:rPr>
            </w:pPr>
          </w:p>
          <w:p w14:paraId="720FD3FB" w14:textId="4782A70C" w:rsidR="00695749" w:rsidRPr="00FD0463" w:rsidRDefault="00695749" w:rsidP="1D3722F3">
            <w:pPr>
              <w:pStyle w:val="NormalWeb"/>
              <w:spacing w:before="0" w:beforeAutospacing="0" w:after="0" w:afterAutospacing="0"/>
              <w:rPr>
                <w:rFonts w:ascii="Calibri" w:eastAsia="Calibri" w:hAnsi="Calibri" w:cs="Calibri"/>
                <w:i/>
                <w:iCs/>
                <w:color w:val="0E101A"/>
              </w:rPr>
            </w:pPr>
            <w:r w:rsidRPr="1D3722F3">
              <w:rPr>
                <w:rStyle w:val="Emphasis"/>
                <w:rFonts w:ascii="Calibri" w:eastAsia="Calibri" w:hAnsi="Calibri" w:cs="Calibri"/>
                <w:color w:val="0E101A"/>
              </w:rPr>
              <w:t>S</w:t>
            </w:r>
            <w:r w:rsidRPr="1D3722F3">
              <w:rPr>
                <w:rStyle w:val="Emphasis"/>
                <w:rFonts w:ascii="Calibri" w:eastAsia="Calibri" w:hAnsi="Calibri" w:cs="Calibri"/>
                <w:i w:val="0"/>
                <w:iCs w:val="0"/>
                <w:color w:val="0E101A"/>
              </w:rPr>
              <w:t>tudents work in their groups to discuss the scenario and develop possible solutions.</w:t>
            </w:r>
            <w:r w:rsidR="00FD0463">
              <w:rPr>
                <w:rStyle w:val="Emphasis"/>
                <w:rFonts w:ascii="Calibri" w:eastAsia="Calibri" w:hAnsi="Calibri" w:cs="Calibri"/>
                <w:color w:val="0E101A"/>
              </w:rPr>
              <w:t xml:space="preserve"> </w:t>
            </w:r>
            <w:r w:rsidRPr="42F4B078">
              <w:rPr>
                <w:rStyle w:val="Strong"/>
                <w:rFonts w:ascii="Calibri" w:eastAsia="Calibri" w:hAnsi="Calibri" w:cs="Calibri"/>
                <w:b w:val="0"/>
                <w:bCs w:val="0"/>
                <w:color w:val="0E101A"/>
              </w:rPr>
              <w:t>After students work together for 5 minutes, say, "</w:t>
            </w:r>
            <w:r w:rsidR="00A80ACD" w:rsidRPr="42F4B078">
              <w:rPr>
                <w:rFonts w:ascii="Calibri" w:eastAsia="Calibri" w:hAnsi="Calibri" w:cs="Calibri"/>
                <w:color w:val="0E101A"/>
              </w:rPr>
              <w:t>Okay, time’s</w:t>
            </w:r>
            <w:r w:rsidRPr="42F4B078">
              <w:rPr>
                <w:rFonts w:ascii="Calibri" w:eastAsia="Calibri" w:hAnsi="Calibri" w:cs="Calibri"/>
                <w:color w:val="0E101A"/>
              </w:rPr>
              <w:t xml:space="preserve"> up! Let's hear some ideas from each group. Who would like to share how Sarah and Emily can resolve their </w:t>
            </w:r>
            <w:r w:rsidR="2B5C820F" w:rsidRPr="42F4B078">
              <w:rPr>
                <w:rFonts w:ascii="Calibri" w:eastAsia="Calibri" w:hAnsi="Calibri" w:cs="Calibri"/>
                <w:color w:val="0E101A"/>
              </w:rPr>
              <w:t>c</w:t>
            </w:r>
            <w:r w:rsidRPr="42F4B078">
              <w:rPr>
                <w:rFonts w:ascii="Calibri" w:eastAsia="Calibri" w:hAnsi="Calibri" w:cs="Calibri"/>
                <w:color w:val="0E101A"/>
              </w:rPr>
              <w:t>onflict?"</w:t>
            </w:r>
            <w:r w:rsidR="00FD0463">
              <w:rPr>
                <w:rFonts w:ascii="Calibri" w:eastAsia="Calibri" w:hAnsi="Calibri" w:cs="Calibri"/>
                <w:i/>
                <w:iCs/>
                <w:color w:val="0E101A"/>
              </w:rPr>
              <w:t xml:space="preserve"> (</w:t>
            </w:r>
            <w:r w:rsidRPr="1D3722F3">
              <w:rPr>
                <w:rFonts w:ascii="Calibri" w:eastAsia="Calibri" w:hAnsi="Calibri" w:cs="Calibri"/>
                <w:color w:val="0E101A"/>
              </w:rPr>
              <w:t>Allow students to respond.</w:t>
            </w:r>
            <w:r w:rsidR="00FD0463">
              <w:rPr>
                <w:rFonts w:ascii="Calibri" w:eastAsia="Calibri" w:hAnsi="Calibri" w:cs="Calibri"/>
                <w:color w:val="0E101A"/>
              </w:rPr>
              <w:t>)</w:t>
            </w:r>
          </w:p>
          <w:p w14:paraId="6CE3F2EF" w14:textId="77777777" w:rsidR="009F712C" w:rsidRDefault="00695749" w:rsidP="0A5E7EA0">
            <w:pPr>
              <w:pStyle w:val="NormalWeb"/>
              <w:spacing w:before="0" w:beforeAutospacing="0" w:after="0" w:afterAutospacing="0"/>
              <w:rPr>
                <w:rFonts w:ascii="Calibri" w:eastAsia="Calibri" w:hAnsi="Calibri" w:cs="Calibri"/>
                <w:color w:val="0E101A"/>
              </w:rPr>
            </w:pPr>
            <w:r w:rsidRPr="42F4B078">
              <w:rPr>
                <w:rStyle w:val="Strong"/>
                <w:rFonts w:ascii="Calibri" w:eastAsia="Calibri" w:hAnsi="Calibri" w:cs="Calibri"/>
                <w:b w:val="0"/>
                <w:bCs w:val="0"/>
                <w:color w:val="0E101A"/>
              </w:rPr>
              <w:t>Next, say, "Let's</w:t>
            </w:r>
            <w:r w:rsidRPr="42F4B078">
              <w:rPr>
                <w:rFonts w:ascii="Calibri" w:eastAsia="Calibri" w:hAnsi="Calibri" w:cs="Calibri"/>
                <w:color w:val="0E101A"/>
              </w:rPr>
              <w:t> hear some ideas from the other</w:t>
            </w:r>
            <w:r w:rsidR="00A80ACD" w:rsidRPr="42F4B078">
              <w:rPr>
                <w:rFonts w:ascii="Calibri" w:eastAsia="Calibri" w:hAnsi="Calibri" w:cs="Calibri"/>
                <w:color w:val="0E101A"/>
              </w:rPr>
              <w:t xml:space="preserve"> </w:t>
            </w:r>
            <w:r w:rsidRPr="42F4B078">
              <w:rPr>
                <w:rFonts w:ascii="Calibri" w:eastAsia="Calibri" w:hAnsi="Calibri" w:cs="Calibri"/>
                <w:color w:val="0E101A"/>
              </w:rPr>
              <w:t>scenario. Who would like to share how John and Maria can resolve their </w:t>
            </w:r>
            <w:r w:rsidR="00A76C78" w:rsidRPr="42F4B078">
              <w:rPr>
                <w:rFonts w:ascii="Calibri" w:eastAsia="Calibri" w:hAnsi="Calibri" w:cs="Calibri"/>
                <w:color w:val="0E101A"/>
              </w:rPr>
              <w:t xml:space="preserve">conflict? </w:t>
            </w:r>
            <w:r w:rsidR="00A76C78" w:rsidRPr="0A5E7EA0">
              <w:rPr>
                <w:rFonts w:ascii="Calibri" w:eastAsia="Calibri" w:hAnsi="Calibri" w:cs="Calibri"/>
                <w:color w:val="0E101A"/>
              </w:rPr>
              <w:t>“</w:t>
            </w:r>
          </w:p>
          <w:p w14:paraId="221FD638" w14:textId="77777777" w:rsidR="009F712C" w:rsidRDefault="009F712C" w:rsidP="0A5E7EA0">
            <w:pPr>
              <w:pStyle w:val="NormalWeb"/>
              <w:spacing w:before="0" w:beforeAutospacing="0" w:after="0" w:afterAutospacing="0"/>
              <w:rPr>
                <w:rFonts w:ascii="Calibri" w:eastAsia="Calibri" w:hAnsi="Calibri" w:cs="Calibri"/>
                <w:color w:val="0E101A"/>
              </w:rPr>
            </w:pPr>
          </w:p>
          <w:p w14:paraId="6D6D8C8E" w14:textId="7E31BEBB" w:rsidR="00695749" w:rsidRPr="00A76C78" w:rsidRDefault="009F712C" w:rsidP="0A5E7EA0">
            <w:pPr>
              <w:pStyle w:val="NormalWeb"/>
              <w:spacing w:before="0" w:beforeAutospacing="0" w:after="0" w:afterAutospacing="0"/>
              <w:rPr>
                <w:rFonts w:ascii="Calibri" w:eastAsia="Calibri" w:hAnsi="Calibri" w:cs="Calibri"/>
                <w:color w:val="0E101A"/>
              </w:rPr>
            </w:pPr>
            <w:r>
              <w:rPr>
                <w:rFonts w:ascii="Calibri" w:eastAsia="Calibri" w:hAnsi="Calibri" w:cs="Calibri"/>
                <w:color w:val="0E101A"/>
              </w:rPr>
              <w:t>Review</w:t>
            </w:r>
            <w:r w:rsidR="00695749" w:rsidRPr="0A5E7EA0">
              <w:rPr>
                <w:rFonts w:ascii="Calibri" w:eastAsia="Calibri" w:hAnsi="Calibri" w:cs="Calibri"/>
                <w:color w:val="0E101A"/>
              </w:rPr>
              <w:t xml:space="preserve"> the steps to conflict resolution with the students. </w:t>
            </w:r>
          </w:p>
        </w:tc>
      </w:tr>
      <w:tr w:rsidR="009D4797" w14:paraId="1B921F6B" w14:textId="77777777" w:rsidTr="31BE3F66">
        <w:trPr>
          <w:trHeight w:val="75"/>
        </w:trPr>
        <w:tc>
          <w:tcPr>
            <w:tcW w:w="2425" w:type="dxa"/>
            <w:shd w:val="clear" w:color="auto" w:fill="auto"/>
          </w:tcPr>
          <w:p w14:paraId="4A40484F" w14:textId="735D4BE9" w:rsidR="009D4797" w:rsidRPr="00FE0F06" w:rsidRDefault="00AE7D69" w:rsidP="1D3722F3">
            <w:pPr>
              <w:rPr>
                <w:rFonts w:ascii="Calibri" w:eastAsia="Calibri" w:hAnsi="Calibri" w:cs="Calibri"/>
                <w:b/>
                <w:bCs/>
                <w:color w:val="000000" w:themeColor="text1"/>
              </w:rPr>
            </w:pPr>
            <w:r w:rsidRPr="7A383AA4">
              <w:rPr>
                <w:rFonts w:ascii="Calibri" w:eastAsia="Calibri" w:hAnsi="Calibri" w:cs="Calibri"/>
                <w:b/>
                <w:bCs/>
                <w:color w:val="000000" w:themeColor="text1"/>
              </w:rPr>
              <w:lastRenderedPageBreak/>
              <w:t xml:space="preserve">YOU DO </w:t>
            </w:r>
          </w:p>
          <w:p w14:paraId="42786101" w14:textId="4E3E8E07" w:rsidR="009D4797" w:rsidRPr="00FE0F06" w:rsidRDefault="7811BA22" w:rsidP="1D3722F3">
            <w:pPr>
              <w:rPr>
                <w:rFonts w:ascii="Calibri" w:eastAsia="Calibri" w:hAnsi="Calibri" w:cs="Calibri"/>
                <w:b/>
                <w:bCs/>
                <w:color w:val="000000" w:themeColor="text1"/>
              </w:rPr>
            </w:pPr>
            <w:r w:rsidRPr="7FF38706">
              <w:rPr>
                <w:rFonts w:ascii="Calibri" w:eastAsia="Calibri" w:hAnsi="Calibri" w:cs="Calibri"/>
                <w:b/>
                <w:bCs/>
                <w:color w:val="000000" w:themeColor="text1"/>
              </w:rPr>
              <w:t>Practice</w:t>
            </w:r>
          </w:p>
          <w:p w14:paraId="1F2E479F" w14:textId="77777777" w:rsidR="009D4797" w:rsidRPr="00FE0F06" w:rsidRDefault="009D4797" w:rsidP="1D3722F3">
            <w:pPr>
              <w:rPr>
                <w:rFonts w:ascii="Calibri" w:eastAsia="Calibri" w:hAnsi="Calibri" w:cs="Calibri"/>
                <w:color w:val="000000" w:themeColor="text1"/>
              </w:rPr>
            </w:pPr>
          </w:p>
          <w:p w14:paraId="32003771" w14:textId="77777777" w:rsidR="00FE0F06" w:rsidRPr="00FE0F06" w:rsidRDefault="00FE0F06" w:rsidP="1D3722F3">
            <w:pPr>
              <w:rPr>
                <w:rFonts w:ascii="Calibri" w:eastAsia="Calibri" w:hAnsi="Calibri" w:cs="Calibri"/>
                <w:color w:val="000000" w:themeColor="text1"/>
              </w:rPr>
            </w:pPr>
          </w:p>
          <w:p w14:paraId="549C48D2" w14:textId="77777777" w:rsidR="00FE0F06" w:rsidRPr="00FE0F06" w:rsidRDefault="00FE0F06" w:rsidP="1D3722F3">
            <w:pPr>
              <w:rPr>
                <w:rFonts w:ascii="Calibri" w:eastAsia="Calibri" w:hAnsi="Calibri" w:cs="Calibri"/>
                <w:color w:val="000000" w:themeColor="text1"/>
              </w:rPr>
            </w:pPr>
          </w:p>
          <w:p w14:paraId="183F3E20" w14:textId="77777777" w:rsidR="00FE0F06" w:rsidRPr="00FE0F06" w:rsidRDefault="00FE0F06" w:rsidP="1D3722F3">
            <w:pPr>
              <w:rPr>
                <w:rFonts w:ascii="Calibri" w:eastAsia="Calibri" w:hAnsi="Calibri" w:cs="Calibri"/>
                <w:color w:val="000000" w:themeColor="text1"/>
              </w:rPr>
            </w:pPr>
          </w:p>
          <w:p w14:paraId="08376B27" w14:textId="77777777" w:rsidR="00FE0F06" w:rsidRPr="00FE0F06" w:rsidRDefault="00FE0F06" w:rsidP="1D3722F3">
            <w:pPr>
              <w:rPr>
                <w:rFonts w:ascii="Calibri" w:eastAsia="Calibri" w:hAnsi="Calibri" w:cs="Calibri"/>
                <w:color w:val="000000" w:themeColor="text1"/>
              </w:rPr>
            </w:pPr>
          </w:p>
          <w:p w14:paraId="6398D287" w14:textId="77777777" w:rsidR="00FE0F06" w:rsidRPr="00FE0F06" w:rsidRDefault="00FE0F06" w:rsidP="1D3722F3">
            <w:pPr>
              <w:rPr>
                <w:rFonts w:ascii="Calibri" w:eastAsia="Calibri" w:hAnsi="Calibri" w:cs="Calibri"/>
                <w:color w:val="000000" w:themeColor="text1"/>
              </w:rPr>
            </w:pPr>
          </w:p>
          <w:p w14:paraId="1399511F" w14:textId="77777777" w:rsidR="00FE0F06" w:rsidRPr="00FE0F06" w:rsidRDefault="00FE0F06" w:rsidP="1D3722F3">
            <w:pPr>
              <w:rPr>
                <w:rFonts w:ascii="Calibri" w:eastAsia="Calibri" w:hAnsi="Calibri" w:cs="Calibri"/>
                <w:color w:val="000000" w:themeColor="text1"/>
              </w:rPr>
            </w:pPr>
          </w:p>
          <w:p w14:paraId="7592549D" w14:textId="77777777" w:rsidR="0082562D" w:rsidRDefault="0082562D" w:rsidP="1D3722F3">
            <w:pPr>
              <w:rPr>
                <w:rFonts w:ascii="Calibri" w:eastAsia="Calibri" w:hAnsi="Calibri" w:cs="Calibri"/>
                <w:color w:val="000000" w:themeColor="text1"/>
              </w:rPr>
            </w:pPr>
          </w:p>
          <w:p w14:paraId="633F43AB" w14:textId="77777777" w:rsidR="0082562D" w:rsidRDefault="0082562D" w:rsidP="1D3722F3">
            <w:pPr>
              <w:rPr>
                <w:rFonts w:ascii="Calibri" w:eastAsia="Calibri" w:hAnsi="Calibri" w:cs="Calibri"/>
                <w:color w:val="000000" w:themeColor="text1"/>
              </w:rPr>
            </w:pPr>
          </w:p>
          <w:p w14:paraId="4D04D660" w14:textId="77777777" w:rsidR="0082562D" w:rsidRDefault="0082562D" w:rsidP="1D3722F3">
            <w:pPr>
              <w:rPr>
                <w:rFonts w:ascii="Calibri" w:eastAsia="Calibri" w:hAnsi="Calibri" w:cs="Calibri"/>
                <w:color w:val="000000" w:themeColor="text1"/>
              </w:rPr>
            </w:pPr>
          </w:p>
          <w:p w14:paraId="1D471856" w14:textId="0A880782" w:rsidR="009D4797" w:rsidRPr="00FE0F06" w:rsidRDefault="009D4797" w:rsidP="7FF38706">
            <w:pPr>
              <w:rPr>
                <w:rFonts w:ascii="Calibri" w:eastAsia="Calibri" w:hAnsi="Calibri" w:cs="Calibri"/>
                <w:color w:val="000000" w:themeColor="text1"/>
              </w:rPr>
            </w:pPr>
          </w:p>
          <w:p w14:paraId="531F073B" w14:textId="6A12D683" w:rsidR="009D4797" w:rsidRPr="00C63D78" w:rsidRDefault="009D4797" w:rsidP="7FF38706">
            <w:pPr>
              <w:rPr>
                <w:rFonts w:ascii="Calibri" w:eastAsia="Calibri" w:hAnsi="Calibri" w:cs="Calibri"/>
                <w:color w:val="000000" w:themeColor="text1"/>
                <w:sz w:val="28"/>
                <w:szCs w:val="28"/>
              </w:rPr>
            </w:pPr>
          </w:p>
          <w:p w14:paraId="17146C6A" w14:textId="072849E7" w:rsidR="009D4797" w:rsidRPr="00FE0F06" w:rsidRDefault="009D4797" w:rsidP="7FF38706">
            <w:pPr>
              <w:rPr>
                <w:rFonts w:ascii="Calibri" w:eastAsia="Calibri" w:hAnsi="Calibri" w:cs="Calibri"/>
                <w:color w:val="000000" w:themeColor="text1"/>
              </w:rPr>
            </w:pPr>
          </w:p>
          <w:p w14:paraId="71478BBD" w14:textId="19D99F75" w:rsidR="009D4797" w:rsidRPr="00FE0F06" w:rsidRDefault="009D4797" w:rsidP="7FF38706">
            <w:pPr>
              <w:rPr>
                <w:rFonts w:ascii="Calibri" w:eastAsia="Calibri" w:hAnsi="Calibri" w:cs="Calibri"/>
                <w:color w:val="000000" w:themeColor="text1"/>
              </w:rPr>
            </w:pPr>
          </w:p>
          <w:p w14:paraId="07A4D28F" w14:textId="1F6D5893" w:rsidR="009D4797" w:rsidRPr="00FE0F06" w:rsidRDefault="009D4797" w:rsidP="7FF38706">
            <w:pPr>
              <w:rPr>
                <w:rFonts w:ascii="Calibri" w:eastAsia="Calibri" w:hAnsi="Calibri" w:cs="Calibri"/>
                <w:color w:val="000000" w:themeColor="text1"/>
              </w:rPr>
            </w:pPr>
          </w:p>
          <w:p w14:paraId="5B07633C" w14:textId="4344FAA8" w:rsidR="009D4797" w:rsidRPr="00FE0F06" w:rsidRDefault="009D4797" w:rsidP="7FF38706">
            <w:pPr>
              <w:rPr>
                <w:rFonts w:ascii="Calibri" w:eastAsia="Calibri" w:hAnsi="Calibri" w:cs="Calibri"/>
                <w:color w:val="000000" w:themeColor="text1"/>
              </w:rPr>
            </w:pPr>
          </w:p>
          <w:p w14:paraId="727ED0DE" w14:textId="08CD06CF" w:rsidR="009D4797" w:rsidRPr="00FE0F06" w:rsidRDefault="009D4797" w:rsidP="7FF38706">
            <w:pPr>
              <w:rPr>
                <w:rFonts w:ascii="Calibri" w:eastAsia="Calibri" w:hAnsi="Calibri" w:cs="Calibri"/>
                <w:color w:val="000000" w:themeColor="text1"/>
              </w:rPr>
            </w:pPr>
          </w:p>
          <w:p w14:paraId="77E21276" w14:textId="77777777" w:rsidR="00754AD0" w:rsidRDefault="00754AD0" w:rsidP="7FF38706">
            <w:pPr>
              <w:rPr>
                <w:rFonts w:ascii="Calibri" w:eastAsia="Calibri" w:hAnsi="Calibri" w:cs="Calibri"/>
                <w:b/>
                <w:bCs/>
                <w:color w:val="000000" w:themeColor="text1"/>
              </w:rPr>
            </w:pPr>
          </w:p>
          <w:p w14:paraId="0112499A" w14:textId="77777777" w:rsidR="00C63D78" w:rsidRDefault="00C63D78" w:rsidP="7FF38706">
            <w:pPr>
              <w:rPr>
                <w:rFonts w:ascii="Calibri" w:eastAsia="Calibri" w:hAnsi="Calibri" w:cs="Calibri"/>
                <w:b/>
                <w:bCs/>
                <w:color w:val="000000" w:themeColor="text1"/>
              </w:rPr>
            </w:pPr>
          </w:p>
          <w:p w14:paraId="02597D82" w14:textId="5C003C85" w:rsidR="009D4797" w:rsidRPr="00C63D78" w:rsidRDefault="00C63D78" w:rsidP="7FF38706">
            <w:pPr>
              <w:rPr>
                <w:rFonts w:ascii="Calibri" w:eastAsia="Calibri" w:hAnsi="Calibri" w:cs="Calibri"/>
                <w:b/>
                <w:bCs/>
                <w:color w:val="000000" w:themeColor="text1"/>
              </w:rPr>
            </w:pPr>
            <w:r w:rsidRPr="00C63D78">
              <w:rPr>
                <w:rFonts w:ascii="Calibri" w:eastAsia="Calibri" w:hAnsi="Calibri" w:cs="Calibri"/>
                <w:b/>
                <w:bCs/>
                <w:color w:val="000000" w:themeColor="text1"/>
              </w:rPr>
              <w:t>Check for Understanding</w:t>
            </w:r>
          </w:p>
        </w:tc>
        <w:tc>
          <w:tcPr>
            <w:tcW w:w="7470" w:type="dxa"/>
            <w:gridSpan w:val="2"/>
            <w:shd w:val="clear" w:color="auto" w:fill="auto"/>
          </w:tcPr>
          <w:p w14:paraId="2C0F87C0" w14:textId="3211B2C1" w:rsidR="00695749" w:rsidRPr="00695749" w:rsidRDefault="72D0332D" w:rsidP="689F952E">
            <w:pPr>
              <w:pStyle w:val="NormalWeb"/>
              <w:spacing w:before="0" w:beforeAutospacing="0" w:after="0" w:afterAutospacing="0"/>
              <w:rPr>
                <w:rFonts w:ascii="Calibri" w:eastAsia="Calibri" w:hAnsi="Calibri" w:cs="Calibri"/>
                <w:b/>
                <w:bCs/>
                <w:color w:val="0E101A"/>
              </w:rPr>
            </w:pPr>
            <w:r w:rsidRPr="689F952E">
              <w:rPr>
                <w:rFonts w:ascii="Calibri" w:eastAsia="Calibri" w:hAnsi="Calibri" w:cs="Calibri"/>
                <w:b/>
                <w:bCs/>
                <w:color w:val="0E101A"/>
              </w:rPr>
              <w:t>E</w:t>
            </w:r>
            <w:r w:rsidR="00695749" w:rsidRPr="689F952E">
              <w:rPr>
                <w:rFonts w:ascii="Calibri" w:eastAsia="Calibri" w:hAnsi="Calibri" w:cs="Calibri"/>
                <w:b/>
                <w:bCs/>
                <w:color w:val="0E101A"/>
              </w:rPr>
              <w:t xml:space="preserve">xplain the concept of self-control and its importance in maintaining </w:t>
            </w:r>
          </w:p>
          <w:p w14:paraId="46E80C8D" w14:textId="7E7AB237" w:rsidR="00695749" w:rsidRPr="00695749" w:rsidRDefault="00695749" w:rsidP="689F952E">
            <w:pPr>
              <w:pStyle w:val="NormalWeb"/>
              <w:spacing w:before="0" w:beforeAutospacing="0" w:after="0" w:afterAutospacing="0"/>
              <w:rPr>
                <w:rFonts w:ascii="Calibri" w:eastAsia="Calibri" w:hAnsi="Calibri" w:cs="Calibri"/>
                <w:b/>
                <w:bCs/>
                <w:color w:val="0E101A"/>
              </w:rPr>
            </w:pPr>
            <w:r w:rsidRPr="689F952E">
              <w:rPr>
                <w:rFonts w:ascii="Calibri" w:eastAsia="Calibri" w:hAnsi="Calibri" w:cs="Calibri"/>
                <w:b/>
                <w:bCs/>
                <w:color w:val="0E101A"/>
              </w:rPr>
              <w:t>positive behavior.</w:t>
            </w:r>
          </w:p>
          <w:p w14:paraId="74745E70" w14:textId="265E6EA8" w:rsidR="00695749" w:rsidRPr="00695749" w:rsidRDefault="00695749" w:rsidP="7A383AA4">
            <w:pPr>
              <w:pStyle w:val="NormalWeb"/>
              <w:spacing w:before="0" w:beforeAutospacing="0" w:after="0" w:afterAutospacing="0"/>
              <w:rPr>
                <w:rFonts w:ascii="Calibri" w:eastAsia="Calibri" w:hAnsi="Calibri" w:cs="Calibri"/>
                <w:color w:val="0E101A"/>
              </w:rPr>
            </w:pPr>
            <w:r w:rsidRPr="7A383AA4">
              <w:rPr>
                <w:rStyle w:val="Strong"/>
                <w:rFonts w:ascii="Calibri" w:eastAsia="Calibri" w:hAnsi="Calibri" w:cs="Calibri"/>
                <w:b w:val="0"/>
                <w:bCs w:val="0"/>
                <w:color w:val="0E101A"/>
              </w:rPr>
              <w:t xml:space="preserve">Say, "You all did a great job of finding resolutions when you are faced with </w:t>
            </w:r>
            <w:r w:rsidR="6221DD2C" w:rsidRPr="7A383AA4">
              <w:rPr>
                <w:rStyle w:val="Strong"/>
                <w:rFonts w:ascii="Calibri" w:eastAsia="Calibri" w:hAnsi="Calibri" w:cs="Calibri"/>
                <w:b w:val="0"/>
                <w:bCs w:val="0"/>
                <w:color w:val="0E101A"/>
              </w:rPr>
              <w:t>c</w:t>
            </w:r>
            <w:r w:rsidRPr="7A383AA4">
              <w:rPr>
                <w:rStyle w:val="Strong"/>
                <w:rFonts w:ascii="Calibri" w:eastAsia="Calibri" w:hAnsi="Calibri" w:cs="Calibri"/>
                <w:b w:val="0"/>
                <w:bCs w:val="0"/>
                <w:color w:val="0E101A"/>
              </w:rPr>
              <w:t xml:space="preserve">onflict. We have discussed that the first step </w:t>
            </w:r>
            <w:r w:rsidR="00E73EC9">
              <w:rPr>
                <w:rStyle w:val="Strong"/>
                <w:rFonts w:ascii="Calibri" w:eastAsia="Calibri" w:hAnsi="Calibri" w:cs="Calibri"/>
                <w:b w:val="0"/>
                <w:bCs w:val="0"/>
                <w:color w:val="0E101A"/>
              </w:rPr>
              <w:t>in</w:t>
            </w:r>
            <w:r w:rsidRPr="7A383AA4">
              <w:rPr>
                <w:rStyle w:val="Strong"/>
                <w:rFonts w:ascii="Calibri" w:eastAsia="Calibri" w:hAnsi="Calibri" w:cs="Calibri"/>
                <w:b w:val="0"/>
                <w:bCs w:val="0"/>
                <w:color w:val="0E101A"/>
              </w:rPr>
              <w:t xml:space="preserve"> conflict resolution is to calm down. To calm down when we are upset,</w:t>
            </w:r>
            <w:r w:rsidR="1548D2DC" w:rsidRPr="7A383AA4">
              <w:rPr>
                <w:rStyle w:val="Strong"/>
                <w:rFonts w:ascii="Calibri" w:eastAsia="Calibri" w:hAnsi="Calibri" w:cs="Calibri"/>
                <w:b w:val="0"/>
                <w:bCs w:val="0"/>
                <w:color w:val="0E101A"/>
              </w:rPr>
              <w:t xml:space="preserve"> we</w:t>
            </w:r>
            <w:r w:rsidRPr="7A383AA4">
              <w:rPr>
                <w:rStyle w:val="Strong"/>
                <w:rFonts w:ascii="Calibri" w:eastAsia="Calibri" w:hAnsi="Calibri" w:cs="Calibri"/>
                <w:b w:val="0"/>
                <w:bCs w:val="0"/>
                <w:color w:val="0E101A"/>
              </w:rPr>
              <w:t xml:space="preserve"> use self-control. Let's create a list of strategies that you use to have self-control."</w:t>
            </w:r>
          </w:p>
          <w:p w14:paraId="5D583CCE" w14:textId="36D26816" w:rsidR="17E33FE6" w:rsidRDefault="17E33FE6" w:rsidP="7A383AA4">
            <w:pPr>
              <w:pStyle w:val="NormalWeb"/>
              <w:spacing w:before="0" w:beforeAutospacing="0" w:after="0" w:afterAutospacing="0"/>
              <w:rPr>
                <w:rFonts w:ascii="Calibri" w:eastAsia="Calibri" w:hAnsi="Calibri" w:cs="Calibri"/>
                <w:color w:val="0E101A"/>
              </w:rPr>
            </w:pPr>
          </w:p>
          <w:p w14:paraId="133DE4CA" w14:textId="1F3ADA75" w:rsidR="00695749" w:rsidRDefault="00695749" w:rsidP="5CF6B9E3">
            <w:pPr>
              <w:pStyle w:val="NormalWeb"/>
              <w:spacing w:before="0" w:beforeAutospacing="0" w:after="0" w:afterAutospacing="0" w:line="259" w:lineRule="auto"/>
              <w:rPr>
                <w:rStyle w:val="Strong"/>
                <w:rFonts w:ascii="Calibri" w:eastAsia="Calibri" w:hAnsi="Calibri" w:cs="Calibri"/>
                <w:b w:val="0"/>
                <w:bCs w:val="0"/>
                <w:color w:val="0E101A"/>
              </w:rPr>
            </w:pPr>
            <w:r w:rsidRPr="5CF6B9E3">
              <w:rPr>
                <w:rStyle w:val="Strong"/>
                <w:rFonts w:ascii="Calibri" w:eastAsia="Calibri" w:hAnsi="Calibri" w:cs="Calibri"/>
                <w:b w:val="0"/>
                <w:bCs w:val="0"/>
                <w:color w:val="0E101A"/>
              </w:rPr>
              <w:t>Have students call out strategies and write them on chart paper. When students finish, explain that you will hand students a piece of paper, and they can record a strategy that helps them have self-control and calm down. Give students the autonomy to choose how they wish to complete this task. They can write about their strategy, draw an illustration, write directions on how to use it, etc.</w:t>
            </w:r>
            <w:r w:rsidR="53B70215" w:rsidRPr="5CF6B9E3">
              <w:rPr>
                <w:rStyle w:val="Strong"/>
                <w:rFonts w:ascii="Calibri" w:eastAsia="Calibri" w:hAnsi="Calibri" w:cs="Calibri"/>
                <w:b w:val="0"/>
                <w:bCs w:val="0"/>
                <w:color w:val="0E101A"/>
              </w:rPr>
              <w:t xml:space="preserve"> Some students may need help </w:t>
            </w:r>
            <w:r w:rsidR="3E5A04DA" w:rsidRPr="5CF6B9E3">
              <w:rPr>
                <w:rStyle w:val="Strong"/>
                <w:rFonts w:ascii="Calibri" w:eastAsia="Calibri" w:hAnsi="Calibri" w:cs="Calibri"/>
                <w:b w:val="0"/>
                <w:bCs w:val="0"/>
                <w:color w:val="0E101A"/>
              </w:rPr>
              <w:t>identifying</w:t>
            </w:r>
            <w:r w:rsidR="53B70215" w:rsidRPr="5CF6B9E3">
              <w:rPr>
                <w:rStyle w:val="Strong"/>
                <w:rFonts w:ascii="Calibri" w:eastAsia="Calibri" w:hAnsi="Calibri" w:cs="Calibri"/>
                <w:b w:val="0"/>
                <w:bCs w:val="0"/>
                <w:color w:val="0E101A"/>
              </w:rPr>
              <w:t xml:space="preserve"> a </w:t>
            </w:r>
            <w:r w:rsidR="00407A96">
              <w:rPr>
                <w:rStyle w:val="Strong"/>
                <w:rFonts w:ascii="Calibri" w:eastAsia="Calibri" w:hAnsi="Calibri" w:cs="Calibri"/>
                <w:b w:val="0"/>
                <w:bCs w:val="0"/>
                <w:color w:val="0E101A"/>
              </w:rPr>
              <w:t>calm-down</w:t>
            </w:r>
            <w:r w:rsidR="53B70215" w:rsidRPr="5CF6B9E3">
              <w:rPr>
                <w:rStyle w:val="Strong"/>
                <w:rFonts w:ascii="Calibri" w:eastAsia="Calibri" w:hAnsi="Calibri" w:cs="Calibri"/>
                <w:b w:val="0"/>
                <w:bCs w:val="0"/>
                <w:color w:val="0E101A"/>
              </w:rPr>
              <w:t xml:space="preserve"> strategy</w:t>
            </w:r>
            <w:r w:rsidR="586B3C42" w:rsidRPr="5CF6B9E3">
              <w:rPr>
                <w:rStyle w:val="Strong"/>
                <w:rFonts w:ascii="Calibri" w:eastAsia="Calibri" w:hAnsi="Calibri" w:cs="Calibri"/>
                <w:b w:val="0"/>
                <w:bCs w:val="0"/>
                <w:color w:val="0E101A"/>
              </w:rPr>
              <w:t>. You</w:t>
            </w:r>
            <w:r w:rsidR="53B70215" w:rsidRPr="5CF6B9E3">
              <w:rPr>
                <w:rStyle w:val="Strong"/>
                <w:rFonts w:ascii="Calibri" w:eastAsia="Calibri" w:hAnsi="Calibri" w:cs="Calibri"/>
                <w:b w:val="0"/>
                <w:bCs w:val="0"/>
                <w:color w:val="0E101A"/>
              </w:rPr>
              <w:t xml:space="preserve"> can provide examples if needed. </w:t>
            </w:r>
            <w:r w:rsidR="7555E8E6" w:rsidRPr="5CF6B9E3">
              <w:rPr>
                <w:rStyle w:val="Strong"/>
                <w:rFonts w:ascii="Calibri" w:eastAsia="Calibri" w:hAnsi="Calibri" w:cs="Calibri"/>
                <w:b w:val="0"/>
                <w:bCs w:val="0"/>
                <w:color w:val="0E101A"/>
              </w:rPr>
              <w:t>Examples</w:t>
            </w:r>
            <w:r w:rsidR="53B70215" w:rsidRPr="5CF6B9E3">
              <w:rPr>
                <w:rStyle w:val="Strong"/>
                <w:rFonts w:ascii="Calibri" w:eastAsia="Calibri" w:hAnsi="Calibri" w:cs="Calibri"/>
                <w:b w:val="0"/>
                <w:bCs w:val="0"/>
                <w:color w:val="0E101A"/>
              </w:rPr>
              <w:t xml:space="preserve"> can include</w:t>
            </w:r>
            <w:r w:rsidR="027A2348" w:rsidRPr="5CF6B9E3">
              <w:rPr>
                <w:rStyle w:val="Strong"/>
                <w:rFonts w:ascii="Calibri" w:eastAsia="Calibri" w:hAnsi="Calibri" w:cs="Calibri"/>
                <w:b w:val="0"/>
                <w:bCs w:val="0"/>
                <w:color w:val="0E101A"/>
              </w:rPr>
              <w:t>:</w:t>
            </w:r>
          </w:p>
          <w:p w14:paraId="5C0552CE" w14:textId="6F7016CB" w:rsidR="027A2348" w:rsidRDefault="027A2348" w:rsidP="5CF6B9E3">
            <w:pPr>
              <w:pStyle w:val="NormalWeb"/>
              <w:numPr>
                <w:ilvl w:val="0"/>
                <w:numId w:val="5"/>
              </w:numPr>
              <w:spacing w:before="0" w:beforeAutospacing="0" w:after="0" w:afterAutospacing="0" w:line="259" w:lineRule="auto"/>
              <w:rPr>
                <w:rStyle w:val="Strong"/>
                <w:rFonts w:ascii="Calibri" w:eastAsia="Calibri" w:hAnsi="Calibri" w:cs="Calibri"/>
                <w:b w:val="0"/>
                <w:bCs w:val="0"/>
                <w:color w:val="0E101A"/>
              </w:rPr>
            </w:pPr>
            <w:r w:rsidRPr="5CF6B9E3">
              <w:rPr>
                <w:rStyle w:val="Strong"/>
                <w:rFonts w:ascii="Calibri" w:eastAsia="Calibri" w:hAnsi="Calibri" w:cs="Calibri"/>
                <w:b w:val="0"/>
                <w:bCs w:val="0"/>
                <w:color w:val="0E101A"/>
              </w:rPr>
              <w:t>Take deep breath</w:t>
            </w:r>
            <w:r w:rsidR="00C63D78">
              <w:rPr>
                <w:rStyle w:val="Strong"/>
                <w:rFonts w:ascii="Calibri" w:eastAsia="Calibri" w:hAnsi="Calibri" w:cs="Calibri"/>
                <w:b w:val="0"/>
                <w:bCs w:val="0"/>
                <w:color w:val="0E101A"/>
              </w:rPr>
              <w:t>s.</w:t>
            </w:r>
          </w:p>
          <w:p w14:paraId="0BA1A3DC" w14:textId="69455692" w:rsidR="027A2348" w:rsidRDefault="027A2348" w:rsidP="5CF6B9E3">
            <w:pPr>
              <w:pStyle w:val="NormalWeb"/>
              <w:numPr>
                <w:ilvl w:val="0"/>
                <w:numId w:val="5"/>
              </w:numPr>
              <w:spacing w:before="0" w:beforeAutospacing="0" w:after="0" w:afterAutospacing="0" w:line="259" w:lineRule="auto"/>
              <w:rPr>
                <w:rStyle w:val="Strong"/>
                <w:rFonts w:ascii="Calibri" w:eastAsia="Calibri" w:hAnsi="Calibri" w:cs="Calibri"/>
                <w:b w:val="0"/>
                <w:bCs w:val="0"/>
                <w:color w:val="0E101A"/>
              </w:rPr>
            </w:pPr>
            <w:r w:rsidRPr="5CF6B9E3">
              <w:rPr>
                <w:rStyle w:val="Strong"/>
                <w:rFonts w:ascii="Calibri" w:eastAsia="Calibri" w:hAnsi="Calibri" w:cs="Calibri"/>
                <w:b w:val="0"/>
                <w:bCs w:val="0"/>
                <w:color w:val="0E101A"/>
              </w:rPr>
              <w:t>Go for a walk.</w:t>
            </w:r>
          </w:p>
          <w:p w14:paraId="3355A409" w14:textId="42AC9612" w:rsidR="027A2348" w:rsidRDefault="027A2348" w:rsidP="5CF6B9E3">
            <w:pPr>
              <w:pStyle w:val="NormalWeb"/>
              <w:numPr>
                <w:ilvl w:val="0"/>
                <w:numId w:val="5"/>
              </w:numPr>
              <w:spacing w:before="0" w:beforeAutospacing="0" w:after="0" w:afterAutospacing="0" w:line="259" w:lineRule="auto"/>
              <w:rPr>
                <w:rStyle w:val="Strong"/>
                <w:rFonts w:ascii="Calibri" w:eastAsia="Calibri" w:hAnsi="Calibri" w:cs="Calibri"/>
                <w:b w:val="0"/>
                <w:bCs w:val="0"/>
                <w:color w:val="0E101A"/>
              </w:rPr>
            </w:pPr>
            <w:r w:rsidRPr="5CF6B9E3">
              <w:rPr>
                <w:rStyle w:val="Strong"/>
                <w:rFonts w:ascii="Calibri" w:eastAsia="Calibri" w:hAnsi="Calibri" w:cs="Calibri"/>
                <w:b w:val="0"/>
                <w:bCs w:val="0"/>
                <w:color w:val="0E101A"/>
              </w:rPr>
              <w:t>Use a fidget.</w:t>
            </w:r>
          </w:p>
          <w:p w14:paraId="2D64D151" w14:textId="7B0DEF08" w:rsidR="00695749" w:rsidRDefault="027A2348" w:rsidP="35D28862">
            <w:pPr>
              <w:pStyle w:val="NormalWeb"/>
              <w:numPr>
                <w:ilvl w:val="0"/>
                <w:numId w:val="5"/>
              </w:numPr>
              <w:spacing w:before="0" w:beforeAutospacing="0" w:after="0" w:afterAutospacing="0" w:line="259" w:lineRule="auto"/>
              <w:rPr>
                <w:rStyle w:val="Strong"/>
                <w:rFonts w:ascii="Calibri" w:eastAsia="Calibri" w:hAnsi="Calibri" w:cs="Calibri"/>
                <w:b w:val="0"/>
                <w:bCs w:val="0"/>
                <w:color w:val="0E101A"/>
              </w:rPr>
            </w:pPr>
            <w:r w:rsidRPr="35D28862">
              <w:rPr>
                <w:rStyle w:val="Strong"/>
                <w:rFonts w:ascii="Calibri" w:eastAsia="Calibri" w:hAnsi="Calibri" w:cs="Calibri"/>
                <w:b w:val="0"/>
                <w:bCs w:val="0"/>
                <w:color w:val="0E101A"/>
              </w:rPr>
              <w:t>Go to a quiet area.</w:t>
            </w:r>
          </w:p>
          <w:p w14:paraId="5CD203AC" w14:textId="0FA7B0A6" w:rsidR="35D28862" w:rsidRDefault="35D28862" w:rsidP="35D28862">
            <w:pPr>
              <w:pStyle w:val="NormalWeb"/>
              <w:spacing w:before="0" w:beforeAutospacing="0" w:after="0" w:afterAutospacing="0" w:line="259" w:lineRule="auto"/>
              <w:rPr>
                <w:rStyle w:val="Strong"/>
                <w:rFonts w:ascii="Calibri" w:eastAsia="Calibri" w:hAnsi="Calibri" w:cs="Calibri"/>
                <w:b w:val="0"/>
                <w:bCs w:val="0"/>
                <w:color w:val="0E101A"/>
              </w:rPr>
            </w:pPr>
          </w:p>
          <w:p w14:paraId="5CCC1017" w14:textId="0F6C6314" w:rsidR="00FE0F06" w:rsidRPr="00C63D78" w:rsidRDefault="00695749" w:rsidP="00C63D78">
            <w:pPr>
              <w:pStyle w:val="NormalWeb"/>
              <w:spacing w:before="0" w:beforeAutospacing="0" w:after="0" w:afterAutospacing="0"/>
              <w:rPr>
                <w:rFonts w:ascii="Calibri" w:eastAsia="Calibri" w:hAnsi="Calibri" w:cs="Calibri"/>
                <w:color w:val="0E101A"/>
              </w:rPr>
            </w:pPr>
            <w:r w:rsidRPr="1D3722F3">
              <w:rPr>
                <w:rFonts w:ascii="Calibri" w:eastAsia="Calibri" w:hAnsi="Calibri" w:cs="Calibri"/>
                <w:color w:val="0E101A"/>
              </w:rPr>
              <w:t>To check for understanding, have students share their different strategies and explain how it helps them maintain self-control. </w:t>
            </w:r>
          </w:p>
        </w:tc>
      </w:tr>
      <w:tr w:rsidR="00407A96" w14:paraId="735E553B" w14:textId="77777777" w:rsidTr="31BE3F66">
        <w:trPr>
          <w:trHeight w:val="75"/>
        </w:trPr>
        <w:tc>
          <w:tcPr>
            <w:tcW w:w="2425" w:type="dxa"/>
            <w:shd w:val="clear" w:color="auto" w:fill="auto"/>
          </w:tcPr>
          <w:p w14:paraId="283A6E0F" w14:textId="3F1F406B" w:rsidR="00407A96" w:rsidRPr="7A383AA4" w:rsidRDefault="00407A96" w:rsidP="1D3722F3">
            <w:pPr>
              <w:rPr>
                <w:rFonts w:ascii="Calibri" w:eastAsia="Calibri" w:hAnsi="Calibri" w:cs="Calibri"/>
                <w:b/>
                <w:bCs/>
                <w:color w:val="000000" w:themeColor="text1"/>
              </w:rPr>
            </w:pPr>
            <w:r>
              <w:rPr>
                <w:rFonts w:ascii="Calibri" w:eastAsia="Calibri" w:hAnsi="Calibri" w:cs="Calibri"/>
                <w:b/>
                <w:bCs/>
                <w:color w:val="000000" w:themeColor="text1"/>
              </w:rPr>
              <w:t>Conclusion</w:t>
            </w:r>
          </w:p>
        </w:tc>
        <w:tc>
          <w:tcPr>
            <w:tcW w:w="7470" w:type="dxa"/>
            <w:gridSpan w:val="2"/>
            <w:shd w:val="clear" w:color="auto" w:fill="auto"/>
          </w:tcPr>
          <w:p w14:paraId="649CEDDE" w14:textId="20207F01" w:rsidR="00407A96" w:rsidRPr="002C7CF8" w:rsidRDefault="00970505" w:rsidP="689F952E">
            <w:pPr>
              <w:pStyle w:val="NormalWeb"/>
              <w:spacing w:before="0" w:beforeAutospacing="0" w:after="0" w:afterAutospacing="0"/>
              <w:rPr>
                <w:rFonts w:ascii="Calibri" w:eastAsia="Calibri" w:hAnsi="Calibri" w:cs="Calibri"/>
                <w:color w:val="0E101A"/>
              </w:rPr>
            </w:pPr>
            <w:r w:rsidRPr="002C7CF8">
              <w:rPr>
                <w:rFonts w:ascii="Calibri" w:eastAsia="Calibri" w:hAnsi="Calibri" w:cs="Calibri"/>
                <w:color w:val="0E101A"/>
              </w:rPr>
              <w:t xml:space="preserve">Say, “You all did a great job </w:t>
            </w:r>
            <w:r w:rsidR="00757702" w:rsidRPr="002C7CF8">
              <w:rPr>
                <w:rFonts w:ascii="Calibri" w:eastAsia="Calibri" w:hAnsi="Calibri" w:cs="Calibri"/>
                <w:color w:val="0E101A"/>
              </w:rPr>
              <w:t xml:space="preserve">defining conflict, listing conflict triggers, and practicing conflict resolution. Remember, we </w:t>
            </w:r>
            <w:r w:rsidR="005B51C9" w:rsidRPr="002C7CF8">
              <w:rPr>
                <w:rFonts w:ascii="Calibri" w:eastAsia="Calibri" w:hAnsi="Calibri" w:cs="Calibri"/>
                <w:color w:val="0E101A"/>
              </w:rPr>
              <w:t>can all use out calm-down strategies anytime we see a trigger or conflict begin. Take your</w:t>
            </w:r>
            <w:r w:rsidR="002C7CF8" w:rsidRPr="002C7CF8">
              <w:rPr>
                <w:rFonts w:ascii="Calibri" w:eastAsia="Calibri" w:hAnsi="Calibri" w:cs="Calibri"/>
                <w:color w:val="0E101A"/>
              </w:rPr>
              <w:t xml:space="preserve"> calm-down strategy paper home to discuss what we learned today with the other members of your household.”</w:t>
            </w:r>
          </w:p>
        </w:tc>
      </w:tr>
    </w:tbl>
    <w:p w14:paraId="357E0446" w14:textId="77777777" w:rsidR="009D4797" w:rsidRDefault="009D4797" w:rsidP="1D3722F3">
      <w:pPr>
        <w:rPr>
          <w:rFonts w:ascii="Calibri" w:eastAsia="Calibri" w:hAnsi="Calibri" w:cs="Calibri"/>
        </w:rPr>
      </w:pPr>
    </w:p>
    <w:p w14:paraId="6DA444AE" w14:textId="2E32D611" w:rsidR="00070A54" w:rsidRDefault="00070A54">
      <w:pPr>
        <w:rPr>
          <w:rFonts w:ascii="Calibri" w:eastAsia="Calibri" w:hAnsi="Calibri" w:cs="Calibri"/>
        </w:rPr>
      </w:pPr>
      <w:r>
        <w:rPr>
          <w:rFonts w:ascii="Calibri" w:eastAsia="Calibri" w:hAnsi="Calibri" w:cs="Calibri"/>
        </w:rPr>
        <w:br w:type="page"/>
      </w:r>
    </w:p>
    <w:p w14:paraId="0AA93EBF"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lastRenderedPageBreak/>
        <w:t>Directions: Answer the questions to help ﬁnd the best resolution to the conﬂict! Work together!</w:t>
      </w:r>
    </w:p>
    <w:p w14:paraId="19D8CD07" w14:textId="77777777" w:rsidR="00070A54" w:rsidRPr="00070A54" w:rsidRDefault="00070A54" w:rsidP="00070A54">
      <w:pPr>
        <w:spacing w:after="160" w:line="259" w:lineRule="auto"/>
        <w:rPr>
          <w:rFonts w:ascii="Aptos" w:eastAsia="Aptos" w:hAnsi="Aptos"/>
          <w:b/>
          <w:bCs/>
          <w:kern w:val="2"/>
          <w:sz w:val="22"/>
          <w:szCs w:val="22"/>
          <w14:ligatures w14:val="standardContextual"/>
        </w:rPr>
      </w:pPr>
      <w:r w:rsidRPr="00070A54">
        <w:rPr>
          <w:rFonts w:ascii="Aptos" w:eastAsia="Aptos" w:hAnsi="Aptos"/>
          <w:b/>
          <w:bCs/>
          <w:kern w:val="2"/>
          <w:sz w:val="22"/>
          <w:szCs w:val="22"/>
          <w14:ligatures w14:val="standardContextual"/>
        </w:rPr>
        <w:t>Scenario 1: Sarah and Emily are working on a class project together. They disagree on which topic to choose. Sarah wants to do a project about animals, while Emily wants to do a project about space. They both feel strongly about their ideas and can't seem to agree.</w:t>
      </w:r>
    </w:p>
    <w:p w14:paraId="2D3E3C64"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What is the conﬂict?</w:t>
      </w:r>
    </w:p>
    <w:p w14:paraId="479FA0AB"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51E39FE1"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Let’s look at conﬂict resolution!</w:t>
      </w:r>
    </w:p>
    <w:p w14:paraId="247959D3" w14:textId="323C4872"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1</w:t>
      </w:r>
      <w:r w:rsidR="005C7EF0">
        <w:rPr>
          <w:rFonts w:ascii="Aptos" w:eastAsia="Aptos" w:hAnsi="Aptos"/>
          <w:kern w:val="2"/>
          <w:sz w:val="22"/>
          <w:szCs w:val="22"/>
          <w14:ligatures w14:val="standardContextual"/>
        </w:rPr>
        <w:t>:</w:t>
      </w:r>
      <w:r w:rsidRPr="00070A54">
        <w:rPr>
          <w:rFonts w:ascii="Aptos" w:eastAsia="Aptos" w:hAnsi="Aptos"/>
          <w:kern w:val="2"/>
          <w:sz w:val="22"/>
          <w:szCs w:val="22"/>
          <w14:ligatures w14:val="standardContextual"/>
        </w:rPr>
        <w:t xml:space="preserve"> Calm Down</w:t>
      </w:r>
    </w:p>
    <w:p w14:paraId="5E77BA62"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List different ways that Sarah and Emily can calm down:</w:t>
      </w:r>
    </w:p>
    <w:p w14:paraId="32362D6D"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w:t>
      </w:r>
    </w:p>
    <w:p w14:paraId="637970AF" w14:textId="4DB40D70"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2: Communication</w:t>
      </w:r>
    </w:p>
    <w:p w14:paraId="44E4CB5B"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Write a sentence that Sarah can say to kindly express how she is feeling:</w:t>
      </w:r>
    </w:p>
    <w:p w14:paraId="185A3D79"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58F51582"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Write a sentence that Emily can say to kindly express how she is feeling:</w:t>
      </w:r>
    </w:p>
    <w:p w14:paraId="4D47122A"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3A90AB5A" w14:textId="0F745B3B"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3: Listen Carefully</w:t>
      </w:r>
    </w:p>
    <w:p w14:paraId="5B0A6A38"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Write or draw how Emily and Sarah can show that they are listening to each other.</w:t>
      </w:r>
    </w:p>
    <w:p w14:paraId="3999CDF8"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 xml:space="preserve"> </w:t>
      </w:r>
    </w:p>
    <w:p w14:paraId="5C7F84F3" w14:textId="77777777" w:rsidR="00070A54" w:rsidRPr="00070A54" w:rsidRDefault="00070A54" w:rsidP="00070A54">
      <w:pPr>
        <w:spacing w:after="160" w:line="259" w:lineRule="auto"/>
        <w:rPr>
          <w:rFonts w:ascii="Aptos" w:eastAsia="Aptos" w:hAnsi="Aptos"/>
          <w:kern w:val="2"/>
          <w:sz w:val="22"/>
          <w:szCs w:val="22"/>
          <w14:ligatures w14:val="standardContextual"/>
        </w:rPr>
      </w:pPr>
    </w:p>
    <w:p w14:paraId="0DE959D5" w14:textId="77777777" w:rsidR="00070A54" w:rsidRPr="00070A54" w:rsidRDefault="00070A54" w:rsidP="00070A54">
      <w:pPr>
        <w:spacing w:after="160" w:line="259" w:lineRule="auto"/>
        <w:rPr>
          <w:rFonts w:ascii="Aptos" w:eastAsia="Aptos" w:hAnsi="Aptos"/>
          <w:kern w:val="2"/>
          <w:sz w:val="48"/>
          <w:szCs w:val="48"/>
          <w14:ligatures w14:val="standardContextual"/>
        </w:rPr>
      </w:pPr>
    </w:p>
    <w:p w14:paraId="4C27E9F7"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4: Write down a compromise that would be a win-win!</w:t>
      </w:r>
    </w:p>
    <w:p w14:paraId="32477B4D"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7B521941"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lastRenderedPageBreak/>
        <w:t>Directions: Answer the questions to help ﬁnd the best resolution to the conﬂict! Work together!</w:t>
      </w:r>
    </w:p>
    <w:p w14:paraId="179FBC1D" w14:textId="77777777" w:rsidR="00070A54" w:rsidRPr="00070A54" w:rsidRDefault="00070A54" w:rsidP="00070A54">
      <w:pPr>
        <w:spacing w:after="160" w:line="259" w:lineRule="auto"/>
        <w:rPr>
          <w:rFonts w:ascii="Calibri" w:eastAsia="Calibri" w:hAnsi="Calibri" w:cs="Calibri"/>
          <w:color w:val="0E101A"/>
          <w:kern w:val="2"/>
          <w:sz w:val="22"/>
          <w:szCs w:val="22"/>
          <w14:ligatures w14:val="standardContextual"/>
        </w:rPr>
      </w:pPr>
      <w:r w:rsidRPr="00070A54">
        <w:rPr>
          <w:rFonts w:ascii="Aptos" w:eastAsia="Aptos" w:hAnsi="Aptos"/>
          <w:b/>
          <w:bCs/>
          <w:kern w:val="2"/>
          <w:sz w:val="22"/>
          <w:szCs w:val="22"/>
          <w14:ligatures w14:val="standardContextual"/>
        </w:rPr>
        <w:t xml:space="preserve">Scenario 2: </w:t>
      </w:r>
      <w:r w:rsidRPr="00070A54">
        <w:rPr>
          <w:rFonts w:ascii="Calibri" w:eastAsia="Calibri" w:hAnsi="Calibri" w:cs="Calibri"/>
          <w:b/>
          <w:bCs/>
          <w:color w:val="0E101A"/>
          <w:kern w:val="2"/>
          <w:sz w:val="22"/>
          <w:szCs w:val="22"/>
          <w14:ligatures w14:val="standardContextual"/>
        </w:rPr>
        <w:t xml:space="preserve">During recess, </w:t>
      </w:r>
      <w:proofErr w:type="gramStart"/>
      <w:r w:rsidRPr="00070A54">
        <w:rPr>
          <w:rFonts w:ascii="Calibri" w:eastAsia="Calibri" w:hAnsi="Calibri" w:cs="Calibri"/>
          <w:b/>
          <w:bCs/>
          <w:color w:val="0E101A"/>
          <w:kern w:val="2"/>
          <w:sz w:val="22"/>
          <w:szCs w:val="22"/>
          <w14:ligatures w14:val="standardContextual"/>
        </w:rPr>
        <w:t>Maria</w:t>
      </w:r>
      <w:proofErr w:type="gramEnd"/>
      <w:r w:rsidRPr="00070A54">
        <w:rPr>
          <w:rFonts w:ascii="Calibri" w:eastAsia="Calibri" w:hAnsi="Calibri" w:cs="Calibri"/>
          <w:b/>
          <w:bCs/>
          <w:color w:val="0E101A"/>
          <w:kern w:val="2"/>
          <w:sz w:val="22"/>
          <w:szCs w:val="22"/>
          <w14:ligatures w14:val="standardContextual"/>
        </w:rPr>
        <w:t xml:space="preserve"> and John both want to swing but only one swing isn’t broken. John and Maria raced to the swing set, but it was a tie. What should they do?</w:t>
      </w:r>
    </w:p>
    <w:p w14:paraId="660074C8"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What is the conﬂict?</w:t>
      </w:r>
    </w:p>
    <w:p w14:paraId="3A8D0B1A"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4FEFB43E"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Let’s look at conﬂict resolution!</w:t>
      </w:r>
    </w:p>
    <w:p w14:paraId="39E29986"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1 Calm Down:</w:t>
      </w:r>
    </w:p>
    <w:p w14:paraId="45286BD7"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List different ways that John and Maria can calm down:</w:t>
      </w:r>
    </w:p>
    <w:p w14:paraId="3ABDFFDB"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w:t>
      </w:r>
    </w:p>
    <w:p w14:paraId="260D4BDA"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2: Communication:</w:t>
      </w:r>
    </w:p>
    <w:p w14:paraId="6723B51F"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Write a sentence that Maria can say to kindly express her opinion:</w:t>
      </w:r>
    </w:p>
    <w:p w14:paraId="5FE858AD"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6F9ECCB2"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Write a sentence that John can say to kindly express his opinion:</w:t>
      </w:r>
    </w:p>
    <w:p w14:paraId="3A1FBF6D" w14:textId="77777777" w:rsidR="00070A54" w:rsidRPr="00070A54" w:rsidRDefault="00070A54" w:rsidP="00070A54">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p w14:paraId="6EFF8EB0"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3: Listen Carefully:</w:t>
      </w:r>
    </w:p>
    <w:p w14:paraId="5D11EAD3"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Write or draw how John and Maria can show that they are listening to each other.</w:t>
      </w:r>
    </w:p>
    <w:p w14:paraId="136A8848"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 xml:space="preserve"> </w:t>
      </w:r>
    </w:p>
    <w:p w14:paraId="78FAEDA5" w14:textId="77777777" w:rsidR="00070A54" w:rsidRPr="00070A54" w:rsidRDefault="00070A54" w:rsidP="00070A54">
      <w:pPr>
        <w:spacing w:after="160" w:line="259" w:lineRule="auto"/>
        <w:rPr>
          <w:rFonts w:ascii="Aptos" w:eastAsia="Aptos" w:hAnsi="Aptos"/>
          <w:kern w:val="2"/>
          <w:sz w:val="22"/>
          <w:szCs w:val="22"/>
          <w14:ligatures w14:val="standardContextual"/>
        </w:rPr>
      </w:pPr>
    </w:p>
    <w:p w14:paraId="4D7BDBAF" w14:textId="77777777" w:rsidR="00070A54" w:rsidRPr="00070A54" w:rsidRDefault="00070A54" w:rsidP="00070A54">
      <w:pPr>
        <w:spacing w:after="160" w:line="259" w:lineRule="auto"/>
        <w:rPr>
          <w:rFonts w:ascii="Aptos" w:eastAsia="Aptos" w:hAnsi="Aptos"/>
          <w:kern w:val="2"/>
          <w:sz w:val="22"/>
          <w:szCs w:val="22"/>
          <w14:ligatures w14:val="standardContextual"/>
        </w:rPr>
      </w:pPr>
    </w:p>
    <w:p w14:paraId="23A7B572" w14:textId="77777777" w:rsidR="00070A54" w:rsidRPr="00070A54" w:rsidRDefault="00070A54" w:rsidP="00070A54">
      <w:pPr>
        <w:spacing w:after="160" w:line="259" w:lineRule="auto"/>
        <w:rPr>
          <w:rFonts w:ascii="Aptos" w:eastAsia="Aptos" w:hAnsi="Aptos"/>
          <w:kern w:val="2"/>
          <w:sz w:val="6"/>
          <w:szCs w:val="6"/>
          <w14:ligatures w14:val="standardContextual"/>
        </w:rPr>
      </w:pPr>
    </w:p>
    <w:p w14:paraId="73E8AD54" w14:textId="77777777" w:rsidR="00070A54" w:rsidRPr="00070A54" w:rsidRDefault="00070A54" w:rsidP="00070A54">
      <w:pPr>
        <w:spacing w:after="160" w:line="259" w:lineRule="auto"/>
        <w:rPr>
          <w:rFonts w:ascii="Aptos" w:eastAsia="Aptos" w:hAnsi="Aptos"/>
          <w:kern w:val="2"/>
          <w:sz w:val="22"/>
          <w:szCs w:val="22"/>
          <w14:ligatures w14:val="standardContextual"/>
        </w:rPr>
      </w:pPr>
    </w:p>
    <w:p w14:paraId="404E6454" w14:textId="77777777" w:rsidR="00070A54" w:rsidRPr="00070A54" w:rsidRDefault="00070A54" w:rsidP="00070A54">
      <w:pPr>
        <w:spacing w:after="160" w:line="259"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Step 4: Write down a compromise that would be a win-win!</w:t>
      </w:r>
    </w:p>
    <w:p w14:paraId="6F4B0C8F" w14:textId="79D95D59" w:rsidR="009D4797" w:rsidRPr="005C7EF0" w:rsidRDefault="00070A54" w:rsidP="005C7EF0">
      <w:pPr>
        <w:spacing w:after="160" w:line="480" w:lineRule="auto"/>
        <w:rPr>
          <w:rFonts w:ascii="Aptos" w:eastAsia="Aptos" w:hAnsi="Aptos"/>
          <w:kern w:val="2"/>
          <w:sz w:val="22"/>
          <w:szCs w:val="22"/>
          <w14:ligatures w14:val="standardContextual"/>
        </w:rPr>
      </w:pPr>
      <w:r w:rsidRPr="00070A54">
        <w:rPr>
          <w:rFonts w:ascii="Aptos" w:eastAsia="Aptos" w:hAnsi="Aptos"/>
          <w:kern w:val="2"/>
          <w:sz w:val="22"/>
          <w:szCs w:val="22"/>
          <w14:ligatures w14:val="standardContextual"/>
        </w:rPr>
        <w:t>________________________________________________________________________________________________________________________________________________________________________________________</w:t>
      </w:r>
    </w:p>
    <w:sectPr w:rsidR="009D4797" w:rsidRPr="005C7E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08Hivz3xwoQxXr" int2:id="K8KpjxkD">
      <int2:state int2:value="Rejected" int2:type="AugLoop_Text_Critique"/>
    </int2:textHash>
    <int2:textHash int2:hashCode="YK4bO7AxLMYgAt" int2:id="QdAJ7gIH">
      <int2:state int2:value="Rejected" int2:type="AugLoop_Text_Critique"/>
    </int2:textHash>
    <int2:textHash int2:hashCode="L+aMtfqLLAoSo+" int2:id="Vpp6JQxK">
      <int2:state int2:value="Rejected" int2:type="AugLoop_Text_Critique"/>
    </int2:textHash>
    <int2:textHash int2:hashCode="ewnzblLx/mgkkY" int2:id="p42HuKo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D0CC9"/>
    <w:multiLevelType w:val="hybridMultilevel"/>
    <w:tmpl w:val="4B6032CA"/>
    <w:lvl w:ilvl="0" w:tplc="6B40F18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2D44C"/>
    <w:multiLevelType w:val="multilevel"/>
    <w:tmpl w:val="CEAA038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D06DEE"/>
    <w:multiLevelType w:val="hybridMultilevel"/>
    <w:tmpl w:val="23A49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D0E7C"/>
    <w:multiLevelType w:val="multilevel"/>
    <w:tmpl w:val="CC52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B153DD"/>
    <w:multiLevelType w:val="hybridMultilevel"/>
    <w:tmpl w:val="1D5E02EC"/>
    <w:lvl w:ilvl="0" w:tplc="7076BE6A">
      <w:start w:val="1"/>
      <w:numFmt w:val="decimal"/>
      <w:lvlText w:val="%1."/>
      <w:lvlJc w:val="left"/>
      <w:pPr>
        <w:ind w:left="720" w:hanging="360"/>
      </w:pPr>
    </w:lvl>
    <w:lvl w:ilvl="1" w:tplc="70A27C24">
      <w:start w:val="1"/>
      <w:numFmt w:val="lowerLetter"/>
      <w:lvlText w:val="%2."/>
      <w:lvlJc w:val="left"/>
      <w:pPr>
        <w:ind w:left="1440" w:hanging="360"/>
      </w:pPr>
    </w:lvl>
    <w:lvl w:ilvl="2" w:tplc="05AAAAF6">
      <w:start w:val="1"/>
      <w:numFmt w:val="lowerRoman"/>
      <w:lvlText w:val="%3."/>
      <w:lvlJc w:val="right"/>
      <w:pPr>
        <w:ind w:left="2160" w:hanging="180"/>
      </w:pPr>
    </w:lvl>
    <w:lvl w:ilvl="3" w:tplc="16F03E92">
      <w:start w:val="1"/>
      <w:numFmt w:val="decimal"/>
      <w:lvlText w:val="%4."/>
      <w:lvlJc w:val="left"/>
      <w:pPr>
        <w:ind w:left="2880" w:hanging="360"/>
      </w:pPr>
    </w:lvl>
    <w:lvl w:ilvl="4" w:tplc="C792EA72">
      <w:start w:val="1"/>
      <w:numFmt w:val="lowerLetter"/>
      <w:lvlText w:val="%5."/>
      <w:lvlJc w:val="left"/>
      <w:pPr>
        <w:ind w:left="3600" w:hanging="360"/>
      </w:pPr>
    </w:lvl>
    <w:lvl w:ilvl="5" w:tplc="CD523FA8">
      <w:start w:val="1"/>
      <w:numFmt w:val="lowerRoman"/>
      <w:lvlText w:val="%6."/>
      <w:lvlJc w:val="right"/>
      <w:pPr>
        <w:ind w:left="4320" w:hanging="180"/>
      </w:pPr>
    </w:lvl>
    <w:lvl w:ilvl="6" w:tplc="A3403A3E">
      <w:start w:val="1"/>
      <w:numFmt w:val="decimal"/>
      <w:lvlText w:val="%7."/>
      <w:lvlJc w:val="left"/>
      <w:pPr>
        <w:ind w:left="5040" w:hanging="360"/>
      </w:pPr>
    </w:lvl>
    <w:lvl w:ilvl="7" w:tplc="E9DEA4D0">
      <w:start w:val="1"/>
      <w:numFmt w:val="lowerLetter"/>
      <w:lvlText w:val="%8."/>
      <w:lvlJc w:val="left"/>
      <w:pPr>
        <w:ind w:left="5760" w:hanging="360"/>
      </w:pPr>
    </w:lvl>
    <w:lvl w:ilvl="8" w:tplc="46963C8E">
      <w:start w:val="1"/>
      <w:numFmt w:val="lowerRoman"/>
      <w:lvlText w:val="%9."/>
      <w:lvlJc w:val="right"/>
      <w:pPr>
        <w:ind w:left="6480" w:hanging="180"/>
      </w:pPr>
    </w:lvl>
  </w:abstractNum>
  <w:abstractNum w:abstractNumId="6" w15:restartNumberingAfterBreak="0">
    <w:nsid w:val="362F6E4F"/>
    <w:multiLevelType w:val="multilevel"/>
    <w:tmpl w:val="5A4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66EA75"/>
    <w:multiLevelType w:val="multilevel"/>
    <w:tmpl w:val="D4DEEA9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AFBC215"/>
    <w:multiLevelType w:val="hybridMultilevel"/>
    <w:tmpl w:val="DC8CA778"/>
    <w:lvl w:ilvl="0" w:tplc="25F80E18">
      <w:start w:val="1"/>
      <w:numFmt w:val="bullet"/>
      <w:lvlText w:val=""/>
      <w:lvlJc w:val="left"/>
      <w:pPr>
        <w:ind w:left="720" w:hanging="360"/>
      </w:pPr>
      <w:rPr>
        <w:rFonts w:ascii="Symbol" w:hAnsi="Symbol" w:hint="default"/>
      </w:rPr>
    </w:lvl>
    <w:lvl w:ilvl="1" w:tplc="155E148C">
      <w:start w:val="1"/>
      <w:numFmt w:val="bullet"/>
      <w:lvlText w:val="o"/>
      <w:lvlJc w:val="left"/>
      <w:pPr>
        <w:ind w:left="1440" w:hanging="360"/>
      </w:pPr>
      <w:rPr>
        <w:rFonts w:ascii="Courier New" w:hAnsi="Courier New" w:hint="default"/>
      </w:rPr>
    </w:lvl>
    <w:lvl w:ilvl="2" w:tplc="A65A7D18">
      <w:start w:val="1"/>
      <w:numFmt w:val="bullet"/>
      <w:lvlText w:val=""/>
      <w:lvlJc w:val="left"/>
      <w:pPr>
        <w:ind w:left="2160" w:hanging="360"/>
      </w:pPr>
      <w:rPr>
        <w:rFonts w:ascii="Wingdings" w:hAnsi="Wingdings" w:hint="default"/>
      </w:rPr>
    </w:lvl>
    <w:lvl w:ilvl="3" w:tplc="8A3C9324">
      <w:start w:val="1"/>
      <w:numFmt w:val="bullet"/>
      <w:lvlText w:val=""/>
      <w:lvlJc w:val="left"/>
      <w:pPr>
        <w:ind w:left="2880" w:hanging="360"/>
      </w:pPr>
      <w:rPr>
        <w:rFonts w:ascii="Symbol" w:hAnsi="Symbol" w:hint="default"/>
      </w:rPr>
    </w:lvl>
    <w:lvl w:ilvl="4" w:tplc="72386F16">
      <w:start w:val="1"/>
      <w:numFmt w:val="bullet"/>
      <w:lvlText w:val="o"/>
      <w:lvlJc w:val="left"/>
      <w:pPr>
        <w:ind w:left="3600" w:hanging="360"/>
      </w:pPr>
      <w:rPr>
        <w:rFonts w:ascii="Courier New" w:hAnsi="Courier New" w:hint="default"/>
      </w:rPr>
    </w:lvl>
    <w:lvl w:ilvl="5" w:tplc="324E4E30">
      <w:start w:val="1"/>
      <w:numFmt w:val="bullet"/>
      <w:lvlText w:val=""/>
      <w:lvlJc w:val="left"/>
      <w:pPr>
        <w:ind w:left="4320" w:hanging="360"/>
      </w:pPr>
      <w:rPr>
        <w:rFonts w:ascii="Wingdings" w:hAnsi="Wingdings" w:hint="default"/>
      </w:rPr>
    </w:lvl>
    <w:lvl w:ilvl="6" w:tplc="ED6009CC">
      <w:start w:val="1"/>
      <w:numFmt w:val="bullet"/>
      <w:lvlText w:val=""/>
      <w:lvlJc w:val="left"/>
      <w:pPr>
        <w:ind w:left="5040" w:hanging="360"/>
      </w:pPr>
      <w:rPr>
        <w:rFonts w:ascii="Symbol" w:hAnsi="Symbol" w:hint="default"/>
      </w:rPr>
    </w:lvl>
    <w:lvl w:ilvl="7" w:tplc="297018BA">
      <w:start w:val="1"/>
      <w:numFmt w:val="bullet"/>
      <w:lvlText w:val="o"/>
      <w:lvlJc w:val="left"/>
      <w:pPr>
        <w:ind w:left="5760" w:hanging="360"/>
      </w:pPr>
      <w:rPr>
        <w:rFonts w:ascii="Courier New" w:hAnsi="Courier New" w:hint="default"/>
      </w:rPr>
    </w:lvl>
    <w:lvl w:ilvl="8" w:tplc="12C8F91C">
      <w:start w:val="1"/>
      <w:numFmt w:val="bullet"/>
      <w:lvlText w:val=""/>
      <w:lvlJc w:val="left"/>
      <w:pPr>
        <w:ind w:left="6480" w:hanging="360"/>
      </w:pPr>
      <w:rPr>
        <w:rFonts w:ascii="Wingdings" w:hAnsi="Wingdings" w:hint="default"/>
      </w:rPr>
    </w:lvl>
  </w:abstractNum>
  <w:abstractNum w:abstractNumId="9" w15:restartNumberingAfterBreak="0">
    <w:nsid w:val="4C464443"/>
    <w:multiLevelType w:val="hybridMultilevel"/>
    <w:tmpl w:val="F8C66776"/>
    <w:lvl w:ilvl="0" w:tplc="B3C633F8">
      <w:start w:val="1"/>
      <w:numFmt w:val="bullet"/>
      <w:lvlText w:val=""/>
      <w:lvlJc w:val="left"/>
      <w:pPr>
        <w:ind w:left="720" w:hanging="360"/>
      </w:pPr>
      <w:rPr>
        <w:rFonts w:ascii="Symbol" w:hAnsi="Symbol" w:hint="default"/>
      </w:rPr>
    </w:lvl>
    <w:lvl w:ilvl="1" w:tplc="2766D412">
      <w:start w:val="1"/>
      <w:numFmt w:val="bullet"/>
      <w:lvlText w:val="o"/>
      <w:lvlJc w:val="left"/>
      <w:pPr>
        <w:ind w:left="1440" w:hanging="360"/>
      </w:pPr>
      <w:rPr>
        <w:rFonts w:ascii="Courier New" w:hAnsi="Courier New" w:hint="default"/>
      </w:rPr>
    </w:lvl>
    <w:lvl w:ilvl="2" w:tplc="6E52A45C">
      <w:start w:val="1"/>
      <w:numFmt w:val="bullet"/>
      <w:lvlText w:val=""/>
      <w:lvlJc w:val="left"/>
      <w:pPr>
        <w:ind w:left="2160" w:hanging="360"/>
      </w:pPr>
      <w:rPr>
        <w:rFonts w:ascii="Wingdings" w:hAnsi="Wingdings" w:hint="default"/>
      </w:rPr>
    </w:lvl>
    <w:lvl w:ilvl="3" w:tplc="CEAEA0B8">
      <w:start w:val="1"/>
      <w:numFmt w:val="bullet"/>
      <w:lvlText w:val=""/>
      <w:lvlJc w:val="left"/>
      <w:pPr>
        <w:ind w:left="2880" w:hanging="360"/>
      </w:pPr>
      <w:rPr>
        <w:rFonts w:ascii="Symbol" w:hAnsi="Symbol" w:hint="default"/>
      </w:rPr>
    </w:lvl>
    <w:lvl w:ilvl="4" w:tplc="462C62C4">
      <w:start w:val="1"/>
      <w:numFmt w:val="bullet"/>
      <w:lvlText w:val="o"/>
      <w:lvlJc w:val="left"/>
      <w:pPr>
        <w:ind w:left="3600" w:hanging="360"/>
      </w:pPr>
      <w:rPr>
        <w:rFonts w:ascii="Courier New" w:hAnsi="Courier New" w:hint="default"/>
      </w:rPr>
    </w:lvl>
    <w:lvl w:ilvl="5" w:tplc="77765694">
      <w:start w:val="1"/>
      <w:numFmt w:val="bullet"/>
      <w:lvlText w:val=""/>
      <w:lvlJc w:val="left"/>
      <w:pPr>
        <w:ind w:left="4320" w:hanging="360"/>
      </w:pPr>
      <w:rPr>
        <w:rFonts w:ascii="Wingdings" w:hAnsi="Wingdings" w:hint="default"/>
      </w:rPr>
    </w:lvl>
    <w:lvl w:ilvl="6" w:tplc="BC129004">
      <w:start w:val="1"/>
      <w:numFmt w:val="bullet"/>
      <w:lvlText w:val=""/>
      <w:lvlJc w:val="left"/>
      <w:pPr>
        <w:ind w:left="5040" w:hanging="360"/>
      </w:pPr>
      <w:rPr>
        <w:rFonts w:ascii="Symbol" w:hAnsi="Symbol" w:hint="default"/>
      </w:rPr>
    </w:lvl>
    <w:lvl w:ilvl="7" w:tplc="4B348DD4">
      <w:start w:val="1"/>
      <w:numFmt w:val="bullet"/>
      <w:lvlText w:val="o"/>
      <w:lvlJc w:val="left"/>
      <w:pPr>
        <w:ind w:left="5760" w:hanging="360"/>
      </w:pPr>
      <w:rPr>
        <w:rFonts w:ascii="Courier New" w:hAnsi="Courier New" w:hint="default"/>
      </w:rPr>
    </w:lvl>
    <w:lvl w:ilvl="8" w:tplc="A558BE96">
      <w:start w:val="1"/>
      <w:numFmt w:val="bullet"/>
      <w:lvlText w:val=""/>
      <w:lvlJc w:val="left"/>
      <w:pPr>
        <w:ind w:left="6480" w:hanging="360"/>
      </w:pPr>
      <w:rPr>
        <w:rFonts w:ascii="Wingdings" w:hAnsi="Wingdings" w:hint="default"/>
      </w:rPr>
    </w:lvl>
  </w:abstractNum>
  <w:abstractNum w:abstractNumId="10" w15:restartNumberingAfterBreak="0">
    <w:nsid w:val="4FF62016"/>
    <w:multiLevelType w:val="hybridMultilevel"/>
    <w:tmpl w:val="6AACC5D0"/>
    <w:lvl w:ilvl="0" w:tplc="30EAFF14">
      <w:start w:val="1"/>
      <w:numFmt w:val="decimal"/>
      <w:lvlText w:val="%1."/>
      <w:lvlJc w:val="left"/>
      <w:pPr>
        <w:ind w:left="720" w:hanging="360"/>
      </w:pPr>
    </w:lvl>
    <w:lvl w:ilvl="1" w:tplc="2618B93C">
      <w:start w:val="1"/>
      <w:numFmt w:val="lowerLetter"/>
      <w:lvlText w:val="%2."/>
      <w:lvlJc w:val="left"/>
      <w:pPr>
        <w:ind w:left="1440" w:hanging="360"/>
      </w:pPr>
    </w:lvl>
    <w:lvl w:ilvl="2" w:tplc="DF880D84">
      <w:start w:val="1"/>
      <w:numFmt w:val="lowerRoman"/>
      <w:lvlText w:val="%3."/>
      <w:lvlJc w:val="right"/>
      <w:pPr>
        <w:ind w:left="2160" w:hanging="180"/>
      </w:pPr>
    </w:lvl>
    <w:lvl w:ilvl="3" w:tplc="D6A4E986">
      <w:start w:val="1"/>
      <w:numFmt w:val="decimal"/>
      <w:lvlText w:val="%4."/>
      <w:lvlJc w:val="left"/>
      <w:pPr>
        <w:ind w:left="2880" w:hanging="360"/>
      </w:pPr>
    </w:lvl>
    <w:lvl w:ilvl="4" w:tplc="5FFEF744">
      <w:start w:val="1"/>
      <w:numFmt w:val="lowerLetter"/>
      <w:lvlText w:val="%5."/>
      <w:lvlJc w:val="left"/>
      <w:pPr>
        <w:ind w:left="3600" w:hanging="360"/>
      </w:pPr>
    </w:lvl>
    <w:lvl w:ilvl="5" w:tplc="76F6273A">
      <w:start w:val="1"/>
      <w:numFmt w:val="lowerRoman"/>
      <w:lvlText w:val="%6."/>
      <w:lvlJc w:val="right"/>
      <w:pPr>
        <w:ind w:left="4320" w:hanging="180"/>
      </w:pPr>
    </w:lvl>
    <w:lvl w:ilvl="6" w:tplc="1FFEC13A">
      <w:start w:val="1"/>
      <w:numFmt w:val="decimal"/>
      <w:lvlText w:val="%7."/>
      <w:lvlJc w:val="left"/>
      <w:pPr>
        <w:ind w:left="5040" w:hanging="360"/>
      </w:pPr>
    </w:lvl>
    <w:lvl w:ilvl="7" w:tplc="8640DEC8">
      <w:start w:val="1"/>
      <w:numFmt w:val="lowerLetter"/>
      <w:lvlText w:val="%8."/>
      <w:lvlJc w:val="left"/>
      <w:pPr>
        <w:ind w:left="5760" w:hanging="360"/>
      </w:pPr>
    </w:lvl>
    <w:lvl w:ilvl="8" w:tplc="1C08CFDA">
      <w:start w:val="1"/>
      <w:numFmt w:val="lowerRoman"/>
      <w:lvlText w:val="%9."/>
      <w:lvlJc w:val="right"/>
      <w:pPr>
        <w:ind w:left="6480" w:hanging="180"/>
      </w:pPr>
    </w:lvl>
  </w:abstractNum>
  <w:abstractNum w:abstractNumId="11" w15:restartNumberingAfterBreak="0">
    <w:nsid w:val="58A7F8A1"/>
    <w:multiLevelType w:val="multilevel"/>
    <w:tmpl w:val="585663A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879171"/>
    <w:multiLevelType w:val="multilevel"/>
    <w:tmpl w:val="0BEE201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E4F3856"/>
    <w:multiLevelType w:val="multilevel"/>
    <w:tmpl w:val="CF0A3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E8732EC"/>
    <w:multiLevelType w:val="multilevel"/>
    <w:tmpl w:val="1EA29314"/>
    <w:lvl w:ilvl="0">
      <w:start w:val="1"/>
      <w:numFmt w:val="decimal"/>
      <w:lvlText w:val="%1."/>
      <w:lvlJc w:val="left"/>
      <w:pPr>
        <w:tabs>
          <w:tab w:val="num" w:pos="720"/>
        </w:tabs>
        <w:ind w:left="720" w:hanging="360"/>
      </w:pPr>
      <w:rPr>
        <w:rFonts w:ascii="Cambria" w:eastAsia="Times New Roman" w:hAnsi="Cambria"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12342C"/>
    <w:multiLevelType w:val="hybridMultilevel"/>
    <w:tmpl w:val="BB14923E"/>
    <w:lvl w:ilvl="0" w:tplc="CCAC63AE">
      <w:start w:val="1"/>
      <w:numFmt w:val="bullet"/>
      <w:lvlText w:val=""/>
      <w:lvlJc w:val="left"/>
      <w:pPr>
        <w:ind w:left="720" w:hanging="360"/>
      </w:pPr>
      <w:rPr>
        <w:rFonts w:ascii="Symbol" w:hAnsi="Symbol" w:hint="default"/>
      </w:rPr>
    </w:lvl>
    <w:lvl w:ilvl="1" w:tplc="9EFCBCF0">
      <w:start w:val="1"/>
      <w:numFmt w:val="bullet"/>
      <w:lvlText w:val="o"/>
      <w:lvlJc w:val="left"/>
      <w:pPr>
        <w:ind w:left="1440" w:hanging="360"/>
      </w:pPr>
      <w:rPr>
        <w:rFonts w:ascii="Courier New" w:hAnsi="Courier New" w:hint="default"/>
      </w:rPr>
    </w:lvl>
    <w:lvl w:ilvl="2" w:tplc="EE805692">
      <w:start w:val="1"/>
      <w:numFmt w:val="bullet"/>
      <w:lvlText w:val=""/>
      <w:lvlJc w:val="left"/>
      <w:pPr>
        <w:ind w:left="2160" w:hanging="360"/>
      </w:pPr>
      <w:rPr>
        <w:rFonts w:ascii="Wingdings" w:hAnsi="Wingdings" w:hint="default"/>
      </w:rPr>
    </w:lvl>
    <w:lvl w:ilvl="3" w:tplc="A8DC8D2E">
      <w:start w:val="1"/>
      <w:numFmt w:val="bullet"/>
      <w:lvlText w:val=""/>
      <w:lvlJc w:val="left"/>
      <w:pPr>
        <w:ind w:left="2880" w:hanging="360"/>
      </w:pPr>
      <w:rPr>
        <w:rFonts w:ascii="Symbol" w:hAnsi="Symbol" w:hint="default"/>
      </w:rPr>
    </w:lvl>
    <w:lvl w:ilvl="4" w:tplc="97CE635C">
      <w:start w:val="1"/>
      <w:numFmt w:val="bullet"/>
      <w:lvlText w:val="o"/>
      <w:lvlJc w:val="left"/>
      <w:pPr>
        <w:ind w:left="3600" w:hanging="360"/>
      </w:pPr>
      <w:rPr>
        <w:rFonts w:ascii="Courier New" w:hAnsi="Courier New" w:hint="default"/>
      </w:rPr>
    </w:lvl>
    <w:lvl w:ilvl="5" w:tplc="1772C49E">
      <w:start w:val="1"/>
      <w:numFmt w:val="bullet"/>
      <w:lvlText w:val=""/>
      <w:lvlJc w:val="left"/>
      <w:pPr>
        <w:ind w:left="4320" w:hanging="360"/>
      </w:pPr>
      <w:rPr>
        <w:rFonts w:ascii="Wingdings" w:hAnsi="Wingdings" w:hint="default"/>
      </w:rPr>
    </w:lvl>
    <w:lvl w:ilvl="6" w:tplc="6B3AF3C4">
      <w:start w:val="1"/>
      <w:numFmt w:val="bullet"/>
      <w:lvlText w:val=""/>
      <w:lvlJc w:val="left"/>
      <w:pPr>
        <w:ind w:left="5040" w:hanging="360"/>
      </w:pPr>
      <w:rPr>
        <w:rFonts w:ascii="Symbol" w:hAnsi="Symbol" w:hint="default"/>
      </w:rPr>
    </w:lvl>
    <w:lvl w:ilvl="7" w:tplc="438268CC">
      <w:start w:val="1"/>
      <w:numFmt w:val="bullet"/>
      <w:lvlText w:val="o"/>
      <w:lvlJc w:val="left"/>
      <w:pPr>
        <w:ind w:left="5760" w:hanging="360"/>
      </w:pPr>
      <w:rPr>
        <w:rFonts w:ascii="Courier New" w:hAnsi="Courier New" w:hint="default"/>
      </w:rPr>
    </w:lvl>
    <w:lvl w:ilvl="8" w:tplc="E05CE370">
      <w:start w:val="1"/>
      <w:numFmt w:val="bullet"/>
      <w:lvlText w:val=""/>
      <w:lvlJc w:val="left"/>
      <w:pPr>
        <w:ind w:left="6480" w:hanging="360"/>
      </w:pPr>
      <w:rPr>
        <w:rFonts w:ascii="Wingdings" w:hAnsi="Wingdings" w:hint="default"/>
      </w:rPr>
    </w:lvl>
  </w:abstractNum>
  <w:abstractNum w:abstractNumId="16" w15:restartNumberingAfterBreak="0">
    <w:nsid w:val="69994E72"/>
    <w:multiLevelType w:val="multilevel"/>
    <w:tmpl w:val="79A882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DF816DC"/>
    <w:multiLevelType w:val="multilevel"/>
    <w:tmpl w:val="61462732"/>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EC70577"/>
    <w:multiLevelType w:val="multilevel"/>
    <w:tmpl w:val="B284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F1C5B88"/>
    <w:multiLevelType w:val="hybridMultilevel"/>
    <w:tmpl w:val="46A81002"/>
    <w:lvl w:ilvl="0" w:tplc="6A407030">
      <w:start w:val="1"/>
      <w:numFmt w:val="decimal"/>
      <w:lvlText w:val="%1."/>
      <w:lvlJc w:val="left"/>
      <w:pPr>
        <w:ind w:left="720" w:hanging="360"/>
      </w:pPr>
      <w:rPr>
        <w:rFonts w:ascii="Segoe UI" w:hAnsi="Segoe UI" w:hint="default"/>
        <w:color w:val="0D0D0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601781"/>
    <w:multiLevelType w:val="multilevel"/>
    <w:tmpl w:val="B802D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C1250E"/>
    <w:multiLevelType w:val="hybridMultilevel"/>
    <w:tmpl w:val="C6CACB82"/>
    <w:lvl w:ilvl="0" w:tplc="903483C0">
      <w:start w:val="2"/>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8F6C65"/>
    <w:multiLevelType w:val="multilevel"/>
    <w:tmpl w:val="3D86B0F8"/>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11965225">
    <w:abstractNumId w:val="11"/>
  </w:num>
  <w:num w:numId="2" w16cid:durableId="1348290362">
    <w:abstractNumId w:val="12"/>
  </w:num>
  <w:num w:numId="3" w16cid:durableId="263614226">
    <w:abstractNumId w:val="7"/>
  </w:num>
  <w:num w:numId="4" w16cid:durableId="1925534284">
    <w:abstractNumId w:val="2"/>
  </w:num>
  <w:num w:numId="5" w16cid:durableId="1951815394">
    <w:abstractNumId w:val="5"/>
  </w:num>
  <w:num w:numId="6" w16cid:durableId="1329990039">
    <w:abstractNumId w:val="9"/>
  </w:num>
  <w:num w:numId="7" w16cid:durableId="1234242013">
    <w:abstractNumId w:val="10"/>
  </w:num>
  <w:num w:numId="8" w16cid:durableId="42827044">
    <w:abstractNumId w:val="8"/>
  </w:num>
  <w:num w:numId="9" w16cid:durableId="1438406759">
    <w:abstractNumId w:val="15"/>
  </w:num>
  <w:num w:numId="10" w16cid:durableId="1924490772">
    <w:abstractNumId w:val="17"/>
  </w:num>
  <w:num w:numId="11" w16cid:durableId="382600616">
    <w:abstractNumId w:val="22"/>
  </w:num>
  <w:num w:numId="12" w16cid:durableId="638078277">
    <w:abstractNumId w:val="13"/>
  </w:num>
  <w:num w:numId="13" w16cid:durableId="1250433075">
    <w:abstractNumId w:val="16"/>
  </w:num>
  <w:num w:numId="14" w16cid:durableId="2042899622">
    <w:abstractNumId w:val="3"/>
  </w:num>
  <w:num w:numId="15" w16cid:durableId="1865942689">
    <w:abstractNumId w:val="14"/>
  </w:num>
  <w:num w:numId="16" w16cid:durableId="549731114">
    <w:abstractNumId w:val="6"/>
  </w:num>
  <w:num w:numId="17" w16cid:durableId="1768498659">
    <w:abstractNumId w:val="4"/>
  </w:num>
  <w:num w:numId="18" w16cid:durableId="485975564">
    <w:abstractNumId w:val="1"/>
  </w:num>
  <w:num w:numId="19" w16cid:durableId="1450321880">
    <w:abstractNumId w:val="18"/>
  </w:num>
  <w:num w:numId="20" w16cid:durableId="1891452383">
    <w:abstractNumId w:val="19"/>
  </w:num>
  <w:num w:numId="21" w16cid:durableId="361832844">
    <w:abstractNumId w:val="20"/>
  </w:num>
  <w:num w:numId="22" w16cid:durableId="318119946">
    <w:abstractNumId w:val="21"/>
  </w:num>
  <w:num w:numId="23" w16cid:durableId="89427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97"/>
    <w:rsid w:val="00026599"/>
    <w:rsid w:val="00070A54"/>
    <w:rsid w:val="000973D1"/>
    <w:rsid w:val="000B08D7"/>
    <w:rsid w:val="000B7F8B"/>
    <w:rsid w:val="002330CF"/>
    <w:rsid w:val="00240BD4"/>
    <w:rsid w:val="0029690D"/>
    <w:rsid w:val="002C7CF8"/>
    <w:rsid w:val="00335FA6"/>
    <w:rsid w:val="00336A42"/>
    <w:rsid w:val="00393C94"/>
    <w:rsid w:val="003C704A"/>
    <w:rsid w:val="00407A96"/>
    <w:rsid w:val="004D7891"/>
    <w:rsid w:val="00521B9C"/>
    <w:rsid w:val="005729AC"/>
    <w:rsid w:val="005B220D"/>
    <w:rsid w:val="005B51C9"/>
    <w:rsid w:val="005C7EF0"/>
    <w:rsid w:val="005E6D8F"/>
    <w:rsid w:val="005E7B95"/>
    <w:rsid w:val="0060751A"/>
    <w:rsid w:val="00616004"/>
    <w:rsid w:val="00625689"/>
    <w:rsid w:val="00695749"/>
    <w:rsid w:val="00711780"/>
    <w:rsid w:val="00727ECD"/>
    <w:rsid w:val="00754AD0"/>
    <w:rsid w:val="00757702"/>
    <w:rsid w:val="007908AB"/>
    <w:rsid w:val="007A2985"/>
    <w:rsid w:val="007E7605"/>
    <w:rsid w:val="007F44EE"/>
    <w:rsid w:val="0082562D"/>
    <w:rsid w:val="00871219"/>
    <w:rsid w:val="008B310D"/>
    <w:rsid w:val="008F389E"/>
    <w:rsid w:val="00930CA8"/>
    <w:rsid w:val="009319ED"/>
    <w:rsid w:val="00946EC1"/>
    <w:rsid w:val="00970505"/>
    <w:rsid w:val="009D4797"/>
    <w:rsid w:val="009F712C"/>
    <w:rsid w:val="00A23329"/>
    <w:rsid w:val="00A62422"/>
    <w:rsid w:val="00A76C78"/>
    <w:rsid w:val="00A80ACD"/>
    <w:rsid w:val="00AC6AAF"/>
    <w:rsid w:val="00AE7D69"/>
    <w:rsid w:val="00B13870"/>
    <w:rsid w:val="00B14737"/>
    <w:rsid w:val="00B35EA3"/>
    <w:rsid w:val="00B53701"/>
    <w:rsid w:val="00B56106"/>
    <w:rsid w:val="00B57FF9"/>
    <w:rsid w:val="00B80B6C"/>
    <w:rsid w:val="00B97EFB"/>
    <w:rsid w:val="00C073AB"/>
    <w:rsid w:val="00C20340"/>
    <w:rsid w:val="00C63920"/>
    <w:rsid w:val="00C63D78"/>
    <w:rsid w:val="00C71D55"/>
    <w:rsid w:val="00E17297"/>
    <w:rsid w:val="00E21808"/>
    <w:rsid w:val="00E3005F"/>
    <w:rsid w:val="00E73EC9"/>
    <w:rsid w:val="00EA27F1"/>
    <w:rsid w:val="00ED0DC4"/>
    <w:rsid w:val="00ED38F5"/>
    <w:rsid w:val="00EF25FF"/>
    <w:rsid w:val="00F41C94"/>
    <w:rsid w:val="00F76066"/>
    <w:rsid w:val="00FD0463"/>
    <w:rsid w:val="00FE0F06"/>
    <w:rsid w:val="011EBE25"/>
    <w:rsid w:val="027A2348"/>
    <w:rsid w:val="02ABB66F"/>
    <w:rsid w:val="02E51DF2"/>
    <w:rsid w:val="02EDB335"/>
    <w:rsid w:val="03D028EC"/>
    <w:rsid w:val="0415BC9F"/>
    <w:rsid w:val="0420F77F"/>
    <w:rsid w:val="04F5FFAF"/>
    <w:rsid w:val="07147845"/>
    <w:rsid w:val="0A5E7EA0"/>
    <w:rsid w:val="0ADFE5BC"/>
    <w:rsid w:val="0BC3C4CA"/>
    <w:rsid w:val="0DFAC8CF"/>
    <w:rsid w:val="0E428FDF"/>
    <w:rsid w:val="0EB06DF6"/>
    <w:rsid w:val="11089ADF"/>
    <w:rsid w:val="111AD691"/>
    <w:rsid w:val="1136394F"/>
    <w:rsid w:val="11DA40B9"/>
    <w:rsid w:val="12F2C2EC"/>
    <w:rsid w:val="133F0662"/>
    <w:rsid w:val="1404539D"/>
    <w:rsid w:val="1496151C"/>
    <w:rsid w:val="1548D2DC"/>
    <w:rsid w:val="1769FF4C"/>
    <w:rsid w:val="17E33FE6"/>
    <w:rsid w:val="1A3CFF4F"/>
    <w:rsid w:val="1B332856"/>
    <w:rsid w:val="1B6A79D3"/>
    <w:rsid w:val="1D3722F3"/>
    <w:rsid w:val="1D946AFE"/>
    <w:rsid w:val="1DA7BB7C"/>
    <w:rsid w:val="1FCBD182"/>
    <w:rsid w:val="20FF6E77"/>
    <w:rsid w:val="21927A89"/>
    <w:rsid w:val="21BAF40D"/>
    <w:rsid w:val="2396D6F7"/>
    <w:rsid w:val="23A074E6"/>
    <w:rsid w:val="246E4DEF"/>
    <w:rsid w:val="2610E69F"/>
    <w:rsid w:val="26D27FCB"/>
    <w:rsid w:val="26E5F2BF"/>
    <w:rsid w:val="28F50917"/>
    <w:rsid w:val="2951BE33"/>
    <w:rsid w:val="2A020F93"/>
    <w:rsid w:val="2B5C820F"/>
    <w:rsid w:val="2BB963E2"/>
    <w:rsid w:val="2E61AF0A"/>
    <w:rsid w:val="2EF104A4"/>
    <w:rsid w:val="2F0735CE"/>
    <w:rsid w:val="2F87D73B"/>
    <w:rsid w:val="308CD505"/>
    <w:rsid w:val="31020207"/>
    <w:rsid w:val="3108F293"/>
    <w:rsid w:val="314BD821"/>
    <w:rsid w:val="315F8215"/>
    <w:rsid w:val="31BE3F66"/>
    <w:rsid w:val="342DAB6B"/>
    <w:rsid w:val="34B53C08"/>
    <w:rsid w:val="35D28862"/>
    <w:rsid w:val="3622239F"/>
    <w:rsid w:val="362F55CD"/>
    <w:rsid w:val="36BD643B"/>
    <w:rsid w:val="37BDF400"/>
    <w:rsid w:val="38BD3C3E"/>
    <w:rsid w:val="38D0F9B3"/>
    <w:rsid w:val="38D52098"/>
    <w:rsid w:val="3AD7DBA0"/>
    <w:rsid w:val="3BA49A21"/>
    <w:rsid w:val="3BB498F5"/>
    <w:rsid w:val="3BE34234"/>
    <w:rsid w:val="3E5A04DA"/>
    <w:rsid w:val="3E9559B7"/>
    <w:rsid w:val="3E9D9147"/>
    <w:rsid w:val="3F7167C5"/>
    <w:rsid w:val="41CB4AA6"/>
    <w:rsid w:val="42F4B078"/>
    <w:rsid w:val="453FA52A"/>
    <w:rsid w:val="48A36265"/>
    <w:rsid w:val="496F7CED"/>
    <w:rsid w:val="49BEF367"/>
    <w:rsid w:val="4B8A61A5"/>
    <w:rsid w:val="4F8F6BDA"/>
    <w:rsid w:val="50F9B8A4"/>
    <w:rsid w:val="530CF5FB"/>
    <w:rsid w:val="53B70215"/>
    <w:rsid w:val="55358A0D"/>
    <w:rsid w:val="55D876D3"/>
    <w:rsid w:val="569AEB12"/>
    <w:rsid w:val="56D15A6E"/>
    <w:rsid w:val="58055167"/>
    <w:rsid w:val="586B3C42"/>
    <w:rsid w:val="58BDBD44"/>
    <w:rsid w:val="598D8E3D"/>
    <w:rsid w:val="5A42103A"/>
    <w:rsid w:val="5A53D9B9"/>
    <w:rsid w:val="5B295E9E"/>
    <w:rsid w:val="5B558D54"/>
    <w:rsid w:val="5BC9066B"/>
    <w:rsid w:val="5BDC20EF"/>
    <w:rsid w:val="5C1A9EE3"/>
    <w:rsid w:val="5CF6B9E3"/>
    <w:rsid w:val="5E8FBBB4"/>
    <w:rsid w:val="5E9D387B"/>
    <w:rsid w:val="5EDF454E"/>
    <w:rsid w:val="5EECB6D2"/>
    <w:rsid w:val="5F213067"/>
    <w:rsid w:val="5FFEC2C2"/>
    <w:rsid w:val="6056C36B"/>
    <w:rsid w:val="6106BE5F"/>
    <w:rsid w:val="611A1B6C"/>
    <w:rsid w:val="611BBC7B"/>
    <w:rsid w:val="612DDA99"/>
    <w:rsid w:val="6221DD2C"/>
    <w:rsid w:val="6225D353"/>
    <w:rsid w:val="625EEB9E"/>
    <w:rsid w:val="63347083"/>
    <w:rsid w:val="63957DA3"/>
    <w:rsid w:val="643E5F21"/>
    <w:rsid w:val="65539B5D"/>
    <w:rsid w:val="66EA26BD"/>
    <w:rsid w:val="66EF6BBE"/>
    <w:rsid w:val="67471719"/>
    <w:rsid w:val="6771D1CF"/>
    <w:rsid w:val="6799EE48"/>
    <w:rsid w:val="682AD788"/>
    <w:rsid w:val="685A1CCC"/>
    <w:rsid w:val="689F952E"/>
    <w:rsid w:val="6A3FE76B"/>
    <w:rsid w:val="6C3E0BA2"/>
    <w:rsid w:val="6C8A2B08"/>
    <w:rsid w:val="6DA98BCB"/>
    <w:rsid w:val="6DDAC8A7"/>
    <w:rsid w:val="6E3F2CBF"/>
    <w:rsid w:val="6ECD3AB0"/>
    <w:rsid w:val="6F02768A"/>
    <w:rsid w:val="6F775419"/>
    <w:rsid w:val="6FB6660F"/>
    <w:rsid w:val="70E12C8D"/>
    <w:rsid w:val="7125161A"/>
    <w:rsid w:val="71314D03"/>
    <w:rsid w:val="7279E789"/>
    <w:rsid w:val="72D0332D"/>
    <w:rsid w:val="72EFEE22"/>
    <w:rsid w:val="73645592"/>
    <w:rsid w:val="7555E8E6"/>
    <w:rsid w:val="75C0FF44"/>
    <w:rsid w:val="7811BA22"/>
    <w:rsid w:val="78231B21"/>
    <w:rsid w:val="793FF81D"/>
    <w:rsid w:val="796C72E3"/>
    <w:rsid w:val="799C38DC"/>
    <w:rsid w:val="7A383AA4"/>
    <w:rsid w:val="7A9371E8"/>
    <w:rsid w:val="7A947067"/>
    <w:rsid w:val="7AE1D409"/>
    <w:rsid w:val="7BFCEBF2"/>
    <w:rsid w:val="7D1FC954"/>
    <w:rsid w:val="7DF10573"/>
    <w:rsid w:val="7E63FEF5"/>
    <w:rsid w:val="7FF38706"/>
    <w:rsid w:val="7FFAFF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C8E7E"/>
  <w15:docId w15:val="{95DA79BD-A5F7-DC45-BC66-8D3D0BF2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89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727ECD"/>
    <w:pPr>
      <w:spacing w:before="100" w:beforeAutospacing="1" w:after="100" w:afterAutospacing="1"/>
    </w:pPr>
  </w:style>
  <w:style w:type="paragraph" w:styleId="ListParagraph">
    <w:name w:val="List Paragraph"/>
    <w:basedOn w:val="Normal"/>
    <w:uiPriority w:val="34"/>
    <w:qFormat/>
    <w:rsid w:val="00C63920"/>
    <w:pPr>
      <w:ind w:left="720"/>
      <w:contextualSpacing/>
    </w:pPr>
  </w:style>
  <w:style w:type="paragraph" w:customStyle="1" w:styleId="paragraph">
    <w:name w:val="paragraph"/>
    <w:basedOn w:val="Normal"/>
    <w:rsid w:val="00C63920"/>
    <w:pPr>
      <w:spacing w:before="100" w:beforeAutospacing="1" w:after="100" w:afterAutospacing="1"/>
    </w:pPr>
  </w:style>
  <w:style w:type="character" w:customStyle="1" w:styleId="normaltextrun">
    <w:name w:val="normaltextrun"/>
    <w:basedOn w:val="DefaultParagraphFont"/>
    <w:rsid w:val="00C63920"/>
  </w:style>
  <w:style w:type="character" w:customStyle="1" w:styleId="eop">
    <w:name w:val="eop"/>
    <w:basedOn w:val="DefaultParagraphFont"/>
    <w:rsid w:val="00C63920"/>
  </w:style>
  <w:style w:type="character" w:styleId="Strong">
    <w:name w:val="Strong"/>
    <w:basedOn w:val="DefaultParagraphFont"/>
    <w:uiPriority w:val="22"/>
    <w:qFormat/>
    <w:rsid w:val="00EF25FF"/>
    <w:rPr>
      <w:b/>
      <w:bCs/>
    </w:rPr>
  </w:style>
  <w:style w:type="character" w:customStyle="1" w:styleId="apple-converted-space">
    <w:name w:val="apple-converted-space"/>
    <w:basedOn w:val="DefaultParagraphFont"/>
    <w:rsid w:val="00616004"/>
  </w:style>
  <w:style w:type="character" w:styleId="Emphasis">
    <w:name w:val="Emphasis"/>
    <w:basedOn w:val="DefaultParagraphFont"/>
    <w:uiPriority w:val="20"/>
    <w:qFormat/>
    <w:rsid w:val="00240B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13401">
      <w:bodyDiv w:val="1"/>
      <w:marLeft w:val="0"/>
      <w:marRight w:val="0"/>
      <w:marTop w:val="0"/>
      <w:marBottom w:val="0"/>
      <w:divBdr>
        <w:top w:val="none" w:sz="0" w:space="0" w:color="auto"/>
        <w:left w:val="none" w:sz="0" w:space="0" w:color="auto"/>
        <w:bottom w:val="none" w:sz="0" w:space="0" w:color="auto"/>
        <w:right w:val="none" w:sz="0" w:space="0" w:color="auto"/>
      </w:divBdr>
    </w:div>
    <w:div w:id="217129473">
      <w:bodyDiv w:val="1"/>
      <w:marLeft w:val="0"/>
      <w:marRight w:val="0"/>
      <w:marTop w:val="0"/>
      <w:marBottom w:val="0"/>
      <w:divBdr>
        <w:top w:val="none" w:sz="0" w:space="0" w:color="auto"/>
        <w:left w:val="none" w:sz="0" w:space="0" w:color="auto"/>
        <w:bottom w:val="none" w:sz="0" w:space="0" w:color="auto"/>
        <w:right w:val="none" w:sz="0" w:space="0" w:color="auto"/>
      </w:divBdr>
    </w:div>
    <w:div w:id="500243655">
      <w:bodyDiv w:val="1"/>
      <w:marLeft w:val="0"/>
      <w:marRight w:val="0"/>
      <w:marTop w:val="0"/>
      <w:marBottom w:val="0"/>
      <w:divBdr>
        <w:top w:val="none" w:sz="0" w:space="0" w:color="auto"/>
        <w:left w:val="none" w:sz="0" w:space="0" w:color="auto"/>
        <w:bottom w:val="none" w:sz="0" w:space="0" w:color="auto"/>
        <w:right w:val="none" w:sz="0" w:space="0" w:color="auto"/>
      </w:divBdr>
    </w:div>
    <w:div w:id="533420921">
      <w:bodyDiv w:val="1"/>
      <w:marLeft w:val="0"/>
      <w:marRight w:val="0"/>
      <w:marTop w:val="0"/>
      <w:marBottom w:val="0"/>
      <w:divBdr>
        <w:top w:val="none" w:sz="0" w:space="0" w:color="auto"/>
        <w:left w:val="none" w:sz="0" w:space="0" w:color="auto"/>
        <w:bottom w:val="none" w:sz="0" w:space="0" w:color="auto"/>
        <w:right w:val="none" w:sz="0" w:space="0" w:color="auto"/>
      </w:divBdr>
    </w:div>
    <w:div w:id="573079036">
      <w:bodyDiv w:val="1"/>
      <w:marLeft w:val="0"/>
      <w:marRight w:val="0"/>
      <w:marTop w:val="0"/>
      <w:marBottom w:val="0"/>
      <w:divBdr>
        <w:top w:val="none" w:sz="0" w:space="0" w:color="auto"/>
        <w:left w:val="none" w:sz="0" w:space="0" w:color="auto"/>
        <w:bottom w:val="none" w:sz="0" w:space="0" w:color="auto"/>
        <w:right w:val="none" w:sz="0" w:space="0" w:color="auto"/>
      </w:divBdr>
    </w:div>
    <w:div w:id="574515431">
      <w:bodyDiv w:val="1"/>
      <w:marLeft w:val="0"/>
      <w:marRight w:val="0"/>
      <w:marTop w:val="0"/>
      <w:marBottom w:val="0"/>
      <w:divBdr>
        <w:top w:val="none" w:sz="0" w:space="0" w:color="auto"/>
        <w:left w:val="none" w:sz="0" w:space="0" w:color="auto"/>
        <w:bottom w:val="none" w:sz="0" w:space="0" w:color="auto"/>
        <w:right w:val="none" w:sz="0" w:space="0" w:color="auto"/>
      </w:divBdr>
    </w:div>
    <w:div w:id="1025906745">
      <w:bodyDiv w:val="1"/>
      <w:marLeft w:val="0"/>
      <w:marRight w:val="0"/>
      <w:marTop w:val="0"/>
      <w:marBottom w:val="0"/>
      <w:divBdr>
        <w:top w:val="none" w:sz="0" w:space="0" w:color="auto"/>
        <w:left w:val="none" w:sz="0" w:space="0" w:color="auto"/>
        <w:bottom w:val="none" w:sz="0" w:space="0" w:color="auto"/>
        <w:right w:val="none" w:sz="0" w:space="0" w:color="auto"/>
      </w:divBdr>
    </w:div>
    <w:div w:id="1383597019">
      <w:bodyDiv w:val="1"/>
      <w:marLeft w:val="0"/>
      <w:marRight w:val="0"/>
      <w:marTop w:val="0"/>
      <w:marBottom w:val="0"/>
      <w:divBdr>
        <w:top w:val="none" w:sz="0" w:space="0" w:color="auto"/>
        <w:left w:val="none" w:sz="0" w:space="0" w:color="auto"/>
        <w:bottom w:val="none" w:sz="0" w:space="0" w:color="auto"/>
        <w:right w:val="none" w:sz="0" w:space="0" w:color="auto"/>
      </w:divBdr>
    </w:div>
    <w:div w:id="1387412281">
      <w:bodyDiv w:val="1"/>
      <w:marLeft w:val="0"/>
      <w:marRight w:val="0"/>
      <w:marTop w:val="0"/>
      <w:marBottom w:val="0"/>
      <w:divBdr>
        <w:top w:val="none" w:sz="0" w:space="0" w:color="auto"/>
        <w:left w:val="none" w:sz="0" w:space="0" w:color="auto"/>
        <w:bottom w:val="none" w:sz="0" w:space="0" w:color="auto"/>
        <w:right w:val="none" w:sz="0" w:space="0" w:color="auto"/>
      </w:divBdr>
    </w:div>
    <w:div w:id="1589388008">
      <w:bodyDiv w:val="1"/>
      <w:marLeft w:val="0"/>
      <w:marRight w:val="0"/>
      <w:marTop w:val="0"/>
      <w:marBottom w:val="0"/>
      <w:divBdr>
        <w:top w:val="none" w:sz="0" w:space="0" w:color="auto"/>
        <w:left w:val="none" w:sz="0" w:space="0" w:color="auto"/>
        <w:bottom w:val="none" w:sz="0" w:space="0" w:color="auto"/>
        <w:right w:val="none" w:sz="0" w:space="0" w:color="auto"/>
      </w:divBdr>
    </w:div>
    <w:div w:id="1745954809">
      <w:bodyDiv w:val="1"/>
      <w:marLeft w:val="0"/>
      <w:marRight w:val="0"/>
      <w:marTop w:val="0"/>
      <w:marBottom w:val="0"/>
      <w:divBdr>
        <w:top w:val="none" w:sz="0" w:space="0" w:color="auto"/>
        <w:left w:val="none" w:sz="0" w:space="0" w:color="auto"/>
        <w:bottom w:val="none" w:sz="0" w:space="0" w:color="auto"/>
        <w:right w:val="none" w:sz="0" w:space="0" w:color="auto"/>
      </w:divBdr>
    </w:div>
    <w:div w:id="1770616405">
      <w:bodyDiv w:val="1"/>
      <w:marLeft w:val="0"/>
      <w:marRight w:val="0"/>
      <w:marTop w:val="0"/>
      <w:marBottom w:val="0"/>
      <w:divBdr>
        <w:top w:val="none" w:sz="0" w:space="0" w:color="auto"/>
        <w:left w:val="none" w:sz="0" w:space="0" w:color="auto"/>
        <w:bottom w:val="none" w:sz="0" w:space="0" w:color="auto"/>
        <w:right w:val="none" w:sz="0" w:space="0" w:color="auto"/>
      </w:divBdr>
      <w:divsChild>
        <w:div w:id="1204560774">
          <w:marLeft w:val="360"/>
          <w:marRight w:val="0"/>
          <w:marTop w:val="0"/>
          <w:marBottom w:val="0"/>
          <w:divBdr>
            <w:top w:val="single" w:sz="8" w:space="0" w:color="D9D9E3"/>
            <w:left w:val="single" w:sz="8" w:space="5" w:color="D9D9E3"/>
            <w:bottom w:val="single" w:sz="8" w:space="0" w:color="D9D9E3"/>
            <w:right w:val="single" w:sz="8" w:space="0" w:color="D9D9E3"/>
          </w:divBdr>
        </w:div>
        <w:div w:id="1928735540">
          <w:marLeft w:val="0"/>
          <w:marRight w:val="0"/>
          <w:marTop w:val="0"/>
          <w:marBottom w:val="0"/>
          <w:divBdr>
            <w:top w:val="single" w:sz="8" w:space="0" w:color="D9D9E3"/>
            <w:left w:val="single" w:sz="8" w:space="5" w:color="D9D9E3"/>
            <w:bottom w:val="single" w:sz="8" w:space="0" w:color="D9D9E3"/>
            <w:right w:val="single" w:sz="8" w:space="0" w:color="D9D9E3"/>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nFXFeCkbsMLtSyLaLg5TP5YU7w==">CgMxLjA4AGpfCjVzdWdnZXN0SWRJbXBvcnRmZTMzYjMxYi0wZjY5LTRmNzUtODVjYy0wYjE5ZTM5MDE2ODdfMRImQmFobG1hbm4gQm9sbGluZ2VyLCBDaGVsc2V5IC0gYmFobG1hY21yITFJdlNCRmhKQ25taWJJNTVTWWVVcm53bWM4NzhhRVo5OA==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392EBE-87DB-410D-9FC0-1F386E3F6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0B2A2F3-E109-4B18-BF32-07754F26CD43}">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4.xml><?xml version="1.0" encoding="utf-8"?>
<ds:datastoreItem xmlns:ds="http://schemas.openxmlformats.org/officeDocument/2006/customXml" ds:itemID="{6CCC8628-3A8B-4429-A511-FD51505281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6</Pages>
  <Words>1845</Words>
  <Characters>9415</Characters>
  <Application>Microsoft Office Word</Application>
  <DocSecurity>0</DocSecurity>
  <Lines>336</Lines>
  <Paragraphs>111</Paragraphs>
  <ScaleCrop>false</ScaleCrop>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Druga, Meg - drugamk</dc:creator>
  <cp:keywords/>
  <dc:description/>
  <cp:lastModifiedBy>Wilson, Gillian (DCJS)</cp:lastModifiedBy>
  <cp:revision>52</cp:revision>
  <dcterms:created xsi:type="dcterms:W3CDTF">2024-05-19T21:18:00Z</dcterms:created>
  <dcterms:modified xsi:type="dcterms:W3CDTF">2024-07-24T19:08:00Z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0x01010089A666223B80EB4BBCB944FC1275BF90</vt:lpwstr>
  </property>
  <property fmtid="{D5CDD505-2E9C-101B-9397-08002B2CF9AE}" pid="4" name="GrammarlyDocumentId">
    <vt:lpwstr>87571e7c1cd35486072d2afbb6f0a86770d1d6c1e4dc2d606dd5e3b3cbe8f9db</vt:lpwstr>
  </property>
</Properties>
</file>