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/>
        <w:ind w:left="0"/>
        <w:rPr>
          <w:rFonts w:ascii="Times New Roman"/>
          <w:sz w:val="2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3413"/>
        <w:gridCol w:w="3420"/>
      </w:tblGrid>
      <w:tr>
        <w:trPr>
          <w:trHeight w:val="1278" w:hRule="atLeast"/>
        </w:trPr>
        <w:tc>
          <w:tcPr>
            <w:tcW w:w="2513" w:type="dxa"/>
          </w:tcPr>
          <w:p>
            <w:pPr>
              <w:pStyle w:val="TableParagraph"/>
              <w:spacing w:line="256" w:lineRule="auto" w:before="5"/>
              <w:ind w:right="308"/>
              <w:rPr>
                <w:b/>
                <w:sz w:val="28"/>
              </w:rPr>
            </w:pPr>
            <w:bookmarkStart w:name="Kindergarten 02Lesson  Community Helpers" w:id="1"/>
            <w:bookmarkEnd w:id="1"/>
            <w:r>
              <w:rPr/>
            </w:r>
            <w:bookmarkStart w:name="Grade: Kindergarten" w:id="2"/>
            <w:bookmarkEnd w:id="2"/>
            <w:r>
              <w:rPr/>
            </w:r>
            <w:r>
              <w:rPr>
                <w:b/>
                <w:spacing w:val="-2"/>
                <w:sz w:val="28"/>
              </w:rPr>
              <w:t>Grade: Kindergarten</w:t>
            </w:r>
          </w:p>
        </w:tc>
        <w:tc>
          <w:tcPr>
            <w:tcW w:w="3413" w:type="dxa"/>
          </w:tcPr>
          <w:p>
            <w:pPr>
              <w:pStyle w:val="TableParagraph"/>
              <w:spacing w:before="5"/>
              <w:rPr>
                <w:b/>
                <w:sz w:val="28"/>
              </w:rPr>
            </w:pPr>
            <w:bookmarkStart w:name="Lesson: 2           " w:id="3"/>
            <w:bookmarkEnd w:id="3"/>
            <w:r>
              <w:rPr/>
            </w:r>
            <w:r>
              <w:rPr>
                <w:b/>
                <w:sz w:val="28"/>
              </w:rPr>
              <w:t>Lesson: </w:t>
            </w: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420" w:type="dxa"/>
          </w:tcPr>
          <w:p>
            <w:pPr>
              <w:pStyle w:val="TableParagraph"/>
              <w:spacing w:line="256" w:lineRule="auto" w:before="5"/>
              <w:ind w:left="109"/>
              <w:rPr>
                <w:b/>
                <w:sz w:val="28"/>
              </w:rPr>
            </w:pPr>
            <w:bookmarkStart w:name="Topic: Community Helpers Responsible for" w:id="4"/>
            <w:bookmarkEnd w:id="4"/>
            <w:r>
              <w:rPr/>
            </w:r>
            <w:r>
              <w:rPr>
                <w:b/>
                <w:sz w:val="28"/>
              </w:rPr>
              <w:t>Topic: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Community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Helpers Responsible for Safety</w:t>
            </w:r>
          </w:p>
        </w:tc>
      </w:tr>
      <w:tr>
        <w:trPr>
          <w:trHeight w:val="2927" w:hRule="atLeast"/>
        </w:trPr>
        <w:tc>
          <w:tcPr>
            <w:tcW w:w="2513" w:type="dxa"/>
          </w:tcPr>
          <w:p>
            <w:pPr>
              <w:pStyle w:val="TableParagraph"/>
              <w:spacing w:line="271" w:lineRule="auto" w:before="10"/>
              <w:ind w:right="30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spacing w:before="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</w:t>
            </w:r>
          </w:p>
          <w:p>
            <w:pPr>
              <w:pStyle w:val="TableParagraph"/>
              <w:spacing w:before="14"/>
              <w:rPr>
                <w:sz w:val="23"/>
              </w:rPr>
            </w:pP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K.2,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K.3</w:t>
            </w:r>
          </w:p>
          <w:p>
            <w:pPr>
              <w:pStyle w:val="TableParagraph"/>
              <w:spacing w:line="252" w:lineRule="auto" w:before="7"/>
              <w:ind w:left="109" w:right="599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 </w:t>
            </w: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6"/>
                <w:w w:val="105"/>
                <w:sz w:val="23"/>
              </w:rPr>
              <w:t>K.3</w:t>
            </w:r>
          </w:p>
          <w:p>
            <w:pPr>
              <w:pStyle w:val="TableParagraph"/>
              <w:spacing w:before="1"/>
              <w:ind w:left="10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History</w:t>
            </w:r>
          </w:p>
          <w:p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K.8,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K.10,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K.11</w:t>
            </w:r>
          </w:p>
          <w:p>
            <w:pPr>
              <w:pStyle w:val="TableParagraph"/>
              <w:spacing w:line="252" w:lineRule="auto" w:before="14"/>
              <w:ind w:right="5228"/>
              <w:rPr>
                <w:sz w:val="23"/>
              </w:rPr>
            </w:pPr>
            <w:r>
              <w:rPr>
                <w:spacing w:val="-2"/>
                <w:sz w:val="23"/>
              </w:rPr>
              <w:t>Mathematics </w:t>
            </w:r>
            <w:r>
              <w:rPr>
                <w:spacing w:val="-4"/>
                <w:w w:val="105"/>
                <w:sz w:val="23"/>
              </w:rPr>
              <w:t>K.6</w:t>
            </w:r>
          </w:p>
          <w:p>
            <w:pPr>
              <w:pStyle w:val="TableParagraph"/>
              <w:spacing w:line="27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Science</w:t>
            </w:r>
          </w:p>
          <w:p>
            <w:pPr>
              <w:pStyle w:val="TableParagraph"/>
              <w:spacing w:line="262" w:lineRule="exact" w:before="15"/>
              <w:rPr>
                <w:sz w:val="23"/>
              </w:rPr>
            </w:pP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K.3</w:t>
            </w:r>
          </w:p>
        </w:tc>
      </w:tr>
      <w:tr>
        <w:trPr>
          <w:trHeight w:val="789" w:hRule="atLeast"/>
        </w:trPr>
        <w:tc>
          <w:tcPr>
            <w:tcW w:w="2513" w:type="dxa"/>
          </w:tcPr>
          <w:p>
            <w:pPr>
              <w:pStyle w:val="TableParagraph"/>
              <w:spacing w:line="271" w:lineRule="auto"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918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  <w:tab w:pos="830" w:val="left" w:leader="none"/>
              </w:tabs>
              <w:spacing w:line="240" w:lineRule="auto" w:before="12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Paper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cardstock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  <w:tab w:pos="831" w:val="left" w:leader="none"/>
              </w:tabs>
              <w:spacing w:line="240" w:lineRule="auto" w:before="9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Community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tools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cards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(printed)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  <w:tab w:pos="830" w:val="left" w:leader="none"/>
              </w:tabs>
              <w:spacing w:line="275" w:lineRule="exact" w:before="17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Crayons,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colored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pencils,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markers</w:t>
            </w:r>
          </w:p>
        </w:tc>
      </w:tr>
      <w:tr>
        <w:trPr>
          <w:trHeight w:val="1962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Objectives: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  <w:tab w:pos="830" w:val="left" w:leader="none"/>
              </w:tabs>
              <w:spacing w:line="240" w:lineRule="auto" w:before="19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role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31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role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officer.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68" w:lineRule="auto" w:before="38" w:after="0"/>
              <w:ind w:left="830" w:right="497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partners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based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tools/parts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 their uniforms.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7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Explain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there's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emergency.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  <w:tab w:pos="830" w:val="left" w:leader="none"/>
              </w:tabs>
              <w:spacing w:line="240" w:lineRule="auto" w:before="31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Discuss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should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gun.</w:t>
            </w:r>
          </w:p>
        </w:tc>
      </w:tr>
      <w:tr>
        <w:trPr>
          <w:trHeight w:val="4497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1" w:lineRule="auto" w:before="142"/>
              <w:ind w:right="30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4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49" w:lineRule="auto" w:before="14"/>
              <w:ind w:right="175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positive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fun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fact about yourself. (For example: your favorite ice cream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flavor, your favorite food, or your favorite color, etc.) Next, use the Learning- Ready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Visuals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define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expectations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visit. Say, “We will learn a lot about safety, responsibility, and respect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within our school and community! When we are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learning, we must be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learning-ready! When we are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learning-ready,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3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10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16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10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4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310" w:lineRule="atLeast"/>
              <w:rPr>
                <w:sz w:val="23"/>
              </w:rPr>
            </w:pPr>
            <w:r>
              <w:rPr>
                <w:w w:val="105"/>
                <w:sz w:val="23"/>
              </w:rPr>
              <w:t>Note: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lesson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being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taught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reference the school SRO, or use a photograph of a police officer.</w:t>
            </w:r>
          </w:p>
        </w:tc>
      </w:tr>
    </w:tbl>
    <w:p>
      <w:pPr>
        <w:spacing w:after="0" w:line="310" w:lineRule="atLeast"/>
        <w:rPr>
          <w:sz w:val="23"/>
        </w:rPr>
        <w:sectPr>
          <w:type w:val="continuous"/>
          <w:pgSz w:w="12240" w:h="15840"/>
          <w:pgMar w:top="1680" w:bottom="280" w:left="1320" w:right="1340"/>
        </w:sect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6833"/>
      </w:tblGrid>
      <w:tr>
        <w:trPr>
          <w:trHeight w:val="5627" w:hRule="atLeast"/>
        </w:trPr>
        <w:tc>
          <w:tcPr>
            <w:tcW w:w="251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33" w:type="dxa"/>
          </w:tcPr>
          <w:p>
            <w:pPr>
              <w:pStyle w:val="TableParagraph"/>
              <w:spacing w:line="271" w:lineRule="auto" w:before="10"/>
              <w:ind w:right="175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“Raise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 what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my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job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is.” Say,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“I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am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officer”.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raise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hands and tell you what they think you do as a police officer. Call on students and allow them to answer.</w:t>
            </w:r>
          </w:p>
          <w:p>
            <w:pPr>
              <w:pStyle w:val="TableParagraph"/>
              <w:spacing w:before="15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Explain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that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police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officer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is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community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helper.</w:t>
            </w:r>
          </w:p>
          <w:p>
            <w:pPr>
              <w:pStyle w:val="TableParagraph"/>
              <w:spacing w:line="271" w:lineRule="auto" w:before="36"/>
              <w:ind w:left="109" w:right="110"/>
              <w:rPr>
                <w:sz w:val="23"/>
              </w:rPr>
            </w:pPr>
            <w:r>
              <w:rPr>
                <w:w w:val="105"/>
                <w:sz w:val="23"/>
              </w:rPr>
              <w:t>Say “Community helpers are people who have a job to help keep our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friends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neighborhood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ways.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officers are community helpers who protect our community and ensure everyone follows the rules to keep our neighborhood and friends safe.” Tell the students that police officers also: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9" w:val="left" w:leader="none"/>
                <w:tab w:pos="830" w:val="left" w:leader="none"/>
              </w:tabs>
              <w:spacing w:line="293" w:lineRule="exact" w:before="0" w:after="0"/>
              <w:ind w:left="829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Help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cross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street.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1" w:after="0"/>
              <w:ind w:left="830" w:right="0" w:hanging="362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Help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directing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traffic.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9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Help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lost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children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parents.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Help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accidents.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  <w:tab w:pos="832" w:val="left" w:leader="none"/>
              </w:tabs>
              <w:spacing w:line="240" w:lineRule="auto" w:before="31" w:after="0"/>
              <w:ind w:left="831" w:right="0" w:hanging="362"/>
              <w:jc w:val="left"/>
              <w:rPr>
                <w:sz w:val="23"/>
              </w:rPr>
            </w:pPr>
            <w:r>
              <w:rPr>
                <w:sz w:val="23"/>
              </w:rPr>
              <w:t>Help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those</w:t>
            </w:r>
            <w:r>
              <w:rPr>
                <w:spacing w:val="13"/>
                <w:sz w:val="23"/>
              </w:rPr>
              <w:t> </w:t>
            </w:r>
            <w:r>
              <w:rPr>
                <w:sz w:val="23"/>
              </w:rPr>
              <w:t>in</w:t>
            </w:r>
            <w:r>
              <w:rPr>
                <w:spacing w:val="13"/>
                <w:sz w:val="23"/>
              </w:rPr>
              <w:t> </w:t>
            </w:r>
            <w:r>
              <w:rPr>
                <w:spacing w:val="-2"/>
                <w:sz w:val="23"/>
              </w:rPr>
              <w:t>trouble.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  <w:tab w:pos="832" w:val="left" w:leader="none"/>
              </w:tabs>
              <w:spacing w:line="240" w:lineRule="auto" w:before="38" w:after="0"/>
              <w:ind w:left="831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Help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catch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broken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law.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9" w:val="left" w:leader="none"/>
                <w:tab w:pos="830" w:val="left" w:leader="none"/>
              </w:tabs>
              <w:spacing w:line="240" w:lineRule="auto" w:before="38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much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more!</w:t>
            </w:r>
          </w:p>
        </w:tc>
      </w:tr>
      <w:tr>
        <w:trPr>
          <w:trHeight w:val="6642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</w:tc>
        <w:tc>
          <w:tcPr>
            <w:tcW w:w="6833" w:type="dxa"/>
          </w:tcPr>
          <w:p>
            <w:pPr>
              <w:pStyle w:val="TableParagraph"/>
              <w:spacing w:line="271" w:lineRule="auto"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Identify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community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partners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based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on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tools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they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use/parts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 their uniform.</w:t>
            </w:r>
          </w:p>
          <w:p>
            <w:pPr>
              <w:pStyle w:val="TableParagraph"/>
              <w:spacing w:line="268" w:lineRule="auto"/>
              <w:ind w:right="175"/>
              <w:rPr>
                <w:sz w:val="23"/>
              </w:rPr>
            </w:pPr>
            <w:r>
              <w:rPr>
                <w:w w:val="105"/>
                <w:sz w:val="23"/>
              </w:rPr>
              <w:t>Say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“Community helpers are people who have a job to help keep our friends and neighborhood safe in different ways. Every community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tools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uniform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recognize them if we need help and they also help them do their job.”</w:t>
            </w:r>
          </w:p>
          <w:p>
            <w:pPr>
              <w:pStyle w:val="TableParagraph"/>
              <w:spacing w:line="271" w:lineRule="auto" w:before="1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wearing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uniform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blue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brown)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badge that helps them know you are a police officer.</w:t>
            </w:r>
          </w:p>
          <w:p>
            <w:pPr>
              <w:pStyle w:val="TableParagraph"/>
              <w:spacing w:line="271" w:lineRule="auto" w:before="157"/>
              <w:ind w:left="109" w:right="110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tools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job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such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flashlight to help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 see in dark places and a tourniquet to help someone that is bleeding.</w:t>
            </w:r>
          </w:p>
          <w:p>
            <w:pPr>
              <w:pStyle w:val="TableParagraph"/>
              <w:tabs>
                <w:tab w:pos="3392" w:val="left" w:leader="none"/>
                <w:tab w:pos="5667" w:val="left" w:leader="none"/>
                <w:tab w:pos="6218" w:val="left" w:leader="none"/>
              </w:tabs>
              <w:spacing w:line="310" w:lineRule="atLeast" w:before="128"/>
              <w:ind w:left="109" w:right="110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a tool each helper uses to do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 job. “Let's see what other community helpers you all know.” Pass out a helper picture and tool picture to each student and tell them to hold their picture in their laps. Ask “Who has the </w:t>
            </w:r>
            <w:r>
              <w:rPr>
                <w:sz w:val="23"/>
                <w:u w:val="single"/>
              </w:rPr>
              <w:tab/>
            </w:r>
            <w:r>
              <w:rPr>
                <w:w w:val="105"/>
                <w:sz w:val="23"/>
              </w:rPr>
              <w:t>?” Let that student bring their helper picture up to see. Then ask, “Who has the tool the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13"/>
                <w:sz w:val="23"/>
              </w:rPr>
              <w:t> </w:t>
            </w:r>
            <w:r>
              <w:rPr>
                <w:w w:val="105"/>
                <w:sz w:val="23"/>
              </w:rPr>
              <w:t>uses to help our neighborhood/friends?” Let that student bring their</w:t>
            </w:r>
            <w:r>
              <w:rPr>
                <w:w w:val="105"/>
                <w:sz w:val="23"/>
              </w:rPr>
              <w:t> tool picture up to show. Ask the class “How does a 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 </w:t>
            </w:r>
            <w:r>
              <w:rPr>
                <w:w w:val="105"/>
                <w:sz w:val="23"/>
              </w:rPr>
              <w:t>help our neighborhood and friends?”</w:t>
            </w:r>
          </w:p>
        </w:tc>
      </w:tr>
    </w:tbl>
    <w:p>
      <w:pPr>
        <w:spacing w:after="0" w:line="310" w:lineRule="atLeast"/>
        <w:rPr>
          <w:sz w:val="23"/>
        </w:rPr>
        <w:sectPr>
          <w:type w:val="continuous"/>
          <w:pgSz w:w="12240" w:h="15840"/>
          <w:pgMar w:top="1420" w:bottom="1251" w:left="1320" w:right="1340"/>
        </w:sect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6833"/>
      </w:tblGrid>
      <w:tr>
        <w:trPr>
          <w:trHeight w:val="1739" w:hRule="atLeast"/>
        </w:trPr>
        <w:tc>
          <w:tcPr>
            <w:tcW w:w="251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33" w:type="dxa"/>
          </w:tcPr>
          <w:p>
            <w:pPr>
              <w:pStyle w:val="TableParagraph"/>
              <w:tabs>
                <w:tab w:pos="995" w:val="left" w:leader="none"/>
                <w:tab w:pos="2013" w:val="left" w:leader="none"/>
                <w:tab w:pos="2928" w:val="left" w:leader="none"/>
                <w:tab w:pos="3450" w:val="left" w:leader="none"/>
                <w:tab w:pos="4595" w:val="left" w:leader="none"/>
              </w:tabs>
              <w:spacing w:line="271" w:lineRule="auto" w:before="10"/>
              <w:ind w:right="350"/>
              <w:rPr>
                <w:sz w:val="23"/>
              </w:rPr>
            </w:pPr>
            <w:r>
              <w:rPr>
                <w:w w:val="105"/>
                <w:sz w:val="23"/>
              </w:rPr>
              <w:t>Respond with “Yes, a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13"/>
                <w:sz w:val="23"/>
              </w:rPr>
              <w:t> </w:t>
            </w:r>
            <w:r>
              <w:rPr>
                <w:w w:val="105"/>
                <w:sz w:val="23"/>
              </w:rPr>
              <w:t>helps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neighborhood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friends by </w:t>
            </w:r>
            <w:r>
              <w:rPr>
                <w:sz w:val="23"/>
                <w:u w:val="single"/>
              </w:rPr>
              <w:tab/>
            </w:r>
            <w:r>
              <w:rPr>
                <w:w w:val="105"/>
                <w:sz w:val="23"/>
              </w:rPr>
              <w:t>. A </w:t>
            </w:r>
            <w:r>
              <w:rPr>
                <w:sz w:val="23"/>
                <w:u w:val="single"/>
              </w:rPr>
              <w:tab/>
            </w:r>
            <w:r>
              <w:rPr>
                <w:sz w:val="23"/>
              </w:rPr>
              <w:t> </w:t>
            </w:r>
            <w:r>
              <w:rPr>
                <w:w w:val="105"/>
                <w:sz w:val="23"/>
              </w:rPr>
              <w:t>uses a </w:t>
            </w:r>
            <w:r>
              <w:rPr>
                <w:sz w:val="23"/>
                <w:u w:val="single"/>
              </w:rPr>
              <w:tab/>
              <w:tab/>
            </w:r>
            <w:r>
              <w:rPr>
                <w:sz w:val="23"/>
              </w:rPr>
              <w:t> </w:t>
            </w:r>
            <w:r>
              <w:rPr>
                <w:w w:val="105"/>
                <w:sz w:val="23"/>
              </w:rPr>
              <w:t>to </w:t>
            </w:r>
            <w:r>
              <w:rPr>
                <w:sz w:val="23"/>
                <w:u w:val="single"/>
              </w:rPr>
              <w:tab/>
            </w:r>
            <w:r>
              <w:rPr>
                <w:spacing w:val="-6"/>
                <w:w w:val="105"/>
                <w:sz w:val="23"/>
              </w:rPr>
              <w:t>.”</w:t>
            </w:r>
          </w:p>
          <w:p>
            <w:pPr>
              <w:pStyle w:val="TableParagraph"/>
              <w:spacing w:line="310" w:lineRule="atLeast" w:before="128"/>
              <w:ind w:right="175"/>
              <w:rPr>
                <w:sz w:val="23"/>
              </w:rPr>
            </w:pPr>
            <w:r>
              <w:rPr>
                <w:w w:val="105"/>
                <w:sz w:val="23"/>
              </w:rPr>
              <w:t>Do this for each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 helper. Collect the cards and briefly review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learning-ready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students'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attention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back in order to move on.</w:t>
            </w:r>
          </w:p>
        </w:tc>
      </w:tr>
      <w:tr>
        <w:trPr>
          <w:trHeight w:val="11121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</w:tc>
        <w:tc>
          <w:tcPr>
            <w:tcW w:w="683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Explain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what</w:t>
            </w:r>
            <w:r>
              <w:rPr>
                <w:b/>
                <w:spacing w:val="-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do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if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there's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emergency.</w:t>
            </w:r>
          </w:p>
          <w:p>
            <w:pPr>
              <w:pStyle w:val="TableParagraph"/>
              <w:spacing w:line="271" w:lineRule="auto" w:before="29"/>
              <w:ind w:right="175"/>
              <w:rPr>
                <w:sz w:val="23"/>
              </w:rPr>
            </w:pPr>
            <w:r>
              <w:rPr>
                <w:w w:val="105"/>
                <w:sz w:val="23"/>
              </w:rPr>
              <w:t>Tell the students we learned about different community helpers 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tools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neighborhood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friends.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 also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learned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does.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Now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learn something very important.</w:t>
            </w:r>
          </w:p>
          <w:p>
            <w:pPr>
              <w:pStyle w:val="TableParagraph"/>
              <w:spacing w:before="4"/>
              <w:ind w:left="0"/>
              <w:rPr>
                <w:rFonts w:ascii="Times New Roman"/>
                <w:sz w:val="27"/>
              </w:rPr>
            </w:pPr>
          </w:p>
          <w:p>
            <w:pPr>
              <w:pStyle w:val="TableParagraph"/>
              <w:spacing w:line="271" w:lineRule="auto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Tell students that an emergency is when something serious, dangerous,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unexpected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happened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needed.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 the students if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 know what to do if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there's an emergency. Ask students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raise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name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examples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emergency. Ask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raise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name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examples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something that is not an emergency. Briefly discuss their answers for both.</w:t>
            </w:r>
          </w:p>
          <w:p>
            <w:pPr>
              <w:pStyle w:val="TableParagraph"/>
              <w:spacing w:line="268" w:lineRule="auto" w:before="155"/>
              <w:ind w:left="109" w:right="110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emergency,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able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help, they can call 911 using a phone. Practice saying “9-1- 1” out loud as a class. (Be sure to stress what would constitute an emergency so that students will not randomly call 911.)</w:t>
            </w:r>
          </w:p>
          <w:p>
            <w:pPr>
              <w:pStyle w:val="TableParagraph"/>
              <w:spacing w:line="264" w:lineRule="auto" w:before="168"/>
              <w:ind w:left="109" w:hanging="1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911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sends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police.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Talk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 happen on the phone when you call 911: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  <w:tab w:pos="831" w:val="left" w:leader="none"/>
              </w:tabs>
              <w:spacing w:line="266" w:lineRule="auto" w:before="176" w:after="0"/>
              <w:ind w:left="829" w:right="516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Someone will answer and say “911 what is your emergency?”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job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calm and tell the person what is happening.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  <w:tab w:pos="831" w:val="left" w:leader="none"/>
              </w:tabs>
              <w:spacing w:line="268" w:lineRule="auto" w:before="10" w:after="0"/>
              <w:ind w:left="830" w:right="285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“They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location.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 your location if you call 911.”</w:t>
            </w:r>
          </w:p>
          <w:p>
            <w:pPr>
              <w:pStyle w:val="TableParagraph"/>
              <w:spacing w:line="271" w:lineRule="auto" w:before="163"/>
              <w:ind w:right="175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911 dispatchers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too and they help the police and community by following the rules which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out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trouble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using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brain to make smart choices.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Times New Roman"/>
                <w:sz w:val="31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Discuss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what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you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should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do</w:t>
            </w:r>
            <w:r>
              <w:rPr>
                <w:b/>
                <w:spacing w:val="-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if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you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see</w:t>
            </w:r>
            <w:r>
              <w:rPr>
                <w:b/>
                <w:spacing w:val="-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gun.</w:t>
            </w:r>
          </w:p>
          <w:p>
            <w:pPr>
              <w:pStyle w:val="TableParagraph"/>
              <w:spacing w:line="271" w:lineRule="auto" w:before="36"/>
              <w:ind w:right="175"/>
              <w:rPr>
                <w:sz w:val="23"/>
              </w:rPr>
            </w:pPr>
            <w:r>
              <w:rPr>
                <w:w w:val="105"/>
                <w:sz w:val="23"/>
              </w:rPr>
              <w:t>Say,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“We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together.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am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going 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 to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gun.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gun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you: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9" w:val="left" w:leader="none"/>
                <w:tab w:pos="830" w:val="left" w:leader="none"/>
              </w:tabs>
              <w:spacing w:line="240" w:lineRule="auto" w:before="1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STOP: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close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gun.</w:t>
            </w:r>
          </w:p>
        </w:tc>
      </w:tr>
    </w:tbl>
    <w:p>
      <w:pPr>
        <w:spacing w:after="0" w:line="240" w:lineRule="auto"/>
        <w:jc w:val="left"/>
        <w:rPr>
          <w:sz w:val="23"/>
        </w:rPr>
        <w:sectPr>
          <w:type w:val="continuous"/>
          <w:pgSz w:w="12240" w:h="15840"/>
          <w:pgMar w:top="1420" w:bottom="280" w:left="1320" w:right="1340"/>
        </w:sect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6833"/>
      </w:tblGrid>
      <w:tr>
        <w:trPr>
          <w:trHeight w:val="5937" w:hRule="atLeast"/>
        </w:trPr>
        <w:tc>
          <w:tcPr>
            <w:tcW w:w="251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33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829" w:val="left" w:leader="none"/>
                <w:tab w:pos="830" w:val="left" w:leader="none"/>
              </w:tabs>
              <w:spacing w:line="240" w:lineRule="auto" w:before="12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DON’T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TOUCH: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Never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touch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gun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one.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RUN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AWAY: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away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from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gun.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64" w:lineRule="auto" w:before="38" w:after="0"/>
              <w:ind w:left="830" w:right="314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TELL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GROWN-UP: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 saw the gun. “</w:t>
            </w:r>
          </w:p>
          <w:p>
            <w:pPr>
              <w:pStyle w:val="TableParagraph"/>
              <w:spacing w:line="271" w:lineRule="auto" w:before="9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between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step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(Do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 stop? Do you know why we do not touch?)</w:t>
            </w:r>
          </w:p>
          <w:p>
            <w:pPr>
              <w:pStyle w:val="TableParagraph"/>
              <w:spacing w:line="271" w:lineRule="auto" w:before="157"/>
              <w:rPr>
                <w:sz w:val="23"/>
              </w:rPr>
            </w:pPr>
            <w:r>
              <w:rPr>
                <w:w w:val="105"/>
                <w:sz w:val="23"/>
              </w:rPr>
              <w:t>Next,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these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moves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remember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steps. “Now we are going to learn hand moves to help us all remember these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steps.” Model each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step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 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yourself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first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then have the student join you.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Repeat it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together three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times and then have the students do it one time independently: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93" w:lineRule="exact" w:before="0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STOP: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(Hold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your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hands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arms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straight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out.)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1" w:val="left" w:leader="none"/>
                <w:tab w:pos="832" w:val="left" w:leader="none"/>
              </w:tabs>
              <w:spacing w:line="264" w:lineRule="auto" w:before="38" w:after="0"/>
              <w:ind w:left="830" w:right="678" w:hanging="360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DON’T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TOUCH: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(Cross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your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hands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arms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over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each other while shaking your head no.)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68" w:lineRule="auto" w:before="11" w:after="0"/>
              <w:ind w:left="831" w:right="491" w:hanging="361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RUN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AWAY: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(Use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both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thumbs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out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motion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back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over your shoulders.)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0" w:val="left" w:leader="none"/>
                <w:tab w:pos="831" w:val="left" w:leader="none"/>
              </w:tabs>
              <w:spacing w:line="240" w:lineRule="auto" w:before="7" w:after="0"/>
              <w:ind w:left="830" w:right="0" w:hanging="361"/>
              <w:jc w:val="left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TELL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GROWN-UP: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(Hold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both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hands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cupped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around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your</w:t>
            </w:r>
          </w:p>
          <w:p>
            <w:pPr>
              <w:pStyle w:val="TableParagraph"/>
              <w:spacing w:line="277" w:lineRule="exact" w:before="36"/>
              <w:ind w:left="83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mouth.)</w:t>
            </w:r>
          </w:p>
        </w:tc>
      </w:tr>
      <w:tr>
        <w:trPr>
          <w:trHeight w:val="5425" w:hRule="atLeast"/>
        </w:trPr>
        <w:tc>
          <w:tcPr>
            <w:tcW w:w="2513" w:type="dxa"/>
          </w:tcPr>
          <w:p>
            <w:pPr>
              <w:pStyle w:val="TableParagraph"/>
              <w:spacing w:before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Conclusion</w:t>
            </w:r>
          </w:p>
        </w:tc>
        <w:tc>
          <w:tcPr>
            <w:tcW w:w="6833" w:type="dxa"/>
          </w:tcPr>
          <w:p>
            <w:pPr>
              <w:pStyle w:val="TableParagraph"/>
              <w:spacing w:line="271" w:lineRule="auto" w:before="17"/>
              <w:ind w:right="110"/>
              <w:rPr>
                <w:sz w:val="23"/>
              </w:rPr>
            </w:pPr>
            <w:r>
              <w:rPr>
                <w:w w:val="105"/>
                <w:sz w:val="23"/>
              </w:rPr>
              <w:t>Explain to the students that they will now create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special "thank you” cards for community helpers. These cards will be a way for them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show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appreciation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work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 helpers do.</w:t>
            </w:r>
          </w:p>
          <w:p>
            <w:pPr>
              <w:pStyle w:val="TableParagraph"/>
              <w:spacing w:line="268" w:lineRule="auto" w:before="156"/>
              <w:ind w:right="110"/>
              <w:rPr>
                <w:b/>
                <w:sz w:val="23"/>
              </w:rPr>
            </w:pPr>
            <w:r>
              <w:rPr>
                <w:w w:val="105"/>
                <w:sz w:val="23"/>
              </w:rPr>
              <w:t>Provide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blank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piece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paper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folded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 half to create a card. Encourage them to use crayons, markers, or colored pencils to decorate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card. They can draw pictures of their favorite community helper or create a “thank you” message</w:t>
            </w:r>
            <w:r>
              <w:rPr>
                <w:b/>
                <w:w w:val="105"/>
                <w:sz w:val="23"/>
              </w:rPr>
              <w:t>.</w:t>
            </w:r>
          </w:p>
          <w:p>
            <w:pPr>
              <w:pStyle w:val="TableParagraph"/>
              <w:spacing w:before="168"/>
              <w:rPr>
                <w:b/>
                <w:sz w:val="23"/>
              </w:rPr>
            </w:pPr>
            <w:r>
              <w:rPr>
                <w:b/>
                <w:sz w:val="23"/>
              </w:rPr>
              <w:t>Discuss</w:t>
            </w:r>
            <w:r>
              <w:rPr>
                <w:b/>
                <w:spacing w:val="25"/>
                <w:sz w:val="23"/>
              </w:rPr>
              <w:t> </w:t>
            </w:r>
            <w:r>
              <w:rPr>
                <w:b/>
                <w:sz w:val="23"/>
              </w:rPr>
              <w:t>community</w:t>
            </w:r>
            <w:r>
              <w:rPr>
                <w:b/>
                <w:spacing w:val="3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helpers.</w:t>
            </w:r>
          </w:p>
          <w:p>
            <w:pPr>
              <w:pStyle w:val="TableParagraph"/>
              <w:spacing w:line="271" w:lineRule="auto" w:before="29"/>
              <w:rPr>
                <w:sz w:val="23"/>
              </w:rPr>
            </w:pPr>
            <w:r>
              <w:rPr>
                <w:w w:val="105"/>
                <w:sz w:val="23"/>
              </w:rPr>
              <w:t>Have a brief discussion with the students as they’re creating their cards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different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helpers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learned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 the lesson. Ask questions like: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0" w:val="left" w:leader="none"/>
                <w:tab w:pos="831" w:val="left" w:leader="none"/>
              </w:tabs>
              <w:spacing w:line="240" w:lineRule="auto" w:before="1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"Who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favorite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community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helper?"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0" w:val="left" w:leader="none"/>
                <w:tab w:pos="831" w:val="left" w:leader="none"/>
              </w:tabs>
              <w:spacing w:line="268" w:lineRule="auto" w:before="38" w:after="0"/>
              <w:ind w:left="830" w:right="135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"What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does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police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officer/teacher/firefighter/doctor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help our community?"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9" w:val="left" w:leader="none"/>
                <w:tab w:pos="830" w:val="left" w:leader="none"/>
              </w:tabs>
              <w:spacing w:line="293" w:lineRule="exact" w:before="0" w:after="0"/>
              <w:ind w:left="830" w:right="0" w:hanging="360"/>
              <w:jc w:val="left"/>
              <w:rPr>
                <w:sz w:val="23"/>
              </w:rPr>
            </w:pPr>
            <w:r>
              <w:rPr>
                <w:sz w:val="23"/>
              </w:rPr>
              <w:t>"Why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community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helpers</w:t>
            </w:r>
            <w:r>
              <w:rPr>
                <w:spacing w:val="20"/>
                <w:sz w:val="23"/>
              </w:rPr>
              <w:t> </w:t>
            </w:r>
            <w:r>
              <w:rPr>
                <w:spacing w:val="-2"/>
                <w:sz w:val="23"/>
              </w:rPr>
              <w:t>important?"</w:t>
            </w:r>
          </w:p>
        </w:tc>
      </w:tr>
    </w:tbl>
    <w:p>
      <w:pPr>
        <w:spacing w:after="0" w:line="293" w:lineRule="exact"/>
        <w:jc w:val="left"/>
        <w:rPr>
          <w:sz w:val="23"/>
        </w:rPr>
        <w:sectPr>
          <w:type w:val="continuous"/>
          <w:pgSz w:w="12240" w:h="15840"/>
          <w:pgMar w:top="1420" w:bottom="280" w:left="1320" w:right="1340"/>
        </w:sectPr>
      </w:pPr>
    </w:p>
    <w:p>
      <w:pPr>
        <w:pStyle w:val="BodyText"/>
        <w:spacing w:line="291" w:lineRule="exact" w:before="22"/>
      </w:pPr>
      <w:bookmarkStart w:name="K1 community helpers and their tools.pdf" w:id="5"/>
      <w:bookmarkEnd w:id="5"/>
      <w:r>
        <w:rPr/>
      </w:r>
      <w:r>
        <w:rPr/>
        <w:t>Teacher</w:t>
      </w:r>
      <w:r>
        <w:rPr>
          <w:spacing w:val="-5"/>
        </w:rPr>
        <w:t> </w:t>
      </w:r>
      <w:r>
        <w:rPr/>
        <w:t>Key:</w:t>
      </w:r>
      <w:r>
        <w:rPr>
          <w:spacing w:val="-4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helpers</w:t>
      </w:r>
      <w:r>
        <w:rPr>
          <w:spacing w:val="1"/>
        </w:rPr>
        <w:t> </w:t>
      </w:r>
      <w:r>
        <w:rPr/>
        <w:t>-</w:t>
      </w:r>
      <w:r>
        <w:rPr>
          <w:spacing w:val="-2"/>
        </w:rPr>
        <w:t> tools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6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Firefighter</w:t>
      </w:r>
      <w:r>
        <w:rPr>
          <w:spacing w:val="-5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water </w:t>
      </w:r>
      <w:r>
        <w:rPr>
          <w:spacing w:val="-4"/>
          <w:sz w:val="24"/>
        </w:rPr>
        <w:t>hose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40" w:lineRule="auto" w:before="0" w:after="0"/>
        <w:ind w:left="2281" w:right="146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firefighter</w:t>
      </w:r>
      <w:r>
        <w:rPr>
          <w:spacing w:val="-4"/>
          <w:sz w:val="24"/>
        </w:rPr>
        <w:t> </w:t>
      </w:r>
      <w:r>
        <w:rPr>
          <w:sz w:val="24"/>
        </w:rPr>
        <w:t>helps</w:t>
      </w:r>
      <w:r>
        <w:rPr>
          <w:spacing w:val="-4"/>
          <w:sz w:val="24"/>
        </w:rPr>
        <w:t> </w:t>
      </w:r>
      <w:r>
        <w:rPr>
          <w:sz w:val="24"/>
        </w:rPr>
        <w:t>keep</w:t>
      </w:r>
      <w:r>
        <w:rPr>
          <w:spacing w:val="-5"/>
          <w:sz w:val="24"/>
        </w:rPr>
        <w:t> </w:t>
      </w:r>
      <w:r>
        <w:rPr>
          <w:sz w:val="24"/>
        </w:rPr>
        <w:t>our</w:t>
      </w:r>
      <w:r>
        <w:rPr>
          <w:spacing w:val="-4"/>
          <w:sz w:val="24"/>
        </w:rPr>
        <w:t> </w:t>
      </w:r>
      <w:r>
        <w:rPr>
          <w:sz w:val="24"/>
        </w:rPr>
        <w:t>neighborhood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friends</w:t>
      </w:r>
      <w:r>
        <w:rPr>
          <w:spacing w:val="-4"/>
          <w:sz w:val="24"/>
        </w:rPr>
        <w:t> </w:t>
      </w:r>
      <w:r>
        <w:rPr>
          <w:sz w:val="24"/>
        </w:rPr>
        <w:t>safe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putting</w:t>
      </w:r>
      <w:r>
        <w:rPr>
          <w:spacing w:val="-3"/>
          <w:sz w:val="24"/>
        </w:rPr>
        <w:t> </w:t>
      </w:r>
      <w:r>
        <w:rPr>
          <w:sz w:val="24"/>
        </w:rPr>
        <w:t>out fires and saving people when there is an accident. Firefighters use a water hose to put out fires.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5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Bus drivers</w:t>
      </w:r>
      <w:r>
        <w:rPr>
          <w:spacing w:val="3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bus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40" w:lineRule="auto" w:before="0" w:after="0"/>
        <w:ind w:left="2281" w:right="265" w:hanging="360"/>
        <w:jc w:val="left"/>
        <w:rPr>
          <w:sz w:val="24"/>
        </w:rPr>
      </w:pPr>
      <w:r>
        <w:rPr>
          <w:sz w:val="24"/>
        </w:rPr>
        <w:t>A bus driver helps keep our neighborhood and friends safe by driving them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different</w:t>
      </w:r>
      <w:r>
        <w:rPr>
          <w:spacing w:val="-5"/>
          <w:sz w:val="24"/>
        </w:rPr>
        <w:t> </w:t>
      </w:r>
      <w:r>
        <w:rPr>
          <w:sz w:val="24"/>
        </w:rPr>
        <w:t>places</w:t>
      </w:r>
      <w:r>
        <w:rPr>
          <w:spacing w:val="-2"/>
          <w:sz w:val="24"/>
        </w:rPr>
        <w:t> </w:t>
      </w:r>
      <w:r>
        <w:rPr>
          <w:sz w:val="24"/>
        </w:rPr>
        <w:t>like</w:t>
      </w:r>
      <w:r>
        <w:rPr>
          <w:spacing w:val="-3"/>
          <w:sz w:val="24"/>
        </w:rPr>
        <w:t> </w:t>
      </w:r>
      <w:r>
        <w:rPr>
          <w:sz w:val="24"/>
        </w:rPr>
        <w:t>school,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store,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home.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bus</w:t>
      </w:r>
      <w:r>
        <w:rPr>
          <w:spacing w:val="-3"/>
          <w:sz w:val="24"/>
        </w:rPr>
        <w:t> </w:t>
      </w:r>
      <w:r>
        <w:rPr>
          <w:sz w:val="24"/>
        </w:rPr>
        <w:t>driver uses the bus to take a lot of people at one time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8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Teachers - </w:t>
      </w:r>
      <w:r>
        <w:rPr>
          <w:spacing w:val="-2"/>
          <w:sz w:val="24"/>
        </w:rPr>
        <w:t>pencils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37" w:lineRule="auto" w:before="0" w:after="0"/>
        <w:ind w:left="2281" w:right="370" w:hanging="360"/>
        <w:jc w:val="left"/>
        <w:rPr>
          <w:sz w:val="24"/>
        </w:rPr>
      </w:pPr>
      <w:r>
        <w:rPr>
          <w:sz w:val="24"/>
        </w:rPr>
        <w:t>Teachers help our neighborhood and friends by helping students learn and</w:t>
      </w:r>
      <w:r>
        <w:rPr>
          <w:spacing w:val="-5"/>
          <w:sz w:val="24"/>
        </w:rPr>
        <w:t> </w:t>
      </w:r>
      <w:r>
        <w:rPr>
          <w:sz w:val="24"/>
        </w:rPr>
        <w:t>grow.</w:t>
      </w:r>
      <w:r>
        <w:rPr>
          <w:spacing w:val="-5"/>
          <w:sz w:val="24"/>
        </w:rPr>
        <w:t> </w:t>
      </w:r>
      <w:r>
        <w:rPr>
          <w:sz w:val="24"/>
        </w:rPr>
        <w:t>Teacher</w:t>
      </w:r>
      <w:r>
        <w:rPr>
          <w:spacing w:val="-2"/>
          <w:sz w:val="24"/>
        </w:rPr>
        <w:t> </w:t>
      </w:r>
      <w:r>
        <w:rPr>
          <w:sz w:val="24"/>
        </w:rPr>
        <w:t>use</w:t>
      </w:r>
      <w:r>
        <w:rPr>
          <w:spacing w:val="-3"/>
          <w:sz w:val="24"/>
        </w:rPr>
        <w:t> </w:t>
      </w:r>
      <w:r>
        <w:rPr>
          <w:sz w:val="24"/>
        </w:rPr>
        <w:t>pencils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5"/>
          <w:sz w:val="24"/>
        </w:rPr>
        <w:t> </w:t>
      </w:r>
      <w:r>
        <w:rPr>
          <w:sz w:val="24"/>
        </w:rPr>
        <w:t>school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teach</w:t>
      </w:r>
      <w:r>
        <w:rPr>
          <w:spacing w:val="-5"/>
          <w:sz w:val="24"/>
        </w:rPr>
        <w:t> </w:t>
      </w:r>
      <w:r>
        <w:rPr>
          <w:sz w:val="24"/>
        </w:rPr>
        <w:t>students</w:t>
      </w:r>
      <w:r>
        <w:rPr>
          <w:spacing w:val="-3"/>
          <w:sz w:val="24"/>
        </w:rPr>
        <w:t> </w:t>
      </w:r>
      <w:r>
        <w:rPr>
          <w:sz w:val="24"/>
        </w:rPr>
        <w:t>how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write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5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Doctor - </w:t>
      </w:r>
      <w:r>
        <w:rPr>
          <w:spacing w:val="-2"/>
          <w:sz w:val="24"/>
        </w:rPr>
        <w:t>Stethoscope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42" w:lineRule="auto" w:before="0" w:after="0"/>
        <w:ind w:left="2281" w:right="562" w:hanging="360"/>
        <w:jc w:val="left"/>
        <w:rPr>
          <w:sz w:val="24"/>
        </w:rPr>
      </w:pPr>
      <w:r>
        <w:rPr>
          <w:sz w:val="24"/>
        </w:rPr>
        <w:t>Doctors</w:t>
      </w:r>
      <w:r>
        <w:rPr>
          <w:spacing w:val="-4"/>
          <w:sz w:val="24"/>
        </w:rPr>
        <w:t> </w:t>
      </w:r>
      <w:r>
        <w:rPr>
          <w:sz w:val="24"/>
        </w:rPr>
        <w:t>help</w:t>
      </w:r>
      <w:r>
        <w:rPr>
          <w:spacing w:val="-6"/>
          <w:sz w:val="24"/>
        </w:rPr>
        <w:t> </w:t>
      </w:r>
      <w:r>
        <w:rPr>
          <w:sz w:val="24"/>
        </w:rPr>
        <w:t>keep</w:t>
      </w:r>
      <w:r>
        <w:rPr>
          <w:spacing w:val="-6"/>
          <w:sz w:val="24"/>
        </w:rPr>
        <w:t> </w:t>
      </w:r>
      <w:r>
        <w:rPr>
          <w:sz w:val="24"/>
        </w:rPr>
        <w:t>our</w:t>
      </w:r>
      <w:r>
        <w:rPr>
          <w:spacing w:val="-4"/>
          <w:sz w:val="24"/>
        </w:rPr>
        <w:t> </w:t>
      </w:r>
      <w:r>
        <w:rPr>
          <w:sz w:val="24"/>
        </w:rPr>
        <w:t>neighborhood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friends</w:t>
      </w:r>
      <w:r>
        <w:rPr>
          <w:spacing w:val="-4"/>
          <w:sz w:val="24"/>
        </w:rPr>
        <w:t> </w:t>
      </w:r>
      <w:r>
        <w:rPr>
          <w:sz w:val="24"/>
        </w:rPr>
        <w:t>safe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making</w:t>
      </w:r>
      <w:r>
        <w:rPr>
          <w:spacing w:val="-3"/>
          <w:sz w:val="24"/>
        </w:rPr>
        <w:t> </w:t>
      </w:r>
      <w:r>
        <w:rPr>
          <w:sz w:val="24"/>
        </w:rPr>
        <w:t>sure everyone’s body is healthy. Doctors use a</w:t>
      </w:r>
      <w:r>
        <w:rPr>
          <w:spacing w:val="-2"/>
          <w:sz w:val="24"/>
        </w:rPr>
        <w:t> </w:t>
      </w:r>
      <w:r>
        <w:rPr>
          <w:sz w:val="24"/>
        </w:rPr>
        <w:t>stethoscope to check your </w:t>
      </w:r>
      <w:r>
        <w:rPr>
          <w:spacing w:val="-2"/>
          <w:sz w:val="24"/>
        </w:rPr>
        <w:t>heart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1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Crossing</w:t>
      </w:r>
      <w:r>
        <w:rPr>
          <w:spacing w:val="-4"/>
          <w:sz w:val="24"/>
        </w:rPr>
        <w:t> </w:t>
      </w:r>
      <w:r>
        <w:rPr>
          <w:sz w:val="24"/>
        </w:rPr>
        <w:t>guard</w:t>
      </w:r>
      <w:r>
        <w:rPr>
          <w:spacing w:val="1"/>
          <w:sz w:val="24"/>
        </w:rPr>
        <w:t> </w:t>
      </w:r>
      <w:r>
        <w:rPr>
          <w:sz w:val="24"/>
        </w:rPr>
        <w:t>- stop</w:t>
      </w:r>
      <w:r>
        <w:rPr>
          <w:spacing w:val="-1"/>
          <w:sz w:val="24"/>
        </w:rPr>
        <w:t> </w:t>
      </w:r>
      <w:r>
        <w:rPr>
          <w:sz w:val="24"/>
        </w:rPr>
        <w:t>sign</w:t>
      </w:r>
      <w:r>
        <w:rPr>
          <w:spacing w:val="-2"/>
          <w:sz w:val="24"/>
        </w:rPr>
        <w:t> </w:t>
      </w:r>
      <w:r>
        <w:rPr>
          <w:sz w:val="24"/>
        </w:rPr>
        <w:t>or </w:t>
      </w:r>
      <w:r>
        <w:rPr>
          <w:spacing w:val="-2"/>
          <w:sz w:val="24"/>
        </w:rPr>
        <w:t>whistle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40" w:lineRule="auto" w:before="0" w:after="0"/>
        <w:ind w:left="2281" w:right="258" w:hanging="360"/>
        <w:jc w:val="left"/>
        <w:rPr>
          <w:sz w:val="24"/>
        </w:rPr>
      </w:pPr>
      <w:r>
        <w:rPr>
          <w:sz w:val="24"/>
        </w:rPr>
        <w:t>Crossing</w:t>
      </w:r>
      <w:r>
        <w:rPr>
          <w:spacing w:val="-7"/>
          <w:sz w:val="24"/>
        </w:rPr>
        <w:t> </w:t>
      </w:r>
      <w:r>
        <w:rPr>
          <w:sz w:val="24"/>
        </w:rPr>
        <w:t>guards</w:t>
      </w:r>
      <w:r>
        <w:rPr>
          <w:spacing w:val="-3"/>
          <w:sz w:val="24"/>
        </w:rPr>
        <w:t> </w:t>
      </w:r>
      <w:r>
        <w:rPr>
          <w:sz w:val="24"/>
        </w:rPr>
        <w:t>help</w:t>
      </w:r>
      <w:r>
        <w:rPr>
          <w:spacing w:val="-5"/>
          <w:sz w:val="24"/>
        </w:rPr>
        <w:t> </w:t>
      </w:r>
      <w:r>
        <w:rPr>
          <w:sz w:val="24"/>
        </w:rPr>
        <w:t>keep</w:t>
      </w:r>
      <w:r>
        <w:rPr>
          <w:spacing w:val="-5"/>
          <w:sz w:val="24"/>
        </w:rPr>
        <w:t> </w:t>
      </w:r>
      <w:r>
        <w:rPr>
          <w:sz w:val="24"/>
        </w:rPr>
        <w:t>our</w:t>
      </w:r>
      <w:r>
        <w:rPr>
          <w:spacing w:val="-3"/>
          <w:sz w:val="24"/>
        </w:rPr>
        <w:t> </w:t>
      </w:r>
      <w:r>
        <w:rPr>
          <w:sz w:val="24"/>
        </w:rPr>
        <w:t>neighborhood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friends</w:t>
      </w:r>
      <w:r>
        <w:rPr>
          <w:spacing w:val="-3"/>
          <w:sz w:val="24"/>
        </w:rPr>
        <w:t> </w:t>
      </w:r>
      <w:r>
        <w:rPr>
          <w:sz w:val="24"/>
        </w:rPr>
        <w:t>safe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helping people and cars cross the street. Crossing guards use whistles and stop signs to warn people when it is and isn’t safe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4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Chef-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Spatula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42" w:lineRule="auto" w:before="0" w:after="0"/>
        <w:ind w:left="2281" w:right="617" w:hanging="360"/>
        <w:jc w:val="left"/>
        <w:rPr>
          <w:sz w:val="24"/>
        </w:rPr>
      </w:pPr>
      <w:r>
        <w:rPr>
          <w:sz w:val="24"/>
        </w:rPr>
        <w:t>Chefs</w:t>
      </w:r>
      <w:r>
        <w:rPr>
          <w:spacing w:val="-4"/>
          <w:sz w:val="24"/>
        </w:rPr>
        <w:t> </w:t>
      </w:r>
      <w:r>
        <w:rPr>
          <w:sz w:val="24"/>
        </w:rPr>
        <w:t>help</w:t>
      </w:r>
      <w:r>
        <w:rPr>
          <w:spacing w:val="-6"/>
          <w:sz w:val="24"/>
        </w:rPr>
        <w:t> </w:t>
      </w:r>
      <w:r>
        <w:rPr>
          <w:sz w:val="24"/>
        </w:rPr>
        <w:t>our</w:t>
      </w:r>
      <w:r>
        <w:rPr>
          <w:spacing w:val="-4"/>
          <w:sz w:val="24"/>
        </w:rPr>
        <w:t> </w:t>
      </w:r>
      <w:r>
        <w:rPr>
          <w:sz w:val="24"/>
        </w:rPr>
        <w:t>neighborhood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friends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making</w:t>
      </w:r>
      <w:r>
        <w:rPr>
          <w:spacing w:val="-3"/>
          <w:sz w:val="24"/>
        </w:rPr>
        <w:t> </w:t>
      </w:r>
      <w:r>
        <w:rPr>
          <w:sz w:val="24"/>
        </w:rPr>
        <w:t>healthy</w:t>
      </w:r>
      <w:r>
        <w:rPr>
          <w:spacing w:val="-4"/>
          <w:sz w:val="24"/>
        </w:rPr>
        <w:t> </w:t>
      </w:r>
      <w:r>
        <w:rPr>
          <w:sz w:val="24"/>
        </w:rPr>
        <w:t>food</w:t>
      </w:r>
      <w:r>
        <w:rPr>
          <w:spacing w:val="-6"/>
          <w:sz w:val="24"/>
        </w:rPr>
        <w:t> </w:t>
      </w:r>
      <w:r>
        <w:rPr>
          <w:sz w:val="24"/>
        </w:rPr>
        <w:t>for people to eat. Chefs use spatulas as a tool to cook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1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Children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Brain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37" w:lineRule="auto" w:before="0" w:after="0"/>
        <w:ind w:left="2281" w:right="208" w:hanging="360"/>
        <w:jc w:val="left"/>
        <w:rPr>
          <w:sz w:val="24"/>
        </w:rPr>
      </w:pPr>
      <w:r>
        <w:rPr>
          <w:sz w:val="24"/>
        </w:rPr>
        <w:t>Children help our neighborhood and friends by following the rules and being</w:t>
      </w:r>
      <w:r>
        <w:rPr>
          <w:spacing w:val="-2"/>
          <w:sz w:val="24"/>
        </w:rPr>
        <w:t> </w:t>
      </w:r>
      <w:r>
        <w:rPr>
          <w:sz w:val="24"/>
        </w:rPr>
        <w:t>kind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others.</w:t>
      </w:r>
      <w:r>
        <w:rPr>
          <w:spacing w:val="-5"/>
          <w:sz w:val="24"/>
        </w:rPr>
        <w:t> </w:t>
      </w:r>
      <w:r>
        <w:rPr>
          <w:sz w:val="24"/>
        </w:rPr>
        <w:t>You</w:t>
      </w:r>
      <w:r>
        <w:rPr>
          <w:spacing w:val="-5"/>
          <w:sz w:val="24"/>
        </w:rPr>
        <w:t> </w:t>
      </w:r>
      <w:r>
        <w:rPr>
          <w:sz w:val="24"/>
        </w:rPr>
        <w:t>use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brain</w:t>
      </w:r>
      <w:r>
        <w:rPr>
          <w:spacing w:val="-5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tool</w:t>
      </w:r>
      <w:r>
        <w:rPr>
          <w:spacing w:val="-4"/>
          <w:sz w:val="24"/>
        </w:rPr>
        <w:t> </w:t>
      </w:r>
      <w:r>
        <w:rPr>
          <w:sz w:val="24"/>
        </w:rPr>
        <w:t>to make</w:t>
      </w:r>
      <w:r>
        <w:rPr>
          <w:spacing w:val="-3"/>
          <w:sz w:val="24"/>
        </w:rPr>
        <w:t> </w:t>
      </w:r>
      <w:r>
        <w:rPr>
          <w:sz w:val="24"/>
        </w:rPr>
        <w:t>smart</w:t>
      </w:r>
      <w:r>
        <w:rPr>
          <w:spacing w:val="-4"/>
          <w:sz w:val="24"/>
        </w:rPr>
        <w:t> </w:t>
      </w:r>
      <w:r>
        <w:rPr>
          <w:sz w:val="24"/>
        </w:rPr>
        <w:t>choices!</w:t>
      </w:r>
    </w:p>
    <w:p>
      <w:pPr>
        <w:pStyle w:val="ListParagraph"/>
        <w:numPr>
          <w:ilvl w:val="0"/>
          <w:numId w:val="8"/>
        </w:numPr>
        <w:tabs>
          <w:tab w:pos="1561" w:val="left" w:leader="none"/>
        </w:tabs>
        <w:spacing w:line="298" w:lineRule="exact" w:before="0" w:after="0"/>
        <w:ind w:left="1561" w:right="0" w:hanging="360"/>
        <w:jc w:val="left"/>
        <w:rPr>
          <w:sz w:val="24"/>
        </w:rPr>
      </w:pPr>
      <w:r>
        <w:rPr>
          <w:sz w:val="24"/>
        </w:rPr>
        <w:t>Police</w:t>
      </w:r>
      <w:r>
        <w:rPr>
          <w:spacing w:val="-3"/>
          <w:sz w:val="24"/>
        </w:rPr>
        <w:t> </w:t>
      </w:r>
      <w:r>
        <w:rPr>
          <w:sz w:val="24"/>
        </w:rPr>
        <w:t>officer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dog</w:t>
      </w:r>
    </w:p>
    <w:p>
      <w:pPr>
        <w:pStyle w:val="ListParagraph"/>
        <w:numPr>
          <w:ilvl w:val="1"/>
          <w:numId w:val="8"/>
        </w:numPr>
        <w:tabs>
          <w:tab w:pos="2281" w:val="left" w:leader="none"/>
          <w:tab w:pos="2282" w:val="left" w:leader="none"/>
        </w:tabs>
        <w:spacing w:line="240" w:lineRule="auto" w:before="0" w:after="0"/>
        <w:ind w:left="2281" w:right="122" w:hanging="360"/>
        <w:jc w:val="left"/>
        <w:rPr>
          <w:sz w:val="24"/>
        </w:rPr>
      </w:pPr>
      <w:r>
        <w:rPr>
          <w:sz w:val="24"/>
        </w:rPr>
        <w:t>Police</w:t>
      </w:r>
      <w:r>
        <w:rPr>
          <w:spacing w:val="-4"/>
          <w:sz w:val="24"/>
        </w:rPr>
        <w:t> </w:t>
      </w:r>
      <w:r>
        <w:rPr>
          <w:sz w:val="24"/>
        </w:rPr>
        <w:t>officers</w:t>
      </w:r>
      <w:r>
        <w:rPr>
          <w:spacing w:val="-4"/>
          <w:sz w:val="24"/>
        </w:rPr>
        <w:t> </w:t>
      </w:r>
      <w:r>
        <w:rPr>
          <w:sz w:val="24"/>
        </w:rPr>
        <w:t>help</w:t>
      </w:r>
      <w:r>
        <w:rPr>
          <w:spacing w:val="-6"/>
          <w:sz w:val="24"/>
        </w:rPr>
        <w:t> </w:t>
      </w:r>
      <w:r>
        <w:rPr>
          <w:sz w:val="24"/>
        </w:rPr>
        <w:t>our</w:t>
      </w:r>
      <w:r>
        <w:rPr>
          <w:spacing w:val="-4"/>
          <w:sz w:val="24"/>
        </w:rPr>
        <w:t> </w:t>
      </w:r>
      <w:r>
        <w:rPr>
          <w:sz w:val="24"/>
        </w:rPr>
        <w:t>neighborhood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friends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ensuring</w:t>
      </w:r>
      <w:r>
        <w:rPr>
          <w:spacing w:val="-3"/>
          <w:sz w:val="24"/>
        </w:rPr>
        <w:t> </w:t>
      </w:r>
      <w:r>
        <w:rPr>
          <w:sz w:val="24"/>
        </w:rPr>
        <w:t>everyone</w:t>
      </w:r>
      <w:r>
        <w:rPr>
          <w:spacing w:val="-4"/>
          <w:sz w:val="24"/>
        </w:rPr>
        <w:t> </w:t>
      </w:r>
      <w:r>
        <w:rPr>
          <w:sz w:val="24"/>
        </w:rPr>
        <w:t>is safe and following the law. Some police officers use a dog to find lost items or people by smelling.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top="142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1" coordorigin="0,0" coordsize="8680,7405">
            <v:shape style="position:absolute;left:2168;top:107;width:3991;height:7256" type="#_x0000_t75" id="docshape2" stroked="false">
              <v:imagedata r:id="rId5" o:title=""/>
            </v:shape>
            <v:rect style="position:absolute;left:10;top:10;width:8660;height:7385" id="docshape3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4" coordorigin="0,0" coordsize="8680,7405">
            <v:shape style="position:absolute;left:1116;top:151;width:6403;height:7190" type="#_x0000_t75" id="docshape5" stroked="false">
              <v:imagedata r:id="rId6" o:title=""/>
            </v:shape>
            <v:rect style="position:absolute;left:10;top:10;width:8660;height:7385" id="docshape6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6pt;height:372.25pt;mso-position-horizontal-relative:char;mso-position-vertical-relative:line" id="docshapegroup7" coordorigin="0,0" coordsize="8720,7445">
            <v:shape style="position:absolute;left:2539;top:259;width:3794;height:6971" type="#_x0000_t75" id="docshape8" stroked="false">
              <v:imagedata r:id="rId7" o:title=""/>
            </v:shape>
            <v:rect style="position:absolute;left:20;top:20;width:8680;height:7405" id="docshape9" filled="false" stroked="true" strokeweight="2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05pt;mso-position-horizontal-relative:char;mso-position-vertical-relative:line" id="docshapegroup10" coordorigin="0,0" coordsize="8680,7401">
            <v:shape style="position:absolute;left:129;top:217;width:8465;height:6880" type="#_x0000_t75" id="docshape11" stroked="false">
              <v:imagedata r:id="rId8" o:title=""/>
            </v:shape>
            <v:rect style="position:absolute;left:10;top:10;width:8660;height:7381" id="docshape12" filled="false" stroked="true" strokeweight="1.0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75pt;mso-position-horizontal-relative:char;mso-position-vertical-relative:line" id="docshapegroup13" coordorigin="0,0" coordsize="8680,7415">
            <v:shape style="position:absolute;left:239;top:1029;width:8223;height:5466" type="#_x0000_t75" id="docshape14" stroked="false">
              <v:imagedata r:id="rId9" o:title=""/>
            </v:shape>
            <v:rect style="position:absolute;left:10;top:10;width:8660;height:7395" id="docshape15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16" coordorigin="0,0" coordsize="8680,7405">
            <v:shape style="position:absolute;left:1467;top:107;width:5855;height:7146" type="#_x0000_t75" id="docshape17" stroked="false">
              <v:imagedata r:id="rId10" o:title=""/>
            </v:shape>
            <v:rect style="position:absolute;left:10;top:10;width:8660;height:7385" id="docshape18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1.25pt;mso-position-horizontal-relative:char;mso-position-vertical-relative:line" id="docshapegroup19" coordorigin="0,0" coordsize="8680,7425">
            <v:shape style="position:absolute;left:743;top:85;width:7193;height:7276" type="#_x0000_t75" id="docshape20" stroked="false">
              <v:imagedata r:id="rId11" o:title=""/>
            </v:shape>
            <v:rect style="position:absolute;left:10;top:10;width:8660;height:7405" id="docshape21" filled="false" stroked="true" strokeweight="1.0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22" coordorigin="0,0" coordsize="8680,7405">
            <v:shape style="position:absolute;left:129;top:414;width:8442;height:6576" type="#_x0000_t75" id="docshape23" stroked="false">
              <v:imagedata r:id="rId12" o:title=""/>
            </v:shape>
            <v:rect style="position:absolute;left:10;top:10;width:8660;height:7385" id="docshape24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25" coordorigin="0,0" coordsize="8680,7405">
            <v:shape style="position:absolute;left:2958;top:41;width:2807;height:7300" type="#_x0000_t75" id="docshape26" stroked="false">
              <v:imagedata r:id="rId13" o:title=""/>
            </v:shape>
            <v:rect style="position:absolute;left:10;top:10;width:8660;height:7385" id="docshape27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3.95pt;height:372.4pt;mso-position-horizontal-relative:char;mso-position-vertical-relative:line" id="docshapegroup28" coordorigin="0,0" coordsize="8679,7448">
            <v:shape style="position:absolute;left:1620;top:108;width:5570;height:7188" type="#_x0000_t75" id="docshape29" stroked="false">
              <v:imagedata r:id="rId14" o:title=""/>
            </v:shape>
            <v:rect style="position:absolute;left:10;top:10;width:8659;height:7428" id="docshape30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31" coordorigin="0,0" coordsize="8680,7405">
            <v:shape style="position:absolute;left:414;top:151;width:7872;height:7146" type="#_x0000_t75" id="docshape32" stroked="false">
              <v:imagedata r:id="rId15" o:title=""/>
            </v:shape>
            <v:rect style="position:absolute;left:10;top:10;width:8660;height:7385" id="docshape33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34" coordorigin="0,0" coordsize="8680,7405">
            <v:shape style="position:absolute;left:677;top:41;width:7302;height:7234" type="#_x0000_t75" id="docshape35" stroked="false">
              <v:imagedata r:id="rId16" o:title=""/>
            </v:shape>
            <v:rect style="position:absolute;left:10;top:10;width:8660;height:7385" id="docshape36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ind w:left="109"/>
        <w:rPr>
          <w:sz w:val="20"/>
        </w:rPr>
      </w:pPr>
      <w:r>
        <w:rPr/>
        <w:pict>
          <v:line style="position:absolute;mso-position-horizontal-relative:page;mso-position-vertical-relative:page;z-index:15735296" from="505.992676pt,441.655787pt" to="505.992676pt,70.646667pt" stroked="true" strokeweight=".961506pt" strokecolor="#000000">
            <v:stroke dashstyle="solid"/>
            <w10:wrap type="none"/>
          </v:line>
        </w:pict>
      </w:r>
      <w:r>
        <w:rPr>
          <w:sz w:val="20"/>
        </w:rPr>
        <w:pict>
          <v:group style="width:288.5pt;height:371.5pt;mso-position-horizontal-relative:char;mso-position-vertical-relative:line" id="docshapegroup37" coordorigin="0,0" coordsize="5770,7430">
            <v:shape style="position:absolute;left:2927;top:14;width:2520;height:2548" type="#_x0000_t75" id="docshape38" stroked="false">
              <v:imagedata r:id="rId17" o:title=""/>
            </v:shape>
            <v:shape style="position:absolute;left:2951;top:2585;width:2818;height:2187" type="#_x0000_t75" id="docshape39" stroked="false">
              <v:imagedata r:id="rId18" o:title=""/>
            </v:shape>
            <v:shape style="position:absolute;left:3408;top:6444;width:1981;height:986" type="#_x0000_t75" id="docshape40" stroked="false">
              <v:imagedata r:id="rId19" o:title=""/>
            </v:shape>
            <v:shape style="position:absolute;left:3692;top:4772;width:1375;height:1673" id="docshape41" coordorigin="3692,4772" coordsize="1375,1673" path="m3692,6445l3692,4772m5067,6445l5067,4772e" filled="false" stroked="true" strokeweight="3.124338pt" strokecolor="#000000">
              <v:path arrowok="t"/>
              <v:stroke dashstyle="solid"/>
            </v:shape>
            <v:shape style="position:absolute;left:4;top:4;width:2923;height:7421" id="docshape42" coordorigin="5,5" coordsize="2923,7421" path="m10,7425l10,5m5,10l2928,10e" filled="false" stroked="true" strokeweight=".961335pt" strokecolor="#000000">
              <v:path arrowok="t"/>
              <v:stroke dashstyle="solid"/>
            </v:shape>
            <v:line style="position:absolute" from="5,7401" to="3409,7401" stroked="true" strokeweight="1.201454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5770;height:7430" type="#_x0000_t202" id="docshape43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24"/>
                      </w:rPr>
                    </w:pPr>
                  </w:p>
                  <w:p>
                    <w:pPr>
                      <w:spacing w:before="808"/>
                      <w:ind w:left="3627" w:right="0" w:firstLine="0"/>
                      <w:jc w:val="left"/>
                      <w:rPr>
                        <w:rFonts w:ascii="Courier New"/>
                        <w:sz w:val="109"/>
                      </w:rPr>
                    </w:pPr>
                    <w:r>
                      <w:rPr>
                        <w:rFonts w:ascii="Courier New"/>
                        <w:color w:val="161500"/>
                        <w:w w:val="70"/>
                        <w:sz w:val="109"/>
                      </w:rPr>
                      <w:t>B</w:t>
                    </w:r>
                    <w:r>
                      <w:rPr>
                        <w:rFonts w:ascii="Courier New"/>
                        <w:color w:val="161500"/>
                        <w:spacing w:val="-50"/>
                        <w:w w:val="85"/>
                        <w:sz w:val="109"/>
                      </w:rPr>
                      <w:t> </w:t>
                    </w:r>
                    <w:r>
                      <w:rPr>
                        <w:rFonts w:ascii="Courier New"/>
                        <w:color w:val="161500"/>
                        <w:spacing w:val="-10"/>
                        <w:w w:val="85"/>
                        <w:sz w:val="109"/>
                      </w:rPr>
                      <w:t>B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00" w:bottom="280" w:left="1320" w:right="134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34pt;height:370.25pt;mso-position-horizontal-relative:char;mso-position-vertical-relative:line" id="docshapegroup44" coordorigin="0,0" coordsize="8680,7405">
            <v:shape style="position:absolute;left:1883;top:85;width:4759;height:7212" type="#_x0000_t75" id="docshape45" stroked="false">
              <v:imagedata r:id="rId20" o:title=""/>
            </v:shape>
            <v:rect style="position:absolute;left:10;top:10;width:8660;height:7385" id="docshape46" filled="false" stroked="true" strokeweight="1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40" w:bottom="280" w:left="1320" w:right="1340"/>
        </w:sectPr>
      </w:pPr>
    </w:p>
    <w:p>
      <w:pPr>
        <w:pStyle w:val="BodyText"/>
        <w:ind w:left="99"/>
        <w:rPr>
          <w:sz w:val="20"/>
        </w:rPr>
      </w:pPr>
      <w:r>
        <w:rPr>
          <w:sz w:val="20"/>
        </w:rPr>
        <w:pict>
          <v:group style="width:434.85pt;height:371.5pt;mso-position-horizontal-relative:char;mso-position-vertical-relative:line" id="docshapegroup47" coordorigin="0,0" coordsize="8697,7430">
            <v:shape style="position:absolute;left:1317;top:0;width:6135;height:6844" type="#_x0000_t75" id="docshape48" stroked="false">
              <v:imagedata r:id="rId21" o:title=""/>
            </v:shape>
            <v:shape style="position:absolute;left:0;top:9;width:1318;height:7421" id="docshape49" coordorigin="0,10" coordsize="1318,7421" path="m19,7430l19,10m0,24l1317,24e" filled="false" stroked="true" strokeweight=".961335pt" strokecolor="#000000">
              <v:path arrowok="t"/>
              <v:stroke dashstyle="solid"/>
            </v:shape>
            <v:line style="position:absolute" from="3721,6839" to="5048,6839" stroked="true" strokeweight="3.123781pt" strokecolor="#000000">
              <v:stroke dashstyle="solid"/>
            </v:line>
            <v:line style="position:absolute" from="8687,7430" to="8687,10" stroked="true" strokeweight=".961506pt" strokecolor="#000000">
              <v:stroke dashstyle="solid"/>
            </v:line>
            <v:line style="position:absolute" from="0,7415" to="8687,7415" stroked="true" strokeweight="1.201454pt" strokecolor="#000000">
              <v:stroke dashstyle="solid"/>
            </v:line>
            <v:shape style="position:absolute;left:0;top:0;width:8697;height:7430" type="#_x0000_t202" id="docshape50" filled="false" stroked="false">
              <v:textbox inset="0,0,0,0">
                <w:txbxContent>
                  <w:p>
                    <w:pPr>
                      <w:spacing w:before="807"/>
                      <w:ind w:left="3514" w:right="0" w:firstLine="0"/>
                      <w:jc w:val="left"/>
                      <w:rPr>
                        <w:rFonts w:ascii="Arial" w:hAnsi="Arial"/>
                        <w:sz w:val="144"/>
                      </w:rPr>
                    </w:pPr>
                    <w:r>
                      <w:rPr>
                        <w:rFonts w:ascii="Arial" w:hAnsi="Arial"/>
                        <w:color w:val="030101"/>
                        <w:w w:val="95"/>
                        <w:sz w:val="144"/>
                      </w:rPr>
                      <w:t>•</w:t>
                    </w:r>
                    <w:r>
                      <w:rPr>
                        <w:rFonts w:ascii="Arial" w:hAnsi="Arial"/>
                        <w:color w:val="030101"/>
                        <w:spacing w:val="67"/>
                        <w:w w:val="150"/>
                        <w:sz w:val="144"/>
                      </w:rPr>
                      <w:t> </w:t>
                    </w:r>
                    <w:r>
                      <w:rPr>
                        <w:rFonts w:ascii="Arial" w:hAnsi="Arial"/>
                        <w:color w:val="030101"/>
                        <w:spacing w:val="-12"/>
                        <w:w w:val="95"/>
                        <w:sz w:val="144"/>
                      </w:rPr>
                      <w:t>•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1400" w:bottom="280" w:left="1320" w:right="1340"/>
        </w:sectPr>
      </w:pPr>
    </w:p>
    <w:p>
      <w:pPr>
        <w:pStyle w:val="BodyText"/>
        <w:ind w:left="109"/>
        <w:rPr>
          <w:sz w:val="20"/>
        </w:rPr>
      </w:pPr>
      <w:r>
        <w:rPr>
          <w:sz w:val="20"/>
        </w:rPr>
        <w:pict>
          <v:group style="width:434.85pt;height:371.5pt;mso-position-horizontal-relative:char;mso-position-vertical-relative:line" id="docshapegroup51" coordorigin="0,0" coordsize="8697,7430">
            <v:shape style="position:absolute;left:1216;top:6463;width:1616;height:966" type="#_x0000_t75" id="docshape52" stroked="false">
              <v:imagedata r:id="rId22" o:title=""/>
            </v:shape>
            <v:line style="position:absolute" from="1298,6464" to="1298,120" stroked="true" strokeweight="6.249791pt" strokecolor="#000000">
              <v:stroke dashstyle="solid"/>
            </v:line>
            <v:shape style="position:absolute;left:6023;top:6483;width:1500;height:947" type="#_x0000_t75" id="docshape53" stroked="false">
              <v:imagedata r:id="rId23" o:title=""/>
            </v:shape>
            <v:line style="position:absolute" from="7447,6483" to="7447,120" stroked="true" strokeweight="6.490167pt" strokecolor="#000000">
              <v:stroke dashstyle="solid"/>
            </v:line>
            <v:shape style="position:absolute;left:4;top:4;width:8693;height:7421" id="docshape54" coordorigin="5,5" coordsize="8693,7421" path="m10,7425l10,5m8682,7425l8682,5m5,10l8697,10e" filled="false" stroked="true" strokeweight=".961335pt" strokecolor="#000000">
              <v:path arrowok="t"/>
              <v:stroke dashstyle="solid"/>
            </v:shape>
            <v:line style="position:absolute" from="1236,187" to="7524,187" stroked="true" strokeweight="6.968436pt" strokecolor="#000000">
              <v:stroke dashstyle="solid"/>
            </v:line>
            <v:line style="position:absolute" from="2832,6579" to="6024,6579" stroked="true" strokeweight="6.728145pt" strokecolor="#000000">
              <v:stroke dashstyle="solid"/>
            </v:line>
            <v:line style="position:absolute" from="5,7401" to="1216,7401" stroked="true" strokeweight="1.201454pt" strokecolor="#000000">
              <v:stroke dashstyle="solid"/>
            </v:line>
            <v:shape style="position:absolute;left:0;top:0;width:8697;height:7430" type="#_x0000_t202" id="docshape55" filled="false" stroked="false">
              <v:textbox inset="0,0,0,0">
                <w:txbxContent>
                  <w:p>
                    <w:pPr>
                      <w:spacing w:line="240" w:lineRule="auto" w:before="9" w:after="0"/>
                      <w:rPr>
                        <w:sz w:val="28"/>
                      </w:rPr>
                    </w:pPr>
                  </w:p>
                  <w:p>
                    <w:pPr>
                      <w:spacing w:line="240" w:lineRule="auto"/>
                      <w:ind w:left="1600" w:right="0" w:firstLine="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drawing>
                        <wp:inline distT="0" distB="0" distL="0" distR="0">
                          <wp:extent cx="3451564" cy="2596896"/>
                          <wp:effectExtent l="0" t="0" r="0" b="0"/>
                          <wp:docPr id="1" name="image20.png"/>
                          <wp:cNvGraphicFramePr>
                            <a:graphicFrameLocks noChangeAspect="1"/>
                          </wp:cNvGraphicFramePr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2" name="image20.png"/>
                                  <pic:cNvPicPr/>
                                </pic:nvPicPr>
                                <pic:blipFill>
                                  <a:blip r:embed="rId24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51564" cy="25968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20"/>
                      </w:rPr>
                    </w:r>
                  </w:p>
                  <w:p>
                    <w:pPr>
                      <w:spacing w:before="78"/>
                      <w:ind w:left="1729" w:right="2139" w:firstLine="0"/>
                      <w:jc w:val="center"/>
                      <w:rPr>
                        <w:rFonts w:ascii="Times New Roman"/>
                        <w:sz w:val="144"/>
                      </w:rPr>
                    </w:pPr>
                    <w:r>
                      <w:rPr>
                        <w:rFonts w:ascii="Times New Roman"/>
                        <w:color w:val="1C180C"/>
                        <w:w w:val="200"/>
                        <w:sz w:val="144"/>
                      </w:rPr>
                      <w:t>0</w:t>
                    </w:r>
                    <w:r>
                      <w:rPr>
                        <w:rFonts w:ascii="Times New Roman"/>
                        <w:color w:val="999997"/>
                        <w:w w:val="200"/>
                        <w:sz w:val="144"/>
                      </w:rPr>
                      <w:t>-</w:t>
                    </w:r>
                    <w:r>
                      <w:rPr>
                        <w:rFonts w:ascii="Times New Roman"/>
                        <w:color w:val="A19C7B"/>
                        <w:w w:val="200"/>
                        <w:sz w:val="144"/>
                      </w:rPr>
                      <w:t>-</w:t>
                    </w:r>
                    <w:r>
                      <w:rPr>
                        <w:rFonts w:ascii="Times New Roman"/>
                        <w:color w:val="1C180C"/>
                        <w:spacing w:val="-10"/>
                        <w:w w:val="200"/>
                        <w:sz w:val="144"/>
                      </w:rPr>
                      <w:t>0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sectPr>
      <w:pgSz w:w="12240" w:h="15840"/>
      <w:pgMar w:top="1400" w:bottom="280" w:left="13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o"/>
      <w:lvlJc w:val="left"/>
      <w:pPr>
        <w:ind w:left="156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▪"/>
      <w:lvlJc w:val="left"/>
      <w:pPr>
        <w:ind w:left="2281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1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2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57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9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2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9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2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20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561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customXml" Target="../customXml/item1.xml"/><Relationship Id="rId3" Type="http://schemas.openxmlformats.org/officeDocument/2006/relationships/theme" Target="theme/theme1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numbering" Target="numbering.xml"/><Relationship Id="rId2" Type="http://schemas.openxmlformats.org/officeDocument/2006/relationships/fontTable" Target="fontTable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1E8BAF-2171-4BB2-84B1-9E08067588CB}"/>
</file>

<file path=customXml/itemProps2.xml><?xml version="1.0" encoding="utf-8"?>
<ds:datastoreItem xmlns:ds="http://schemas.openxmlformats.org/officeDocument/2006/customXml" ds:itemID="{31C5CDEE-BAC7-4868-B46B-50056DE8AF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dcterms:created xsi:type="dcterms:W3CDTF">2024-07-23T19:45:08Z</dcterms:created>
  <dcterms:modified xsi:type="dcterms:W3CDTF">2024-07-23T19:45:08Z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2024-07-23T00:00:00Z</vt:filetime>
  </property>
  <property fmtid="{D5CDD505-2E9C-101B-9397-08002B2CF9AE}" pid="3" name="Creator">
    <vt:lpwstr>Adobe Acrobat Pro (32-bit) 22.3.20314</vt:lpwstr>
  </property>
  <property fmtid="{D5CDD505-2E9C-101B-9397-08002B2CF9AE}" pid="4" name="LastSaved">
    <vt:filetime>2024-07-23T00:00:00Z</vt:filetime>
  </property>
  <property fmtid="{D5CDD505-2E9C-101B-9397-08002B2CF9AE}" pid="5" name="Producer">
    <vt:lpwstr>Adobe PDF Library 22.3.90</vt:lpwstr>
  </property>
</Properties>
</file>