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655"/>
        <w:gridCol w:w="3638"/>
        <w:gridCol w:w="3630"/>
      </w:tblGrid>
      <w:tr w:rsidR="6D47F32D" w:rsidRPr="00A6610D" w14:paraId="3D0287D1" w14:textId="77777777" w:rsidTr="50E05CF6">
        <w:trPr>
          <w:trHeight w:val="540"/>
        </w:trPr>
        <w:tc>
          <w:tcPr>
            <w:tcW w:w="2655" w:type="dxa"/>
            <w:shd w:val="clear" w:color="auto" w:fill="FFFFFF" w:themeFill="background1"/>
            <w:tcMar>
              <w:top w:w="0" w:type="dxa"/>
              <w:left w:w="100" w:type="dxa"/>
              <w:bottom w:w="0" w:type="dxa"/>
              <w:right w:w="100" w:type="dxa"/>
            </w:tcMar>
          </w:tcPr>
          <w:p w14:paraId="790761AD" w14:textId="6D381CF3" w:rsidR="1B9B8213" w:rsidRDefault="1B9B8213" w:rsidP="6D47F32D">
            <w:pPr>
              <w:rPr>
                <w:rFonts w:asciiTheme="majorHAnsi" w:eastAsiaTheme="majorEastAsia" w:hAnsiTheme="majorHAnsi" w:cstheme="majorBidi"/>
                <w:b/>
                <w:sz w:val="32"/>
                <w:szCs w:val="32"/>
              </w:rPr>
            </w:pPr>
            <w:r w:rsidRPr="672D0CE3">
              <w:rPr>
                <w:rFonts w:asciiTheme="majorHAnsi" w:eastAsiaTheme="majorEastAsia" w:hAnsiTheme="majorHAnsi" w:cstheme="majorBidi"/>
                <w:b/>
                <w:sz w:val="32"/>
                <w:szCs w:val="32"/>
              </w:rPr>
              <w:t xml:space="preserve">Grade: </w:t>
            </w:r>
            <w:r w:rsidR="00237C56" w:rsidRPr="672D0CE3">
              <w:rPr>
                <w:rFonts w:asciiTheme="majorHAnsi" w:eastAsiaTheme="majorEastAsia" w:hAnsiTheme="majorHAnsi" w:cstheme="majorBidi"/>
                <w:b/>
                <w:sz w:val="32"/>
                <w:szCs w:val="32"/>
              </w:rPr>
              <w:t>Two</w:t>
            </w:r>
          </w:p>
        </w:tc>
        <w:tc>
          <w:tcPr>
            <w:tcW w:w="3638" w:type="dxa"/>
            <w:tcMar>
              <w:top w:w="0" w:type="dxa"/>
              <w:left w:w="100" w:type="dxa"/>
              <w:bottom w:w="0" w:type="dxa"/>
              <w:right w:w="100" w:type="dxa"/>
            </w:tcMar>
          </w:tcPr>
          <w:p w14:paraId="3353675E" w14:textId="36151EC6" w:rsidR="1B9B8213" w:rsidRDefault="1B9B8213" w:rsidP="6D47F32D">
            <w:pPr>
              <w:spacing w:line="240" w:lineRule="auto"/>
              <w:rPr>
                <w:rFonts w:asciiTheme="majorHAnsi" w:eastAsiaTheme="majorEastAsia" w:hAnsiTheme="majorHAnsi" w:cstheme="majorBidi"/>
                <w:b/>
                <w:sz w:val="32"/>
                <w:szCs w:val="32"/>
              </w:rPr>
            </w:pPr>
            <w:r w:rsidRPr="6D47F32D">
              <w:rPr>
                <w:rFonts w:asciiTheme="majorHAnsi" w:eastAsiaTheme="majorEastAsia" w:hAnsiTheme="majorHAnsi" w:cstheme="majorBidi"/>
                <w:b/>
                <w:sz w:val="32"/>
                <w:szCs w:val="32"/>
              </w:rPr>
              <w:t>Lesson</w:t>
            </w:r>
            <w:r w:rsidR="000723BC">
              <w:rPr>
                <w:rFonts w:asciiTheme="majorHAnsi" w:eastAsiaTheme="majorEastAsia" w:hAnsiTheme="majorHAnsi" w:cstheme="majorBidi"/>
                <w:b/>
                <w:sz w:val="32"/>
                <w:szCs w:val="32"/>
              </w:rPr>
              <w:t>:</w:t>
            </w:r>
            <w:r w:rsidRPr="6D47F32D">
              <w:rPr>
                <w:rFonts w:asciiTheme="majorHAnsi" w:eastAsiaTheme="majorEastAsia" w:hAnsiTheme="majorHAnsi" w:cstheme="majorBidi"/>
                <w:b/>
                <w:sz w:val="32"/>
                <w:szCs w:val="32"/>
              </w:rPr>
              <w:t xml:space="preserve"> </w:t>
            </w:r>
            <w:r w:rsidR="00E059A3">
              <w:rPr>
                <w:rFonts w:asciiTheme="majorHAnsi" w:eastAsiaTheme="majorEastAsia" w:hAnsiTheme="majorHAnsi" w:cstheme="majorBidi"/>
                <w:b/>
                <w:sz w:val="32"/>
                <w:szCs w:val="32"/>
              </w:rPr>
              <w:t>2</w:t>
            </w:r>
            <w:r w:rsidRPr="6D47F32D">
              <w:rPr>
                <w:rFonts w:asciiTheme="majorHAnsi" w:eastAsiaTheme="majorEastAsia" w:hAnsiTheme="majorHAnsi" w:cstheme="majorBidi"/>
                <w:b/>
                <w:sz w:val="32"/>
                <w:szCs w:val="32"/>
              </w:rPr>
              <w:t xml:space="preserve">                          </w:t>
            </w:r>
          </w:p>
        </w:tc>
        <w:tc>
          <w:tcPr>
            <w:tcW w:w="3630" w:type="dxa"/>
            <w:tcMar>
              <w:top w:w="0" w:type="dxa"/>
              <w:left w:w="100" w:type="dxa"/>
              <w:bottom w:w="0" w:type="dxa"/>
              <w:right w:w="100" w:type="dxa"/>
            </w:tcMar>
          </w:tcPr>
          <w:p w14:paraId="109701B7" w14:textId="7CEB3A2C" w:rsidR="1B9B8213" w:rsidRDefault="1B9B8213" w:rsidP="00A6610D">
            <w:pPr>
              <w:spacing w:line="240" w:lineRule="auto"/>
              <w:rPr>
                <w:rFonts w:asciiTheme="majorHAnsi" w:eastAsiaTheme="majorEastAsia" w:hAnsiTheme="majorHAnsi" w:cstheme="majorBidi"/>
                <w:b/>
                <w:sz w:val="32"/>
                <w:szCs w:val="32"/>
              </w:rPr>
            </w:pPr>
            <w:r w:rsidRPr="000723BC">
              <w:rPr>
                <w:rFonts w:asciiTheme="majorHAnsi" w:eastAsiaTheme="majorEastAsia" w:hAnsiTheme="majorHAnsi" w:cstheme="majorBidi"/>
                <w:b/>
                <w:sz w:val="32"/>
                <w:szCs w:val="32"/>
              </w:rPr>
              <w:t>Topic:</w:t>
            </w:r>
            <w:r w:rsidRPr="6D47F32D">
              <w:rPr>
                <w:rFonts w:asciiTheme="majorHAnsi" w:eastAsiaTheme="majorEastAsia" w:hAnsiTheme="majorHAnsi" w:cstheme="majorBidi"/>
                <w:b/>
                <w:sz w:val="32"/>
                <w:szCs w:val="32"/>
              </w:rPr>
              <w:t xml:space="preserve"> </w:t>
            </w:r>
            <w:r w:rsidR="00E059A3">
              <w:rPr>
                <w:rFonts w:asciiTheme="majorHAnsi" w:eastAsiaTheme="majorEastAsia" w:hAnsiTheme="majorHAnsi" w:cstheme="majorBidi"/>
                <w:b/>
                <w:sz w:val="32"/>
                <w:szCs w:val="32"/>
              </w:rPr>
              <w:t>Stranger Awareness</w:t>
            </w:r>
            <w:r w:rsidRPr="6D47F32D">
              <w:rPr>
                <w:rFonts w:asciiTheme="majorHAnsi" w:eastAsiaTheme="majorEastAsia" w:hAnsiTheme="majorHAnsi" w:cstheme="majorBidi"/>
                <w:b/>
                <w:sz w:val="32"/>
                <w:szCs w:val="32"/>
              </w:rPr>
              <w:t xml:space="preserve">   </w:t>
            </w:r>
          </w:p>
        </w:tc>
      </w:tr>
      <w:tr w:rsidR="00216304" w:rsidRPr="00A6610D" w14:paraId="2BC9BD88" w14:textId="77777777" w:rsidTr="50E05CF6">
        <w:trPr>
          <w:trHeight w:val="540"/>
        </w:trPr>
        <w:tc>
          <w:tcPr>
            <w:tcW w:w="2655" w:type="dxa"/>
            <w:shd w:val="clear" w:color="auto" w:fill="FFFFFF" w:themeFill="background1"/>
            <w:tcMar>
              <w:top w:w="0" w:type="dxa"/>
              <w:left w:w="100" w:type="dxa"/>
              <w:bottom w:w="0" w:type="dxa"/>
              <w:right w:w="100" w:type="dxa"/>
            </w:tcMar>
          </w:tcPr>
          <w:p w14:paraId="4DE7ADF1" w14:textId="771BCBD9" w:rsidR="00216304" w:rsidRPr="00A6610D" w:rsidRDefault="009130E1" w:rsidP="6D47F32D">
            <w:pPr>
              <w:rPr>
                <w:rFonts w:asciiTheme="majorHAnsi" w:eastAsia="Calibri" w:hAnsiTheme="majorHAnsi" w:cstheme="majorHAnsi"/>
                <w:sz w:val="24"/>
                <w:szCs w:val="24"/>
              </w:rPr>
            </w:pPr>
            <w:r w:rsidRPr="00A6610D">
              <w:rPr>
                <w:rFonts w:asciiTheme="majorHAnsi" w:eastAsia="Calibri" w:hAnsiTheme="majorHAnsi" w:cstheme="majorHAnsi"/>
                <w:b/>
                <w:sz w:val="24"/>
                <w:szCs w:val="24"/>
              </w:rPr>
              <w:t>Virginia Standards of Learning</w:t>
            </w:r>
          </w:p>
        </w:tc>
        <w:tc>
          <w:tcPr>
            <w:tcW w:w="7268" w:type="dxa"/>
            <w:gridSpan w:val="2"/>
            <w:tcMar>
              <w:top w:w="0" w:type="dxa"/>
              <w:left w:w="100" w:type="dxa"/>
              <w:bottom w:w="0" w:type="dxa"/>
              <w:right w:w="100" w:type="dxa"/>
            </w:tcMar>
          </w:tcPr>
          <w:p w14:paraId="211A85DE" w14:textId="77777777" w:rsidR="00324B28" w:rsidRPr="00A6610D" w:rsidRDefault="00324B28" w:rsidP="00324B28">
            <w:pPr>
              <w:rPr>
                <w:rFonts w:asciiTheme="majorHAnsi" w:eastAsia="Calibri" w:hAnsiTheme="majorHAnsi" w:cstheme="majorHAnsi"/>
                <w:color w:val="000000" w:themeColor="text1"/>
                <w:sz w:val="24"/>
                <w:szCs w:val="24"/>
              </w:rPr>
            </w:pPr>
            <w:r w:rsidRPr="00A6610D">
              <w:rPr>
                <w:rFonts w:asciiTheme="majorHAnsi" w:eastAsia="Calibri" w:hAnsiTheme="majorHAnsi" w:cstheme="majorHAnsi"/>
                <w:color w:val="000000" w:themeColor="text1"/>
                <w:sz w:val="24"/>
                <w:szCs w:val="24"/>
              </w:rPr>
              <w:t>English:</w:t>
            </w:r>
          </w:p>
          <w:p w14:paraId="118E6959" w14:textId="77777777" w:rsidR="00324B28" w:rsidRPr="00A6610D" w:rsidRDefault="00324B28" w:rsidP="00324B28">
            <w:pPr>
              <w:rPr>
                <w:rFonts w:asciiTheme="majorHAnsi" w:eastAsia="Calibri" w:hAnsiTheme="majorHAnsi" w:cstheme="majorHAnsi"/>
                <w:color w:val="000000" w:themeColor="text1"/>
                <w:sz w:val="24"/>
                <w:szCs w:val="24"/>
              </w:rPr>
            </w:pPr>
            <w:r w:rsidRPr="00A6610D">
              <w:rPr>
                <w:rFonts w:asciiTheme="majorHAnsi" w:eastAsia="Calibri" w:hAnsiTheme="majorHAnsi" w:cstheme="majorHAnsi"/>
                <w:color w:val="000000" w:themeColor="text1"/>
                <w:sz w:val="24"/>
                <w:szCs w:val="24"/>
              </w:rPr>
              <w:t>2.2, 2.3</w:t>
            </w:r>
          </w:p>
          <w:p w14:paraId="1F6C2AB0" w14:textId="77777777" w:rsidR="00324B28" w:rsidRPr="00A6610D" w:rsidRDefault="00324B28" w:rsidP="00324B28">
            <w:pPr>
              <w:rPr>
                <w:rFonts w:asciiTheme="majorHAnsi" w:eastAsia="Calibri" w:hAnsiTheme="majorHAnsi" w:cstheme="majorHAnsi"/>
                <w:color w:val="000000" w:themeColor="text1"/>
                <w:sz w:val="24"/>
                <w:szCs w:val="24"/>
              </w:rPr>
            </w:pPr>
            <w:r w:rsidRPr="00A6610D">
              <w:rPr>
                <w:rFonts w:asciiTheme="majorHAnsi" w:eastAsia="Calibri" w:hAnsiTheme="majorHAnsi" w:cstheme="majorHAnsi"/>
                <w:color w:val="000000" w:themeColor="text1"/>
                <w:sz w:val="24"/>
                <w:szCs w:val="24"/>
              </w:rPr>
              <w:t>Health:</w:t>
            </w:r>
          </w:p>
          <w:p w14:paraId="565C3E2A" w14:textId="13AE73FD" w:rsidR="00216304" w:rsidRPr="00A6610D" w:rsidRDefault="00324B28" w:rsidP="00324B28">
            <w:pPr>
              <w:spacing w:line="240" w:lineRule="auto"/>
              <w:rPr>
                <w:rFonts w:asciiTheme="majorHAnsi" w:eastAsia="Calibri" w:hAnsiTheme="majorHAnsi" w:cstheme="majorHAnsi"/>
                <w:sz w:val="24"/>
                <w:szCs w:val="24"/>
              </w:rPr>
            </w:pPr>
            <w:r w:rsidRPr="00A6610D">
              <w:rPr>
                <w:rFonts w:asciiTheme="majorHAnsi" w:eastAsia="Calibri" w:hAnsiTheme="majorHAnsi" w:cstheme="majorHAnsi"/>
                <w:color w:val="000000" w:themeColor="text1"/>
                <w:sz w:val="24"/>
                <w:szCs w:val="24"/>
              </w:rPr>
              <w:t>2.1, 2.2, 2.3</w:t>
            </w:r>
          </w:p>
        </w:tc>
      </w:tr>
      <w:tr w:rsidR="00216304" w:rsidRPr="00A6610D" w14:paraId="7B4BF4FC" w14:textId="77777777" w:rsidTr="50E05CF6">
        <w:trPr>
          <w:trHeight w:val="285"/>
        </w:trPr>
        <w:tc>
          <w:tcPr>
            <w:tcW w:w="2655" w:type="dxa"/>
            <w:shd w:val="clear" w:color="auto" w:fill="FFFFFF" w:themeFill="background1"/>
            <w:tcMar>
              <w:top w:w="0" w:type="dxa"/>
              <w:left w:w="100" w:type="dxa"/>
              <w:bottom w:w="0" w:type="dxa"/>
              <w:right w:w="100" w:type="dxa"/>
            </w:tcMar>
          </w:tcPr>
          <w:p w14:paraId="253E6C07" w14:textId="77777777" w:rsidR="00216304" w:rsidRPr="00A6610D" w:rsidRDefault="000B7792" w:rsidP="6D47F32D">
            <w:pPr>
              <w:rPr>
                <w:rFonts w:asciiTheme="majorHAnsi" w:eastAsia="Calibri" w:hAnsiTheme="majorHAnsi" w:cstheme="majorHAnsi"/>
                <w:b/>
                <w:bCs/>
                <w:sz w:val="24"/>
                <w:szCs w:val="24"/>
              </w:rPr>
            </w:pPr>
            <w:r w:rsidRPr="00A6610D">
              <w:rPr>
                <w:rFonts w:asciiTheme="majorHAnsi" w:eastAsia="Calibri" w:hAnsiTheme="majorHAnsi" w:cstheme="majorHAnsi"/>
                <w:b/>
                <w:bCs/>
                <w:sz w:val="24"/>
                <w:szCs w:val="24"/>
              </w:rPr>
              <w:t>Materials Needed</w:t>
            </w:r>
          </w:p>
        </w:tc>
        <w:tc>
          <w:tcPr>
            <w:tcW w:w="7268" w:type="dxa"/>
            <w:gridSpan w:val="2"/>
            <w:tcMar>
              <w:top w:w="0" w:type="dxa"/>
              <w:left w:w="100" w:type="dxa"/>
              <w:bottom w:w="0" w:type="dxa"/>
              <w:right w:w="100" w:type="dxa"/>
            </w:tcMar>
          </w:tcPr>
          <w:p w14:paraId="0A65A420" w14:textId="613CC3E0" w:rsidR="00784988" w:rsidRPr="00A6610D" w:rsidRDefault="51AA86AF" w:rsidP="50E05CF6">
            <w:pPr>
              <w:pStyle w:val="ListParagraph"/>
              <w:numPr>
                <w:ilvl w:val="0"/>
                <w:numId w:val="27"/>
              </w:numPr>
              <w:rPr>
                <w:rFonts w:asciiTheme="majorHAnsi" w:eastAsia="Calibri" w:hAnsiTheme="majorHAnsi" w:cstheme="majorBidi"/>
                <w:color w:val="374151"/>
                <w:sz w:val="24"/>
                <w:szCs w:val="24"/>
              </w:rPr>
            </w:pPr>
            <w:r w:rsidRPr="50E05CF6">
              <w:rPr>
                <w:rFonts w:asciiTheme="majorHAnsi" w:eastAsia="Calibri" w:hAnsiTheme="majorHAnsi" w:cstheme="majorBidi"/>
                <w:color w:val="000000" w:themeColor="text1"/>
                <w:sz w:val="24"/>
                <w:szCs w:val="24"/>
              </w:rPr>
              <w:t>Stranger awareness pledge h</w:t>
            </w:r>
            <w:r w:rsidR="003F26DD" w:rsidRPr="50E05CF6">
              <w:rPr>
                <w:rFonts w:asciiTheme="majorHAnsi" w:eastAsia="Calibri" w:hAnsiTheme="majorHAnsi" w:cstheme="majorBidi"/>
                <w:color w:val="000000" w:themeColor="text1"/>
                <w:sz w:val="24"/>
                <w:szCs w:val="24"/>
              </w:rPr>
              <w:t>andout</w:t>
            </w:r>
          </w:p>
          <w:p w14:paraId="05CD26BC" w14:textId="11338D6B" w:rsidR="00784988" w:rsidRPr="00A6610D" w:rsidRDefault="79B2A471" w:rsidP="50E05CF6">
            <w:pPr>
              <w:pStyle w:val="ListParagraph"/>
              <w:numPr>
                <w:ilvl w:val="0"/>
                <w:numId w:val="27"/>
              </w:numPr>
              <w:rPr>
                <w:rFonts w:asciiTheme="majorHAnsi" w:eastAsia="Calibri" w:hAnsiTheme="majorHAnsi" w:cstheme="majorBidi"/>
                <w:color w:val="374151"/>
                <w:sz w:val="24"/>
                <w:szCs w:val="24"/>
              </w:rPr>
            </w:pPr>
            <w:r w:rsidRPr="50E05CF6">
              <w:rPr>
                <w:rFonts w:asciiTheme="majorHAnsi" w:eastAsia="Calibri" w:hAnsiTheme="majorHAnsi" w:cstheme="majorBidi"/>
                <w:color w:val="000000" w:themeColor="text1"/>
                <w:sz w:val="24"/>
                <w:szCs w:val="24"/>
              </w:rPr>
              <w:t>Crayons or markers for students</w:t>
            </w:r>
          </w:p>
          <w:p w14:paraId="54988C51" w14:textId="03B812C4" w:rsidR="00784988" w:rsidRPr="00A6610D" w:rsidRDefault="79B2A471" w:rsidP="50E05CF6">
            <w:pPr>
              <w:pStyle w:val="ListParagraph"/>
              <w:numPr>
                <w:ilvl w:val="0"/>
                <w:numId w:val="27"/>
              </w:numPr>
              <w:rPr>
                <w:rFonts w:asciiTheme="majorHAnsi" w:eastAsia="Calibri" w:hAnsiTheme="majorHAnsi" w:cstheme="majorBidi"/>
                <w:color w:val="374151"/>
                <w:sz w:val="24"/>
                <w:szCs w:val="24"/>
              </w:rPr>
            </w:pPr>
            <w:r w:rsidRPr="50E05CF6">
              <w:rPr>
                <w:rFonts w:asciiTheme="majorHAnsi" w:eastAsia="Calibri" w:hAnsiTheme="majorHAnsi" w:cstheme="majorBidi"/>
                <w:color w:val="000000" w:themeColor="text1"/>
                <w:sz w:val="24"/>
                <w:szCs w:val="24"/>
              </w:rPr>
              <w:t>Chart paper or whiteboard and markers</w:t>
            </w:r>
          </w:p>
        </w:tc>
      </w:tr>
      <w:tr w:rsidR="00216304" w:rsidRPr="00A6610D" w14:paraId="27A10CD2" w14:textId="77777777" w:rsidTr="50E05CF6">
        <w:trPr>
          <w:trHeight w:val="285"/>
        </w:trPr>
        <w:tc>
          <w:tcPr>
            <w:tcW w:w="2655" w:type="dxa"/>
            <w:shd w:val="clear" w:color="auto" w:fill="FFFFFF" w:themeFill="background1"/>
            <w:tcMar>
              <w:top w:w="0" w:type="dxa"/>
              <w:left w:w="100" w:type="dxa"/>
              <w:bottom w:w="0" w:type="dxa"/>
              <w:right w:w="100" w:type="dxa"/>
            </w:tcMar>
          </w:tcPr>
          <w:p w14:paraId="2C026787" w14:textId="1A82BF65" w:rsidR="00216304" w:rsidRPr="00A6610D" w:rsidRDefault="000B7792" w:rsidP="6D47F32D">
            <w:pPr>
              <w:rPr>
                <w:rFonts w:asciiTheme="majorHAnsi" w:eastAsia="Calibri" w:hAnsiTheme="majorHAnsi" w:cstheme="majorHAnsi"/>
                <w:sz w:val="24"/>
                <w:szCs w:val="24"/>
              </w:rPr>
            </w:pPr>
            <w:r w:rsidRPr="00A6610D">
              <w:rPr>
                <w:rFonts w:asciiTheme="majorHAnsi" w:eastAsia="Calibri" w:hAnsiTheme="majorHAnsi" w:cstheme="majorHAnsi"/>
                <w:b/>
                <w:bCs/>
                <w:sz w:val="24"/>
                <w:szCs w:val="24"/>
              </w:rPr>
              <w:t>Learning Objectives</w:t>
            </w:r>
          </w:p>
        </w:tc>
        <w:tc>
          <w:tcPr>
            <w:tcW w:w="7268" w:type="dxa"/>
            <w:gridSpan w:val="2"/>
            <w:tcMar>
              <w:top w:w="0" w:type="dxa"/>
              <w:left w:w="100" w:type="dxa"/>
              <w:bottom w:w="0" w:type="dxa"/>
              <w:right w:w="100" w:type="dxa"/>
            </w:tcMar>
          </w:tcPr>
          <w:p w14:paraId="7896D3E9" w14:textId="77777777" w:rsidR="003F26DD" w:rsidRPr="00A6610D" w:rsidRDefault="003F26DD" w:rsidP="002B4998">
            <w:pPr>
              <w:pStyle w:val="ListParagraph"/>
              <w:numPr>
                <w:ilvl w:val="0"/>
                <w:numId w:val="27"/>
              </w:numPr>
              <w:spacing w:line="240" w:lineRule="auto"/>
              <w:rPr>
                <w:rFonts w:asciiTheme="majorHAnsi" w:eastAsia="Calibri" w:hAnsiTheme="majorHAnsi" w:cstheme="majorHAnsi"/>
                <w:b/>
                <w:bCs/>
                <w:color w:val="000000" w:themeColor="text1"/>
                <w:sz w:val="24"/>
                <w:szCs w:val="24"/>
                <w:highlight w:val="white"/>
              </w:rPr>
            </w:pPr>
            <w:r w:rsidRPr="50E05CF6">
              <w:rPr>
                <w:rFonts w:asciiTheme="majorHAnsi" w:eastAsia="Calibri" w:hAnsiTheme="majorHAnsi" w:cstheme="majorBidi"/>
                <w:color w:val="000000" w:themeColor="text1"/>
                <w:sz w:val="24"/>
                <w:szCs w:val="24"/>
                <w:highlight w:val="white"/>
              </w:rPr>
              <w:t xml:space="preserve">Define a stranger and an acquaintance. </w:t>
            </w:r>
          </w:p>
          <w:p w14:paraId="4D4C9AFD" w14:textId="77777777" w:rsidR="003F26DD" w:rsidRPr="00A6610D" w:rsidRDefault="003F26DD" w:rsidP="002B4998">
            <w:pPr>
              <w:pStyle w:val="ListParagraph"/>
              <w:numPr>
                <w:ilvl w:val="0"/>
                <w:numId w:val="27"/>
              </w:numPr>
              <w:spacing w:line="240" w:lineRule="auto"/>
              <w:rPr>
                <w:rFonts w:asciiTheme="majorHAnsi" w:eastAsia="Calibri" w:hAnsiTheme="majorHAnsi" w:cstheme="majorHAnsi"/>
                <w:b/>
                <w:bCs/>
                <w:color w:val="000000" w:themeColor="text1"/>
                <w:sz w:val="24"/>
                <w:szCs w:val="24"/>
                <w:highlight w:val="white"/>
                <w:lang w:val="en-US"/>
              </w:rPr>
            </w:pPr>
            <w:r w:rsidRPr="50E05CF6">
              <w:rPr>
                <w:rFonts w:asciiTheme="majorHAnsi" w:eastAsia="Calibri" w:hAnsiTheme="majorHAnsi" w:cstheme="majorBidi"/>
                <w:color w:val="000000" w:themeColor="text1"/>
                <w:sz w:val="24"/>
                <w:szCs w:val="24"/>
                <w:highlight w:val="white"/>
                <w:lang w:val="en-US"/>
              </w:rPr>
              <w:t xml:space="preserve">Explain where strangers are found (including the internet).  </w:t>
            </w:r>
          </w:p>
          <w:p w14:paraId="0EE2B3CE" w14:textId="77777777" w:rsidR="003F26DD" w:rsidRPr="00A6610D" w:rsidRDefault="003F26DD" w:rsidP="002B4998">
            <w:pPr>
              <w:pStyle w:val="ListParagraph"/>
              <w:numPr>
                <w:ilvl w:val="0"/>
                <w:numId w:val="27"/>
              </w:numPr>
              <w:spacing w:line="240" w:lineRule="auto"/>
              <w:rPr>
                <w:rFonts w:asciiTheme="majorHAnsi" w:eastAsia="Calibri" w:hAnsiTheme="majorHAnsi" w:cstheme="majorHAnsi"/>
                <w:b/>
                <w:color w:val="000000" w:themeColor="text1"/>
                <w:sz w:val="24"/>
                <w:szCs w:val="24"/>
                <w:highlight w:val="white"/>
              </w:rPr>
            </w:pPr>
            <w:r w:rsidRPr="50E05CF6">
              <w:rPr>
                <w:rFonts w:asciiTheme="majorHAnsi" w:eastAsia="Calibri" w:hAnsiTheme="majorHAnsi" w:cstheme="majorBidi"/>
                <w:color w:val="000000" w:themeColor="text1"/>
                <w:sz w:val="24"/>
                <w:szCs w:val="24"/>
                <w:highlight w:val="white"/>
              </w:rPr>
              <w:t>List rules and precautions for interacting with strangers.</w:t>
            </w:r>
          </w:p>
          <w:p w14:paraId="4A2C7C15" w14:textId="2A189BC9" w:rsidR="00216304" w:rsidRPr="00A6610D" w:rsidRDefault="003F26DD" w:rsidP="002B4998">
            <w:pPr>
              <w:pStyle w:val="ListParagraph"/>
              <w:numPr>
                <w:ilvl w:val="0"/>
                <w:numId w:val="27"/>
              </w:numPr>
              <w:spacing w:line="240" w:lineRule="auto"/>
              <w:rPr>
                <w:rFonts w:asciiTheme="majorHAnsi" w:eastAsia="Calibri" w:hAnsiTheme="majorHAnsi" w:cstheme="majorHAnsi"/>
                <w:b/>
                <w:bCs/>
                <w:sz w:val="24"/>
                <w:szCs w:val="24"/>
                <w:highlight w:val="white"/>
              </w:rPr>
            </w:pPr>
            <w:r w:rsidRPr="50E05CF6">
              <w:rPr>
                <w:rFonts w:asciiTheme="majorHAnsi" w:eastAsia="Calibri" w:hAnsiTheme="majorHAnsi" w:cstheme="majorBidi"/>
                <w:color w:val="000000" w:themeColor="text1"/>
                <w:sz w:val="24"/>
                <w:szCs w:val="24"/>
                <w:highlight w:val="white"/>
              </w:rPr>
              <w:t>Discuss plans of action to equip students to stay safe</w:t>
            </w:r>
            <w:r w:rsidRPr="50E05CF6">
              <w:rPr>
                <w:rFonts w:asciiTheme="majorHAnsi" w:eastAsia="Calibri" w:hAnsiTheme="majorHAnsi" w:cstheme="majorBidi"/>
                <w:b/>
                <w:bCs/>
                <w:color w:val="000000" w:themeColor="text1"/>
                <w:sz w:val="24"/>
                <w:szCs w:val="24"/>
                <w:highlight w:val="white"/>
              </w:rPr>
              <w:t>.</w:t>
            </w:r>
          </w:p>
        </w:tc>
      </w:tr>
      <w:tr w:rsidR="003140AD" w:rsidRPr="00A6610D" w14:paraId="60F13B34" w14:textId="77777777" w:rsidTr="50E05CF6">
        <w:trPr>
          <w:trHeight w:val="1584"/>
        </w:trPr>
        <w:tc>
          <w:tcPr>
            <w:tcW w:w="2655" w:type="dxa"/>
            <w:shd w:val="clear" w:color="auto" w:fill="FFFFFF" w:themeFill="background1"/>
            <w:tcMar>
              <w:top w:w="0" w:type="dxa"/>
              <w:left w:w="100" w:type="dxa"/>
              <w:bottom w:w="0" w:type="dxa"/>
              <w:right w:w="100" w:type="dxa"/>
            </w:tcMar>
          </w:tcPr>
          <w:p w14:paraId="08DF3A1F" w14:textId="4CC0E4BE" w:rsidR="003140AD" w:rsidRPr="00A6610D" w:rsidRDefault="003140AD" w:rsidP="003140AD">
            <w:pPr>
              <w:rPr>
                <w:rFonts w:asciiTheme="majorHAnsi" w:hAnsiTheme="majorHAnsi" w:cstheme="majorHAnsi"/>
              </w:rPr>
            </w:pPr>
            <w:r w:rsidRPr="00A6610D">
              <w:rPr>
                <w:rFonts w:asciiTheme="majorHAnsi" w:eastAsia="Calibri" w:hAnsiTheme="majorHAnsi" w:cstheme="majorHAnsi"/>
                <w:b/>
                <w:bCs/>
                <w:sz w:val="24"/>
                <w:szCs w:val="24"/>
              </w:rPr>
              <w:t>I DO</w:t>
            </w:r>
          </w:p>
        </w:tc>
        <w:tc>
          <w:tcPr>
            <w:tcW w:w="7268" w:type="dxa"/>
            <w:gridSpan w:val="2"/>
            <w:shd w:val="clear" w:color="auto" w:fill="auto"/>
            <w:tcMar>
              <w:top w:w="20" w:type="dxa"/>
              <w:left w:w="20" w:type="dxa"/>
              <w:bottom w:w="100" w:type="dxa"/>
              <w:right w:w="20" w:type="dxa"/>
            </w:tcMar>
          </w:tcPr>
          <w:p w14:paraId="2610F366" w14:textId="77777777" w:rsidR="004908E7" w:rsidRPr="00692677" w:rsidRDefault="004908E7" w:rsidP="004908E7">
            <w:pPr>
              <w:pBdr>
                <w:top w:val="none" w:sz="0" w:space="0" w:color="D9D9E3"/>
                <w:left w:val="none" w:sz="0" w:space="0" w:color="D9D9E3"/>
                <w:bottom w:val="none" w:sz="0" w:space="0" w:color="D9D9E3"/>
                <w:right w:val="none" w:sz="0" w:space="0" w:color="D9D9E3"/>
                <w:between w:val="none" w:sz="0" w:space="0" w:color="D9D9E3"/>
              </w:pBdr>
              <w:spacing w:line="240" w:lineRule="auto"/>
              <w:rPr>
                <w:rFonts w:ascii="Calibri" w:eastAsia="Calibri" w:hAnsi="Calibri" w:cs="Calibri"/>
                <w:b/>
                <w:bCs/>
                <w:color w:val="0E101A"/>
                <w:sz w:val="24"/>
                <w:szCs w:val="24"/>
                <w:highlight w:val="white"/>
                <w:lang w:val="en-US"/>
              </w:rPr>
            </w:pPr>
            <w:r w:rsidRPr="00692677">
              <w:rPr>
                <w:rFonts w:ascii="Calibri" w:eastAsia="Calibri" w:hAnsi="Calibri" w:cs="Calibri"/>
                <w:b/>
                <w:bCs/>
                <w:color w:val="0E101A"/>
                <w:sz w:val="24"/>
                <w:szCs w:val="24"/>
                <w:highlight w:val="white"/>
                <w:lang w:val="en-US"/>
              </w:rPr>
              <w:t>Introduce yourself.</w:t>
            </w:r>
          </w:p>
          <w:p w14:paraId="73566698" w14:textId="77777777" w:rsidR="004908E7" w:rsidRDefault="004908E7" w:rsidP="004908E7">
            <w:pPr>
              <w:pBdr>
                <w:top w:val="none" w:sz="0" w:space="0" w:color="D9D9E3"/>
                <w:left w:val="none" w:sz="0" w:space="0" w:color="D9D9E3"/>
                <w:bottom w:val="none" w:sz="0" w:space="0" w:color="D9D9E3"/>
                <w:right w:val="none" w:sz="0" w:space="0" w:color="D9D9E3"/>
                <w:between w:val="none" w:sz="0" w:space="0" w:color="D9D9E3"/>
              </w:pBdr>
              <w:spacing w:line="240" w:lineRule="auto"/>
              <w:rPr>
                <w:rFonts w:ascii="Calibri" w:eastAsia="Calibri" w:hAnsi="Calibri" w:cs="Calibri"/>
                <w:color w:val="0E101A"/>
                <w:sz w:val="24"/>
                <w:szCs w:val="24"/>
                <w:highlight w:val="white"/>
                <w:lang w:val="en-US"/>
              </w:rPr>
            </w:pPr>
            <w:r w:rsidRPr="7A12A7F3">
              <w:rPr>
                <w:rFonts w:ascii="Calibri" w:eastAsia="Calibri" w:hAnsi="Calibri" w:cs="Calibri"/>
                <w:color w:val="0E101A"/>
                <w:sz w:val="24"/>
                <w:szCs w:val="24"/>
                <w:highlight w:val="white"/>
                <w:lang w:val="en-US"/>
              </w:rPr>
              <w:t xml:space="preserve">Build a positive relationship with the students by sharing a fun fact about yourself. (For example: </w:t>
            </w:r>
            <w:r>
              <w:rPr>
                <w:rFonts w:ascii="Calibri" w:eastAsia="Calibri" w:hAnsi="Calibri" w:cs="Calibri"/>
                <w:color w:val="0E101A"/>
                <w:sz w:val="24"/>
                <w:szCs w:val="24"/>
                <w:highlight w:val="white"/>
                <w:lang w:val="en-US"/>
              </w:rPr>
              <w:t>y</w:t>
            </w:r>
            <w:r w:rsidRPr="7A12A7F3">
              <w:rPr>
                <w:rFonts w:ascii="Calibri" w:eastAsia="Calibri" w:hAnsi="Calibri" w:cs="Calibri"/>
                <w:color w:val="0E101A"/>
                <w:sz w:val="24"/>
                <w:szCs w:val="24"/>
                <w:highlight w:val="white"/>
                <w:lang w:val="en-US"/>
              </w:rPr>
              <w:t>our favorite ice</w:t>
            </w:r>
            <w:r>
              <w:rPr>
                <w:rFonts w:ascii="Calibri" w:eastAsia="Calibri" w:hAnsi="Calibri" w:cs="Calibri"/>
                <w:color w:val="0E101A"/>
                <w:sz w:val="24"/>
                <w:szCs w:val="24"/>
                <w:highlight w:val="white"/>
                <w:lang w:val="en-US"/>
              </w:rPr>
              <w:t xml:space="preserve"> </w:t>
            </w:r>
            <w:r w:rsidRPr="7A12A7F3">
              <w:rPr>
                <w:rFonts w:ascii="Calibri" w:eastAsia="Calibri" w:hAnsi="Calibri" w:cs="Calibri"/>
                <w:color w:val="0E101A"/>
                <w:sz w:val="24"/>
                <w:szCs w:val="24"/>
                <w:highlight w:val="white"/>
                <w:lang w:val="en-US"/>
              </w:rPr>
              <w:t>cream flavor, your favorite food, or your favorite color</w:t>
            </w:r>
            <w:r>
              <w:rPr>
                <w:rFonts w:ascii="Calibri" w:eastAsia="Calibri" w:hAnsi="Calibri" w:cs="Calibri"/>
                <w:color w:val="0E101A"/>
                <w:sz w:val="24"/>
                <w:szCs w:val="24"/>
                <w:highlight w:val="white"/>
                <w:lang w:val="en-US"/>
              </w:rPr>
              <w:t>, etc.</w:t>
            </w:r>
            <w:r w:rsidRPr="7A12A7F3">
              <w:rPr>
                <w:rFonts w:ascii="Calibri" w:eastAsia="Calibri" w:hAnsi="Calibri" w:cs="Calibri"/>
                <w:color w:val="0E101A"/>
                <w:sz w:val="24"/>
                <w:szCs w:val="24"/>
                <w:highlight w:val="white"/>
                <w:lang w:val="en-US"/>
              </w:rPr>
              <w:t>) Next, use the Learning</w:t>
            </w:r>
            <w:r>
              <w:rPr>
                <w:rFonts w:ascii="Calibri" w:eastAsia="Calibri" w:hAnsi="Calibri" w:cs="Calibri"/>
                <w:color w:val="0E101A"/>
                <w:sz w:val="24"/>
                <w:szCs w:val="24"/>
                <w:highlight w:val="white"/>
                <w:lang w:val="en-US"/>
              </w:rPr>
              <w:t>-</w:t>
            </w:r>
            <w:r w:rsidRPr="7A12A7F3">
              <w:rPr>
                <w:rFonts w:ascii="Calibri" w:eastAsia="Calibri" w:hAnsi="Calibri" w:cs="Calibri"/>
                <w:color w:val="0E101A"/>
                <w:sz w:val="24"/>
                <w:szCs w:val="24"/>
                <w:highlight w:val="white"/>
                <w:lang w:val="en-US"/>
              </w:rPr>
              <w:t xml:space="preserve">Ready Visuals and define the classroom expectations for when you visit. Say, “We will learn a lot about safety, responsibility, and respect within our school and community! When we are learning, we must be learning-ready! When we are learning-ready, we will: </w:t>
            </w:r>
          </w:p>
          <w:p w14:paraId="54AACD8D" w14:textId="77777777" w:rsidR="004908E7" w:rsidRPr="004168BE" w:rsidRDefault="004908E7" w:rsidP="004908E7">
            <w:pPr>
              <w:pStyle w:val="NormalWeb"/>
              <w:numPr>
                <w:ilvl w:val="0"/>
                <w:numId w:val="28"/>
              </w:numPr>
              <w:spacing w:before="0" w:beforeAutospacing="0" w:after="0" w:afterAutospacing="0"/>
              <w:rPr>
                <w:rFonts w:ascii="Calibri" w:eastAsia="Calibri" w:hAnsi="Calibri" w:cs="Calibri"/>
                <w:b/>
                <w:color w:val="0E101A"/>
              </w:rPr>
            </w:pPr>
            <w:r w:rsidRPr="004168BE">
              <w:rPr>
                <w:rFonts w:ascii="Calibri" w:eastAsia="Calibri" w:hAnsi="Calibri" w:cs="Calibri"/>
                <w:b/>
                <w:color w:val="0E101A"/>
              </w:rPr>
              <w:t>Keep our bodies in our own space!</w:t>
            </w:r>
          </w:p>
          <w:p w14:paraId="379C8FA3" w14:textId="77777777" w:rsidR="004908E7" w:rsidRPr="004168BE" w:rsidRDefault="004908E7" w:rsidP="004908E7">
            <w:pPr>
              <w:pStyle w:val="NormalWeb"/>
              <w:numPr>
                <w:ilvl w:val="0"/>
                <w:numId w:val="28"/>
              </w:numPr>
              <w:spacing w:before="0" w:beforeAutospacing="0" w:after="0" w:afterAutospacing="0"/>
              <w:rPr>
                <w:rFonts w:ascii="Calibri" w:eastAsia="Calibri" w:hAnsi="Calibri" w:cs="Calibri"/>
                <w:b/>
                <w:color w:val="0E101A"/>
              </w:rPr>
            </w:pPr>
            <w:r w:rsidRPr="004168BE">
              <w:rPr>
                <w:rFonts w:ascii="Calibri" w:eastAsia="Calibri" w:hAnsi="Calibri" w:cs="Calibri"/>
                <w:b/>
                <w:color w:val="0E101A"/>
              </w:rPr>
              <w:t>Use our quiet voices!</w:t>
            </w:r>
          </w:p>
          <w:p w14:paraId="0C3F2BE5" w14:textId="77777777" w:rsidR="004908E7" w:rsidRPr="009005DE" w:rsidRDefault="004908E7" w:rsidP="004908E7">
            <w:pPr>
              <w:pStyle w:val="NormalWeb"/>
              <w:numPr>
                <w:ilvl w:val="0"/>
                <w:numId w:val="28"/>
              </w:numPr>
              <w:spacing w:before="0" w:beforeAutospacing="0" w:after="0" w:afterAutospacing="0"/>
              <w:rPr>
                <w:rFonts w:ascii="Calibri" w:eastAsia="Calibri" w:hAnsi="Calibri" w:cs="Calibri"/>
                <w:b/>
                <w:color w:val="0E101A"/>
              </w:rPr>
            </w:pPr>
            <w:r w:rsidRPr="004168BE">
              <w:rPr>
                <w:rFonts w:ascii="Calibri" w:eastAsia="Calibri" w:hAnsi="Calibri" w:cs="Calibri"/>
                <w:b/>
                <w:color w:val="0E101A"/>
              </w:rPr>
              <w:t>Keep our ears open!</w:t>
            </w:r>
          </w:p>
          <w:p w14:paraId="6E83B533" w14:textId="77777777" w:rsidR="004908E7" w:rsidRDefault="004908E7" w:rsidP="004908E7">
            <w:pPr>
              <w:pStyle w:val="NormalWeb"/>
              <w:numPr>
                <w:ilvl w:val="0"/>
                <w:numId w:val="28"/>
              </w:numPr>
              <w:spacing w:before="0" w:beforeAutospacing="0" w:after="0" w:afterAutospacing="0"/>
              <w:rPr>
                <w:rFonts w:ascii="Calibri" w:eastAsia="Calibri" w:hAnsi="Calibri" w:cs="Calibri"/>
                <w:b/>
                <w:color w:val="0E101A"/>
              </w:rPr>
            </w:pPr>
            <w:r w:rsidRPr="004168BE">
              <w:rPr>
                <w:rFonts w:ascii="Calibri" w:eastAsia="Calibri" w:hAnsi="Calibri" w:cs="Calibri"/>
                <w:b/>
                <w:color w:val="0E101A"/>
              </w:rPr>
              <w:t>Have our brains ready!”</w:t>
            </w:r>
          </w:p>
          <w:p w14:paraId="2E8B0EF2" w14:textId="77777777" w:rsidR="00E176C6" w:rsidRPr="004908E7" w:rsidRDefault="00E176C6" w:rsidP="004908E7">
            <w:pPr>
              <w:pBdr>
                <w:top w:val="none" w:sz="0" w:space="0" w:color="D9D9E3"/>
                <w:left w:val="none" w:sz="0" w:space="0" w:color="D9D9E3"/>
                <w:bottom w:val="none" w:sz="0" w:space="0" w:color="D9D9E3"/>
                <w:right w:val="none" w:sz="0" w:space="0" w:color="D9D9E3"/>
                <w:between w:val="none" w:sz="0" w:space="0" w:color="D9D9E3"/>
              </w:pBdr>
              <w:rPr>
                <w:rFonts w:asciiTheme="majorHAnsi" w:eastAsia="Calibri" w:hAnsiTheme="majorHAnsi" w:cstheme="majorHAnsi"/>
                <w:iCs/>
                <w:color w:val="000000" w:themeColor="text1"/>
                <w:sz w:val="24"/>
                <w:szCs w:val="24"/>
                <w:highlight w:val="white"/>
              </w:rPr>
            </w:pPr>
          </w:p>
          <w:p w14:paraId="17D9FF51" w14:textId="77777777" w:rsidR="003140AD" w:rsidRPr="00A6610D" w:rsidRDefault="003140AD" w:rsidP="00FA6152">
            <w:pPr>
              <w:spacing w:line="240" w:lineRule="auto"/>
              <w:rPr>
                <w:rFonts w:asciiTheme="majorHAnsi" w:eastAsia="Calibri" w:hAnsiTheme="majorHAnsi" w:cstheme="majorHAnsi"/>
                <w:b/>
                <w:iCs/>
                <w:color w:val="000000" w:themeColor="text1"/>
                <w:sz w:val="24"/>
                <w:szCs w:val="24"/>
              </w:rPr>
            </w:pPr>
            <w:r w:rsidRPr="00A6610D">
              <w:rPr>
                <w:rFonts w:asciiTheme="majorHAnsi" w:eastAsia="Calibri" w:hAnsiTheme="majorHAnsi" w:cstheme="majorHAnsi"/>
                <w:b/>
                <w:iCs/>
                <w:color w:val="000000" w:themeColor="text1"/>
                <w:sz w:val="24"/>
                <w:szCs w:val="24"/>
                <w:highlight w:val="white"/>
              </w:rPr>
              <w:t>Define a stranger and an acquaintance</w:t>
            </w:r>
            <w:r w:rsidRPr="00A6610D">
              <w:rPr>
                <w:rFonts w:asciiTheme="majorHAnsi" w:eastAsia="Calibri" w:hAnsiTheme="majorHAnsi" w:cstheme="majorHAnsi"/>
                <w:b/>
                <w:iCs/>
                <w:color w:val="000000" w:themeColor="text1"/>
                <w:sz w:val="24"/>
                <w:szCs w:val="24"/>
              </w:rPr>
              <w:t>.</w:t>
            </w:r>
          </w:p>
          <w:p w14:paraId="21248A3D" w14:textId="77777777" w:rsidR="003140AD" w:rsidRPr="00A6610D" w:rsidRDefault="003140AD" w:rsidP="00FA6152">
            <w:pPr>
              <w:spacing w:line="240" w:lineRule="auto"/>
              <w:rPr>
                <w:rFonts w:asciiTheme="majorHAnsi" w:eastAsia="Calibri" w:hAnsiTheme="majorHAnsi" w:cstheme="majorHAnsi"/>
                <w:iCs/>
                <w:color w:val="000000" w:themeColor="text1"/>
                <w:sz w:val="24"/>
                <w:szCs w:val="24"/>
                <w:highlight w:val="yellow"/>
              </w:rPr>
            </w:pPr>
            <w:r w:rsidRPr="00A6610D">
              <w:rPr>
                <w:rFonts w:asciiTheme="majorHAnsi" w:eastAsia="Calibri" w:hAnsiTheme="majorHAnsi" w:cstheme="majorHAnsi"/>
                <w:iCs/>
                <w:color w:val="000000" w:themeColor="text1"/>
                <w:sz w:val="24"/>
                <w:szCs w:val="24"/>
                <w:highlight w:val="white"/>
              </w:rPr>
              <w:t>Say, "Today, we are going to learn about strangers and acquaintances, where you can find them, and how to stay safe when we are around them."</w:t>
            </w:r>
          </w:p>
          <w:p w14:paraId="11D80866" w14:textId="77777777" w:rsidR="003140AD" w:rsidRPr="00A6610D" w:rsidRDefault="003140AD" w:rsidP="00FA6152">
            <w:pPr>
              <w:shd w:val="clear" w:color="auto" w:fill="FFFFFF"/>
              <w:spacing w:line="240" w:lineRule="auto"/>
              <w:rPr>
                <w:rFonts w:asciiTheme="majorHAnsi" w:eastAsia="Calibri" w:hAnsiTheme="majorHAnsi" w:cstheme="majorHAnsi"/>
                <w:iCs/>
                <w:color w:val="000000" w:themeColor="text1"/>
                <w:sz w:val="24"/>
                <w:szCs w:val="24"/>
                <w:highlight w:val="yellow"/>
              </w:rPr>
            </w:pPr>
          </w:p>
          <w:p w14:paraId="17816151" w14:textId="10237B2B" w:rsidR="003140AD" w:rsidRDefault="003140AD" w:rsidP="00FA6152">
            <w:pPr>
              <w:shd w:val="clear" w:color="auto" w:fill="FFFFFF" w:themeFill="background1"/>
              <w:spacing w:line="240" w:lineRule="auto"/>
              <w:rPr>
                <w:rFonts w:asciiTheme="majorHAnsi" w:eastAsia="Calibri" w:hAnsiTheme="majorHAnsi" w:cstheme="majorHAnsi"/>
                <w:iCs/>
                <w:color w:val="000000" w:themeColor="text1"/>
                <w:sz w:val="24"/>
                <w:szCs w:val="24"/>
                <w:lang w:val="en-US"/>
              </w:rPr>
            </w:pPr>
            <w:r w:rsidRPr="00A6610D">
              <w:rPr>
                <w:rFonts w:asciiTheme="majorHAnsi" w:eastAsia="Calibri" w:hAnsiTheme="majorHAnsi" w:cstheme="majorHAnsi"/>
                <w:iCs/>
                <w:color w:val="000000" w:themeColor="text1"/>
                <w:sz w:val="24"/>
                <w:szCs w:val="24"/>
                <w:lang w:val="en-US"/>
              </w:rPr>
              <w:t xml:space="preserve">“A </w:t>
            </w:r>
            <w:r w:rsidRPr="0047150A">
              <w:rPr>
                <w:rFonts w:asciiTheme="majorHAnsi" w:eastAsia="Calibri" w:hAnsiTheme="majorHAnsi" w:cstheme="majorHAnsi"/>
                <w:iCs/>
                <w:color w:val="000000" w:themeColor="text1"/>
                <w:sz w:val="24"/>
                <w:szCs w:val="24"/>
                <w:lang w:val="en-US"/>
              </w:rPr>
              <w:t>stranger is someone you don't really know. They can be someone you’ve seen</w:t>
            </w:r>
            <w:r w:rsidRPr="00A6610D">
              <w:rPr>
                <w:rFonts w:asciiTheme="majorHAnsi" w:eastAsia="Calibri" w:hAnsiTheme="majorHAnsi" w:cstheme="majorHAnsi"/>
                <w:iCs/>
                <w:color w:val="000000" w:themeColor="text1"/>
                <w:sz w:val="24"/>
                <w:szCs w:val="24"/>
                <w:lang w:val="en-US"/>
              </w:rPr>
              <w:t xml:space="preserve"> before but don’t know much about, or they can be someone you have never seen before. Most strangers are people that you haven’t met. You are also a stranger to people who have never met you.  It's important to be careful and always check with a grown-up before talking to or going anywhere with a stranger."</w:t>
            </w:r>
          </w:p>
          <w:p w14:paraId="11ACCA78" w14:textId="77777777" w:rsidR="0047150A" w:rsidRPr="00A6610D" w:rsidRDefault="0047150A" w:rsidP="00FA6152">
            <w:pPr>
              <w:shd w:val="clear" w:color="auto" w:fill="FFFFFF" w:themeFill="background1"/>
              <w:spacing w:line="240" w:lineRule="auto"/>
              <w:rPr>
                <w:rFonts w:asciiTheme="majorHAnsi" w:eastAsia="Calibri" w:hAnsiTheme="majorHAnsi" w:cstheme="majorHAnsi"/>
                <w:iCs/>
                <w:color w:val="000000" w:themeColor="text1"/>
                <w:sz w:val="24"/>
                <w:szCs w:val="24"/>
                <w:lang w:val="en-US"/>
              </w:rPr>
            </w:pPr>
          </w:p>
          <w:p w14:paraId="597F2BBA" w14:textId="2C7A1DA7" w:rsidR="003140AD" w:rsidRPr="00A6610D" w:rsidRDefault="003140AD" w:rsidP="00FA6152">
            <w:pPr>
              <w:shd w:val="clear" w:color="auto" w:fill="FFFFFF" w:themeFill="background1"/>
              <w:spacing w:line="240" w:lineRule="auto"/>
              <w:rPr>
                <w:rFonts w:asciiTheme="majorHAnsi" w:eastAsia="Calibri" w:hAnsiTheme="majorHAnsi" w:cstheme="majorHAnsi"/>
                <w:iCs/>
                <w:color w:val="000000" w:themeColor="text1"/>
                <w:sz w:val="24"/>
                <w:szCs w:val="24"/>
                <w:lang w:val="en-US"/>
              </w:rPr>
            </w:pPr>
            <w:r w:rsidRPr="00A6610D">
              <w:rPr>
                <w:rFonts w:asciiTheme="majorHAnsi" w:eastAsia="Calibri" w:hAnsiTheme="majorHAnsi" w:cstheme="majorHAnsi"/>
                <w:iCs/>
                <w:color w:val="000000" w:themeColor="text1"/>
                <w:sz w:val="24"/>
                <w:szCs w:val="24"/>
                <w:lang w:val="en-US"/>
              </w:rPr>
              <w:t>“An</w:t>
            </w:r>
            <w:r w:rsidRPr="0047150A">
              <w:rPr>
                <w:rFonts w:asciiTheme="majorHAnsi" w:eastAsia="Calibri" w:hAnsiTheme="majorHAnsi" w:cstheme="majorHAnsi"/>
                <w:iCs/>
                <w:color w:val="000000" w:themeColor="text1"/>
                <w:sz w:val="24"/>
                <w:szCs w:val="24"/>
                <w:lang w:val="en-US"/>
              </w:rPr>
              <w:t xml:space="preserve"> acquaintance </w:t>
            </w:r>
            <w:r w:rsidRPr="00A6610D">
              <w:rPr>
                <w:rFonts w:asciiTheme="majorHAnsi" w:eastAsia="Calibri" w:hAnsiTheme="majorHAnsi" w:cstheme="majorHAnsi"/>
                <w:iCs/>
                <w:color w:val="000000" w:themeColor="text1"/>
                <w:sz w:val="24"/>
                <w:szCs w:val="24"/>
                <w:lang w:val="en-US"/>
              </w:rPr>
              <w:t xml:space="preserve">is someone you have seen before but don’t know very well. They could be people you see often, like the big kids on the bus, the cashier at a store, or friends of your friends, but you haven't become friends with them. You are an acquaintance to someone who doesn’t </w:t>
            </w:r>
            <w:r w:rsidRPr="00A6610D">
              <w:rPr>
                <w:rFonts w:asciiTheme="majorHAnsi" w:eastAsia="Calibri" w:hAnsiTheme="majorHAnsi" w:cstheme="majorHAnsi"/>
                <w:iCs/>
                <w:color w:val="000000" w:themeColor="text1"/>
                <w:sz w:val="24"/>
                <w:szCs w:val="24"/>
                <w:lang w:val="en-US"/>
              </w:rPr>
              <w:lastRenderedPageBreak/>
              <w:t>know you well. Some acquaintances we can talk with alone, and some we need to wait for an adult before talking to or going with them. You can ask your parents or teachers which acquaintances are safe to talk to and which ones we should treat as strangers.”</w:t>
            </w:r>
          </w:p>
          <w:p w14:paraId="7EBD6D76" w14:textId="77777777" w:rsidR="003140AD" w:rsidRPr="00A6610D" w:rsidRDefault="003140AD" w:rsidP="003140AD">
            <w:pPr>
              <w:shd w:val="clear" w:color="auto" w:fill="FFFFFF"/>
              <w:rPr>
                <w:rFonts w:asciiTheme="majorHAnsi" w:eastAsia="Calibri" w:hAnsiTheme="majorHAnsi" w:cstheme="majorHAnsi"/>
                <w:iCs/>
                <w:color w:val="000000" w:themeColor="text1"/>
                <w:sz w:val="24"/>
                <w:szCs w:val="24"/>
                <w:highlight w:val="yellow"/>
              </w:rPr>
            </w:pPr>
          </w:p>
          <w:p w14:paraId="441D417A" w14:textId="77777777" w:rsidR="003140AD" w:rsidRPr="00A6610D" w:rsidRDefault="003140AD" w:rsidP="001A5874">
            <w:pPr>
              <w:spacing w:line="240" w:lineRule="auto"/>
              <w:rPr>
                <w:rFonts w:asciiTheme="majorHAnsi" w:eastAsia="Calibri" w:hAnsiTheme="majorHAnsi" w:cstheme="majorHAnsi"/>
                <w:b/>
                <w:bCs/>
                <w:iCs/>
                <w:color w:val="000000" w:themeColor="text1"/>
                <w:sz w:val="24"/>
                <w:szCs w:val="24"/>
                <w:highlight w:val="white"/>
                <w:lang w:val="en-US"/>
              </w:rPr>
            </w:pPr>
            <w:r w:rsidRPr="00A6610D">
              <w:rPr>
                <w:rFonts w:asciiTheme="majorHAnsi" w:eastAsia="Calibri" w:hAnsiTheme="majorHAnsi" w:cstheme="majorHAnsi"/>
                <w:b/>
                <w:bCs/>
                <w:iCs/>
                <w:color w:val="000000" w:themeColor="text1"/>
                <w:sz w:val="24"/>
                <w:szCs w:val="24"/>
                <w:highlight w:val="white"/>
                <w:lang w:val="en-US"/>
              </w:rPr>
              <w:t>Explain where strangers are found (including the internet).</w:t>
            </w:r>
          </w:p>
          <w:p w14:paraId="3165B7AB" w14:textId="77777777" w:rsidR="003140AD" w:rsidRPr="00A6610D" w:rsidRDefault="003140AD" w:rsidP="001A5874">
            <w:pPr>
              <w:shd w:val="clear" w:color="auto" w:fill="FFFFFF" w:themeFill="background1"/>
              <w:spacing w:line="240" w:lineRule="auto"/>
              <w:rPr>
                <w:rFonts w:asciiTheme="majorHAnsi" w:eastAsia="Calibri" w:hAnsiTheme="majorHAnsi" w:cstheme="majorHAnsi"/>
                <w:iCs/>
                <w:color w:val="000000" w:themeColor="text1"/>
                <w:sz w:val="24"/>
                <w:szCs w:val="24"/>
                <w:highlight w:val="white"/>
                <w:lang w:val="en-US"/>
              </w:rPr>
            </w:pPr>
            <w:r w:rsidRPr="00A6610D">
              <w:rPr>
                <w:rFonts w:asciiTheme="majorHAnsi" w:eastAsia="Calibri" w:hAnsiTheme="majorHAnsi" w:cstheme="majorHAnsi"/>
                <w:iCs/>
                <w:color w:val="000000" w:themeColor="text1"/>
                <w:sz w:val="24"/>
                <w:szCs w:val="24"/>
                <w:highlight w:val="white"/>
                <w:lang w:val="en-US"/>
              </w:rPr>
              <w:t>Say, “Strangers are people you might not know well, and you can find them in different places. They can be in your neighborhood, at school, in the store, or even at the park. You can also find strangers on the internet when you're using a computer, cellphone, or a tablet.”</w:t>
            </w:r>
          </w:p>
          <w:p w14:paraId="2643E680" w14:textId="77777777" w:rsidR="003140AD" w:rsidRPr="00A6610D" w:rsidRDefault="003140AD" w:rsidP="001A5874">
            <w:pPr>
              <w:shd w:val="clear" w:color="auto" w:fill="FFFFFF" w:themeFill="background1"/>
              <w:spacing w:line="240" w:lineRule="auto"/>
              <w:rPr>
                <w:rFonts w:asciiTheme="majorHAnsi" w:eastAsia="Calibri" w:hAnsiTheme="majorHAnsi" w:cstheme="majorHAnsi"/>
                <w:iCs/>
                <w:color w:val="000000" w:themeColor="text1"/>
                <w:sz w:val="24"/>
                <w:szCs w:val="24"/>
                <w:highlight w:val="white"/>
                <w:lang w:val="en-US"/>
              </w:rPr>
            </w:pPr>
          </w:p>
          <w:p w14:paraId="15EE8C00" w14:textId="77777777" w:rsidR="003140AD" w:rsidRPr="00A6610D" w:rsidRDefault="003140AD" w:rsidP="001A5874">
            <w:pPr>
              <w:shd w:val="clear" w:color="auto" w:fill="FFFFFF" w:themeFill="background1"/>
              <w:spacing w:line="240" w:lineRule="auto"/>
              <w:rPr>
                <w:rFonts w:asciiTheme="majorHAnsi" w:eastAsia="Calibri" w:hAnsiTheme="majorHAnsi" w:cstheme="majorHAnsi"/>
                <w:iCs/>
                <w:color w:val="000000" w:themeColor="text1"/>
                <w:sz w:val="24"/>
                <w:szCs w:val="24"/>
                <w:highlight w:val="white"/>
                <w:lang w:val="en-US"/>
              </w:rPr>
            </w:pPr>
            <w:r w:rsidRPr="00A6610D">
              <w:rPr>
                <w:rFonts w:asciiTheme="majorHAnsi" w:eastAsia="Calibri" w:hAnsiTheme="majorHAnsi" w:cstheme="majorHAnsi"/>
                <w:iCs/>
                <w:color w:val="000000" w:themeColor="text1"/>
                <w:sz w:val="24"/>
                <w:szCs w:val="24"/>
                <w:highlight w:val="white"/>
                <w:lang w:val="en-US"/>
              </w:rPr>
              <w:t>Also, explain the importance of not giving out your personal information. Say, “It's super important to keep your personal information safe when we're on the computer. That means not telling anyone you haven't met in real life things like your name, address, or phone number. Even if you know their name.”</w:t>
            </w:r>
          </w:p>
          <w:p w14:paraId="24D28B64" w14:textId="77777777" w:rsidR="00D24D96" w:rsidRPr="00A6610D" w:rsidRDefault="00D24D96" w:rsidP="001A5874">
            <w:pPr>
              <w:shd w:val="clear" w:color="auto" w:fill="FFFFFF" w:themeFill="background1"/>
              <w:spacing w:line="240" w:lineRule="auto"/>
              <w:rPr>
                <w:rFonts w:asciiTheme="majorHAnsi" w:eastAsia="Calibri" w:hAnsiTheme="majorHAnsi" w:cstheme="majorHAnsi"/>
                <w:iCs/>
                <w:color w:val="000000" w:themeColor="text1"/>
                <w:sz w:val="24"/>
                <w:szCs w:val="24"/>
                <w:highlight w:val="white"/>
                <w:lang w:val="en-US"/>
              </w:rPr>
            </w:pPr>
          </w:p>
          <w:p w14:paraId="747132B7" w14:textId="77777777" w:rsidR="00685687" w:rsidRDefault="002E50B9" w:rsidP="001A5874">
            <w:pPr>
              <w:spacing w:line="240" w:lineRule="auto"/>
              <w:rPr>
                <w:rFonts w:asciiTheme="majorHAnsi" w:eastAsia="Calibri" w:hAnsiTheme="majorHAnsi" w:cstheme="majorHAnsi"/>
                <w:b/>
                <w:bCs/>
                <w:iCs/>
                <w:color w:val="000000" w:themeColor="text1"/>
                <w:sz w:val="24"/>
                <w:szCs w:val="24"/>
                <w:highlight w:val="white"/>
                <w:lang w:val="en-US"/>
              </w:rPr>
            </w:pPr>
            <w:r>
              <w:rPr>
                <w:rFonts w:asciiTheme="majorHAnsi" w:eastAsia="Calibri" w:hAnsiTheme="majorHAnsi" w:cstheme="majorHAnsi"/>
                <w:b/>
                <w:bCs/>
                <w:iCs/>
                <w:color w:val="000000" w:themeColor="text1"/>
                <w:sz w:val="24"/>
                <w:szCs w:val="24"/>
                <w:highlight w:val="white"/>
                <w:lang w:val="en-US"/>
              </w:rPr>
              <w:t>I</w:t>
            </w:r>
            <w:r w:rsidR="003140AD" w:rsidRPr="002E50B9">
              <w:rPr>
                <w:rFonts w:asciiTheme="majorHAnsi" w:eastAsia="Calibri" w:hAnsiTheme="majorHAnsi" w:cstheme="majorHAnsi"/>
                <w:b/>
                <w:bCs/>
                <w:iCs/>
                <w:color w:val="000000" w:themeColor="text1"/>
                <w:sz w:val="24"/>
                <w:szCs w:val="24"/>
                <w:highlight w:val="white"/>
                <w:lang w:val="en-US"/>
              </w:rPr>
              <w:t>ntroduce the game: "Stranger or Acquaintance?</w:t>
            </w:r>
            <w:r>
              <w:rPr>
                <w:rFonts w:asciiTheme="majorHAnsi" w:eastAsia="Calibri" w:hAnsiTheme="majorHAnsi" w:cstheme="majorHAnsi"/>
                <w:b/>
                <w:bCs/>
                <w:iCs/>
                <w:color w:val="000000" w:themeColor="text1"/>
                <w:sz w:val="24"/>
                <w:szCs w:val="24"/>
                <w:highlight w:val="white"/>
                <w:lang w:val="en-US"/>
              </w:rPr>
              <w:t>”</w:t>
            </w:r>
          </w:p>
          <w:p w14:paraId="0F5A9B52" w14:textId="48480138" w:rsidR="006D251B" w:rsidRPr="00A6610D" w:rsidRDefault="003140AD" w:rsidP="001A5874">
            <w:pPr>
              <w:spacing w:line="240" w:lineRule="auto"/>
              <w:rPr>
                <w:rFonts w:asciiTheme="majorHAnsi" w:eastAsia="Calibri" w:hAnsiTheme="majorHAnsi" w:cstheme="majorHAnsi"/>
                <w:iCs/>
                <w:color w:val="000000" w:themeColor="text1"/>
                <w:sz w:val="24"/>
                <w:szCs w:val="24"/>
                <w:highlight w:val="white"/>
                <w:lang w:val="en-US"/>
              </w:rPr>
            </w:pPr>
            <w:r w:rsidRPr="00A6610D">
              <w:rPr>
                <w:rFonts w:asciiTheme="majorHAnsi" w:eastAsia="Calibri" w:hAnsiTheme="majorHAnsi" w:cstheme="majorHAnsi"/>
                <w:iCs/>
                <w:color w:val="000000" w:themeColor="text1"/>
                <w:sz w:val="24"/>
                <w:szCs w:val="24"/>
                <w:highlight w:val="white"/>
                <w:lang w:val="en-US"/>
              </w:rPr>
              <w:t>Say,</w:t>
            </w:r>
            <w:r w:rsidR="002B4998" w:rsidRPr="00A6610D">
              <w:rPr>
                <w:rFonts w:asciiTheme="majorHAnsi" w:eastAsia="Calibri" w:hAnsiTheme="majorHAnsi" w:cstheme="majorHAnsi"/>
                <w:iCs/>
                <w:color w:val="000000" w:themeColor="text1"/>
                <w:sz w:val="24"/>
                <w:szCs w:val="24"/>
                <w:highlight w:val="white"/>
                <w:lang w:val="en-US"/>
              </w:rPr>
              <w:t xml:space="preserve"> </w:t>
            </w:r>
            <w:r w:rsidRPr="00A6610D">
              <w:rPr>
                <w:rFonts w:asciiTheme="majorHAnsi" w:eastAsia="Calibri" w:hAnsiTheme="majorHAnsi" w:cstheme="majorHAnsi"/>
                <w:iCs/>
                <w:color w:val="000000" w:themeColor="text1"/>
                <w:sz w:val="24"/>
                <w:szCs w:val="24"/>
                <w:highlight w:val="white"/>
                <w:lang w:val="en-US"/>
              </w:rPr>
              <w:t xml:space="preserve">"Today, we're going to play a game called 'Am I </w:t>
            </w:r>
            <w:r w:rsidR="00507CB7" w:rsidRPr="00A6610D">
              <w:rPr>
                <w:rFonts w:asciiTheme="majorHAnsi" w:eastAsia="Calibri" w:hAnsiTheme="majorHAnsi" w:cstheme="majorHAnsi"/>
                <w:iCs/>
                <w:color w:val="000000" w:themeColor="text1"/>
                <w:sz w:val="24"/>
                <w:szCs w:val="24"/>
                <w:highlight w:val="white"/>
                <w:lang w:val="en-US"/>
              </w:rPr>
              <w:t>a</w:t>
            </w:r>
            <w:r w:rsidRPr="00A6610D">
              <w:rPr>
                <w:rFonts w:asciiTheme="majorHAnsi" w:eastAsia="Calibri" w:hAnsiTheme="majorHAnsi" w:cstheme="majorHAnsi"/>
                <w:iCs/>
                <w:color w:val="000000" w:themeColor="text1"/>
                <w:sz w:val="24"/>
                <w:szCs w:val="24"/>
                <w:highlight w:val="white"/>
                <w:lang w:val="en-US"/>
              </w:rPr>
              <w:t xml:space="preserve"> Stranger or </w:t>
            </w:r>
            <w:r w:rsidR="00507CB7" w:rsidRPr="00A6610D">
              <w:rPr>
                <w:rFonts w:asciiTheme="majorHAnsi" w:eastAsia="Calibri" w:hAnsiTheme="majorHAnsi" w:cstheme="majorHAnsi"/>
                <w:iCs/>
                <w:color w:val="000000" w:themeColor="text1"/>
                <w:sz w:val="24"/>
                <w:szCs w:val="24"/>
                <w:highlight w:val="white"/>
                <w:lang w:val="en-US"/>
              </w:rPr>
              <w:t>a</w:t>
            </w:r>
            <w:r w:rsidRPr="00A6610D">
              <w:rPr>
                <w:rFonts w:asciiTheme="majorHAnsi" w:eastAsia="Calibri" w:hAnsiTheme="majorHAnsi" w:cstheme="majorHAnsi"/>
                <w:iCs/>
                <w:color w:val="000000" w:themeColor="text1"/>
                <w:sz w:val="24"/>
                <w:szCs w:val="24"/>
                <w:highlight w:val="white"/>
                <w:lang w:val="en-US"/>
              </w:rPr>
              <w:t>n Acquaintance?' You'll use your thumbs up</w:t>
            </w:r>
            <w:r w:rsidR="008A32B5">
              <w:rPr>
                <w:rFonts w:asciiTheme="majorHAnsi" w:eastAsia="Calibri" w:hAnsiTheme="majorHAnsi" w:cstheme="majorHAnsi"/>
                <w:iCs/>
                <w:color w:val="000000" w:themeColor="text1"/>
                <w:sz w:val="24"/>
                <w:szCs w:val="24"/>
                <w:highlight w:val="white"/>
                <w:lang w:val="en-US"/>
              </w:rPr>
              <w:t xml:space="preserve"> </w:t>
            </w:r>
            <w:r w:rsidRPr="00A6610D">
              <w:rPr>
                <w:rFonts w:asciiTheme="majorHAnsi" w:eastAsia="Calibri" w:hAnsiTheme="majorHAnsi" w:cstheme="majorHAnsi"/>
                <w:iCs/>
                <w:color w:val="000000" w:themeColor="text1"/>
                <w:sz w:val="24"/>
                <w:szCs w:val="24"/>
                <w:highlight w:val="white"/>
                <w:lang w:val="en-US"/>
              </w:rPr>
              <w:t>for people who are an acquaintance and thumbs down for strangers. We'll go through different scenarios, and you'll show your thumbs to decide. Let's get started</w:t>
            </w:r>
            <w:r w:rsidR="007C7D45" w:rsidRPr="00A6610D">
              <w:rPr>
                <w:rFonts w:asciiTheme="majorHAnsi" w:eastAsia="Calibri" w:hAnsiTheme="majorHAnsi" w:cstheme="majorHAnsi"/>
                <w:iCs/>
                <w:color w:val="000000" w:themeColor="text1"/>
                <w:sz w:val="24"/>
                <w:szCs w:val="24"/>
                <w:highlight w:val="white"/>
                <w:lang w:val="en-US"/>
              </w:rPr>
              <w:t>:</w:t>
            </w:r>
          </w:p>
          <w:p w14:paraId="78F461C6" w14:textId="77777777" w:rsidR="00ED57D8" w:rsidRDefault="003140AD" w:rsidP="00ED57D8">
            <w:pPr>
              <w:pStyle w:val="ListParagraph"/>
              <w:numPr>
                <w:ilvl w:val="0"/>
                <w:numId w:val="29"/>
              </w:numPr>
              <w:spacing w:line="240" w:lineRule="auto"/>
              <w:rPr>
                <w:rFonts w:asciiTheme="majorHAnsi" w:eastAsia="Calibri" w:hAnsiTheme="majorHAnsi" w:cstheme="majorHAnsi"/>
                <w:iCs/>
                <w:color w:val="000000" w:themeColor="text1"/>
                <w:sz w:val="24"/>
                <w:szCs w:val="24"/>
                <w:highlight w:val="white"/>
              </w:rPr>
            </w:pPr>
            <w:r w:rsidRPr="00ED57D8">
              <w:rPr>
                <w:rFonts w:asciiTheme="majorHAnsi" w:eastAsia="Calibri" w:hAnsiTheme="majorHAnsi" w:cstheme="majorHAnsi"/>
                <w:iCs/>
                <w:color w:val="000000" w:themeColor="text1"/>
                <w:sz w:val="24"/>
                <w:szCs w:val="24"/>
                <w:highlight w:val="white"/>
              </w:rPr>
              <w:t xml:space="preserve">The mail carrier who delivers your mail every day. </w:t>
            </w:r>
          </w:p>
          <w:p w14:paraId="02ECE813" w14:textId="77777777" w:rsidR="00ED57D8" w:rsidRPr="00ED57D8" w:rsidRDefault="003140AD" w:rsidP="00ED57D8">
            <w:pPr>
              <w:pStyle w:val="ListParagraph"/>
              <w:numPr>
                <w:ilvl w:val="0"/>
                <w:numId w:val="29"/>
              </w:numPr>
              <w:spacing w:line="240" w:lineRule="auto"/>
              <w:rPr>
                <w:rFonts w:asciiTheme="majorHAnsi" w:eastAsia="Calibri" w:hAnsiTheme="majorHAnsi" w:cstheme="majorHAnsi"/>
                <w:iCs/>
                <w:color w:val="000000" w:themeColor="text1"/>
                <w:sz w:val="24"/>
                <w:szCs w:val="24"/>
                <w:highlight w:val="white"/>
              </w:rPr>
            </w:pPr>
            <w:r w:rsidRPr="00ED57D8">
              <w:rPr>
                <w:rFonts w:asciiTheme="majorHAnsi" w:eastAsia="Calibri" w:hAnsiTheme="majorHAnsi" w:cstheme="majorHAnsi"/>
                <w:iCs/>
                <w:color w:val="000000" w:themeColor="text1"/>
                <w:sz w:val="24"/>
                <w:szCs w:val="24"/>
                <w:highlight w:val="white"/>
                <w:lang w:val="en-US"/>
              </w:rPr>
              <w:t xml:space="preserve">You play on the same soccer </w:t>
            </w:r>
            <w:r w:rsidR="00095CEE" w:rsidRPr="00ED57D8">
              <w:rPr>
                <w:rFonts w:asciiTheme="majorHAnsi" w:eastAsia="Calibri" w:hAnsiTheme="majorHAnsi" w:cstheme="majorHAnsi"/>
                <w:iCs/>
                <w:color w:val="000000" w:themeColor="text1"/>
                <w:sz w:val="24"/>
                <w:szCs w:val="24"/>
                <w:highlight w:val="white"/>
                <w:lang w:val="en-US"/>
              </w:rPr>
              <w:t>team,</w:t>
            </w:r>
            <w:r w:rsidRPr="00ED57D8">
              <w:rPr>
                <w:rFonts w:asciiTheme="majorHAnsi" w:eastAsia="Calibri" w:hAnsiTheme="majorHAnsi" w:cstheme="majorHAnsi"/>
                <w:iCs/>
                <w:color w:val="000000" w:themeColor="text1"/>
                <w:sz w:val="24"/>
                <w:szCs w:val="24"/>
                <w:highlight w:val="white"/>
                <w:lang w:val="en-US"/>
              </w:rPr>
              <w:t xml:space="preserve"> but you haven't spent much time with them outside of practice. </w:t>
            </w:r>
          </w:p>
          <w:p w14:paraId="64D54FBD" w14:textId="77777777" w:rsidR="00ED57D8" w:rsidRPr="00ED57D8" w:rsidRDefault="003140AD" w:rsidP="00ED57D8">
            <w:pPr>
              <w:pStyle w:val="ListParagraph"/>
              <w:numPr>
                <w:ilvl w:val="0"/>
                <w:numId w:val="29"/>
              </w:numPr>
              <w:spacing w:line="240" w:lineRule="auto"/>
              <w:rPr>
                <w:rFonts w:asciiTheme="majorHAnsi" w:eastAsia="Calibri" w:hAnsiTheme="majorHAnsi" w:cstheme="majorHAnsi"/>
                <w:iCs/>
                <w:color w:val="000000" w:themeColor="text1"/>
                <w:sz w:val="24"/>
                <w:szCs w:val="24"/>
                <w:highlight w:val="white"/>
              </w:rPr>
            </w:pPr>
            <w:r w:rsidRPr="00ED57D8">
              <w:rPr>
                <w:rFonts w:asciiTheme="majorHAnsi" w:eastAsia="Calibri" w:hAnsiTheme="majorHAnsi" w:cstheme="majorHAnsi"/>
                <w:iCs/>
                <w:color w:val="000000" w:themeColor="text1"/>
                <w:sz w:val="24"/>
                <w:szCs w:val="24"/>
                <w:highlight w:val="white"/>
                <w:lang w:val="en-US"/>
              </w:rPr>
              <w:t xml:space="preserve">A person you've never met before at the park. </w:t>
            </w:r>
          </w:p>
          <w:p w14:paraId="4B7E6B2C" w14:textId="77777777" w:rsidR="00ED57D8" w:rsidRPr="00ED57D8" w:rsidRDefault="003140AD" w:rsidP="00ED57D8">
            <w:pPr>
              <w:pStyle w:val="ListParagraph"/>
              <w:numPr>
                <w:ilvl w:val="0"/>
                <w:numId w:val="29"/>
              </w:numPr>
              <w:spacing w:line="240" w:lineRule="auto"/>
              <w:rPr>
                <w:rFonts w:asciiTheme="majorHAnsi" w:eastAsia="Calibri" w:hAnsiTheme="majorHAnsi" w:cstheme="majorHAnsi"/>
                <w:iCs/>
                <w:color w:val="000000" w:themeColor="text1"/>
                <w:sz w:val="24"/>
                <w:szCs w:val="24"/>
                <w:highlight w:val="white"/>
              </w:rPr>
            </w:pPr>
            <w:r w:rsidRPr="00ED57D8">
              <w:rPr>
                <w:rFonts w:asciiTheme="majorHAnsi" w:eastAsia="Calibri" w:hAnsiTheme="majorHAnsi" w:cstheme="majorHAnsi"/>
                <w:iCs/>
                <w:color w:val="000000" w:themeColor="text1"/>
                <w:sz w:val="24"/>
                <w:szCs w:val="24"/>
                <w:highlight w:val="white"/>
                <w:lang w:val="en-US"/>
              </w:rPr>
              <w:t xml:space="preserve">You're walking home from school, and a person you don't know offers you a piece of candy. </w:t>
            </w:r>
          </w:p>
          <w:p w14:paraId="57F09F30" w14:textId="77777777" w:rsidR="00ED57D8" w:rsidRDefault="003140AD" w:rsidP="00ED57D8">
            <w:pPr>
              <w:pStyle w:val="ListParagraph"/>
              <w:numPr>
                <w:ilvl w:val="0"/>
                <w:numId w:val="29"/>
              </w:numPr>
              <w:spacing w:line="240" w:lineRule="auto"/>
              <w:rPr>
                <w:rFonts w:asciiTheme="majorHAnsi" w:eastAsia="Calibri" w:hAnsiTheme="majorHAnsi" w:cstheme="majorHAnsi"/>
                <w:iCs/>
                <w:color w:val="000000" w:themeColor="text1"/>
                <w:sz w:val="24"/>
                <w:szCs w:val="24"/>
                <w:highlight w:val="white"/>
              </w:rPr>
            </w:pPr>
            <w:r w:rsidRPr="00ED57D8">
              <w:rPr>
                <w:rFonts w:asciiTheme="majorHAnsi" w:eastAsia="Calibri" w:hAnsiTheme="majorHAnsi" w:cstheme="majorHAnsi"/>
                <w:iCs/>
                <w:color w:val="000000" w:themeColor="text1"/>
                <w:sz w:val="24"/>
                <w:szCs w:val="24"/>
                <w:highlight w:val="white"/>
              </w:rPr>
              <w:t xml:space="preserve">Your teacher from last year. </w:t>
            </w:r>
          </w:p>
          <w:p w14:paraId="1517A41E" w14:textId="77777777" w:rsidR="00ED57D8" w:rsidRPr="00ED57D8" w:rsidRDefault="003140AD" w:rsidP="00ED57D8">
            <w:pPr>
              <w:pStyle w:val="ListParagraph"/>
              <w:numPr>
                <w:ilvl w:val="0"/>
                <w:numId w:val="29"/>
              </w:numPr>
              <w:spacing w:line="240" w:lineRule="auto"/>
              <w:rPr>
                <w:rFonts w:asciiTheme="majorHAnsi" w:eastAsia="Calibri" w:hAnsiTheme="majorHAnsi" w:cstheme="majorHAnsi"/>
                <w:iCs/>
                <w:color w:val="000000" w:themeColor="text1"/>
                <w:sz w:val="24"/>
                <w:szCs w:val="24"/>
                <w:highlight w:val="white"/>
              </w:rPr>
            </w:pPr>
            <w:r w:rsidRPr="00ED57D8">
              <w:rPr>
                <w:rFonts w:asciiTheme="majorHAnsi" w:eastAsia="Calibri" w:hAnsiTheme="majorHAnsi" w:cstheme="majorHAnsi"/>
                <w:iCs/>
                <w:color w:val="000000" w:themeColor="text1"/>
                <w:sz w:val="24"/>
                <w:szCs w:val="24"/>
                <w:highlight w:val="white"/>
                <w:lang w:val="en-US"/>
              </w:rPr>
              <w:t xml:space="preserve">You're waiting for your parents to pick you up from school, and someone you've never met before says, </w:t>
            </w:r>
            <w:r w:rsidR="00161C83" w:rsidRPr="00ED57D8">
              <w:rPr>
                <w:rFonts w:asciiTheme="majorHAnsi" w:eastAsia="Calibri" w:hAnsiTheme="majorHAnsi" w:cstheme="majorHAnsi"/>
                <w:iCs/>
                <w:color w:val="000000" w:themeColor="text1"/>
                <w:sz w:val="24"/>
                <w:szCs w:val="24"/>
                <w:highlight w:val="white"/>
                <w:lang w:val="en-US"/>
              </w:rPr>
              <w:t>‘</w:t>
            </w:r>
            <w:r w:rsidRPr="00ED57D8">
              <w:rPr>
                <w:rFonts w:asciiTheme="majorHAnsi" w:eastAsia="Calibri" w:hAnsiTheme="majorHAnsi" w:cstheme="majorHAnsi"/>
                <w:iCs/>
                <w:color w:val="000000" w:themeColor="text1"/>
                <w:sz w:val="24"/>
                <w:szCs w:val="24"/>
                <w:highlight w:val="white"/>
                <w:lang w:val="en-US"/>
              </w:rPr>
              <w:t>Come with me; I'll take you home.</w:t>
            </w:r>
            <w:r w:rsidR="00161C83" w:rsidRPr="00ED57D8">
              <w:rPr>
                <w:rFonts w:asciiTheme="majorHAnsi" w:eastAsia="Calibri" w:hAnsiTheme="majorHAnsi" w:cstheme="majorHAnsi"/>
                <w:iCs/>
                <w:color w:val="000000" w:themeColor="text1"/>
                <w:sz w:val="24"/>
                <w:szCs w:val="24"/>
                <w:highlight w:val="white"/>
                <w:lang w:val="en-US"/>
              </w:rPr>
              <w:t>’</w:t>
            </w:r>
          </w:p>
          <w:p w14:paraId="448FD2B9" w14:textId="77777777" w:rsidR="00ED57D8" w:rsidRDefault="003140AD" w:rsidP="00ED57D8">
            <w:pPr>
              <w:pStyle w:val="ListParagraph"/>
              <w:numPr>
                <w:ilvl w:val="0"/>
                <w:numId w:val="29"/>
              </w:numPr>
              <w:spacing w:line="240" w:lineRule="auto"/>
              <w:rPr>
                <w:rFonts w:asciiTheme="majorHAnsi" w:eastAsia="Calibri" w:hAnsiTheme="majorHAnsi" w:cstheme="majorHAnsi"/>
                <w:iCs/>
                <w:color w:val="000000" w:themeColor="text1"/>
                <w:sz w:val="24"/>
                <w:szCs w:val="24"/>
                <w:highlight w:val="white"/>
              </w:rPr>
            </w:pPr>
            <w:r w:rsidRPr="00ED57D8">
              <w:rPr>
                <w:rFonts w:asciiTheme="majorHAnsi" w:eastAsia="Calibri" w:hAnsiTheme="majorHAnsi" w:cstheme="majorHAnsi"/>
                <w:iCs/>
                <w:color w:val="000000" w:themeColor="text1"/>
                <w:sz w:val="24"/>
                <w:szCs w:val="24"/>
                <w:highlight w:val="white"/>
              </w:rPr>
              <w:t xml:space="preserve">A new student in your class. </w:t>
            </w:r>
          </w:p>
          <w:p w14:paraId="19F9BE4C" w14:textId="77777777" w:rsidR="00ED57D8" w:rsidRPr="00ED57D8" w:rsidRDefault="003140AD" w:rsidP="00ED57D8">
            <w:pPr>
              <w:pStyle w:val="ListParagraph"/>
              <w:numPr>
                <w:ilvl w:val="0"/>
                <w:numId w:val="29"/>
              </w:numPr>
              <w:spacing w:line="240" w:lineRule="auto"/>
              <w:rPr>
                <w:rFonts w:asciiTheme="majorHAnsi" w:eastAsia="Calibri" w:hAnsiTheme="majorHAnsi" w:cstheme="majorHAnsi"/>
                <w:iCs/>
                <w:color w:val="000000" w:themeColor="text1"/>
                <w:sz w:val="24"/>
                <w:szCs w:val="24"/>
                <w:highlight w:val="white"/>
              </w:rPr>
            </w:pPr>
            <w:r w:rsidRPr="00ED57D8">
              <w:rPr>
                <w:rFonts w:asciiTheme="majorHAnsi" w:eastAsia="Calibri" w:hAnsiTheme="majorHAnsi" w:cstheme="majorHAnsi"/>
                <w:iCs/>
                <w:color w:val="000000" w:themeColor="text1"/>
                <w:sz w:val="24"/>
                <w:szCs w:val="24"/>
                <w:highlight w:val="white"/>
                <w:lang w:val="en-US"/>
              </w:rPr>
              <w:t xml:space="preserve">You're at the store with your family, and a stranger you've never seen before gets too close to you while you're looking at toys and offers to buy </w:t>
            </w:r>
            <w:r w:rsidR="00D3163A" w:rsidRPr="00ED57D8">
              <w:rPr>
                <w:rFonts w:asciiTheme="majorHAnsi" w:eastAsia="Calibri" w:hAnsiTheme="majorHAnsi" w:cstheme="majorHAnsi"/>
                <w:iCs/>
                <w:color w:val="000000" w:themeColor="text1"/>
                <w:sz w:val="24"/>
                <w:szCs w:val="24"/>
                <w:highlight w:val="white"/>
                <w:lang w:val="en-US"/>
              </w:rPr>
              <w:t>them</w:t>
            </w:r>
            <w:r w:rsidRPr="00ED57D8">
              <w:rPr>
                <w:rFonts w:asciiTheme="majorHAnsi" w:eastAsia="Calibri" w:hAnsiTheme="majorHAnsi" w:cstheme="majorHAnsi"/>
                <w:iCs/>
                <w:color w:val="000000" w:themeColor="text1"/>
                <w:sz w:val="24"/>
                <w:szCs w:val="24"/>
                <w:highlight w:val="white"/>
                <w:lang w:val="en-US"/>
              </w:rPr>
              <w:t xml:space="preserve"> for you. </w:t>
            </w:r>
          </w:p>
          <w:p w14:paraId="2455FB89" w14:textId="77777777" w:rsidR="00ED57D8" w:rsidRPr="00ED57D8" w:rsidRDefault="003140AD" w:rsidP="00ED57D8">
            <w:pPr>
              <w:pStyle w:val="ListParagraph"/>
              <w:numPr>
                <w:ilvl w:val="0"/>
                <w:numId w:val="29"/>
              </w:numPr>
              <w:spacing w:line="240" w:lineRule="auto"/>
              <w:rPr>
                <w:rFonts w:asciiTheme="majorHAnsi" w:eastAsia="Calibri" w:hAnsiTheme="majorHAnsi" w:cstheme="majorHAnsi"/>
                <w:iCs/>
                <w:color w:val="000000" w:themeColor="text1"/>
                <w:sz w:val="24"/>
                <w:szCs w:val="24"/>
                <w:highlight w:val="white"/>
              </w:rPr>
            </w:pPr>
            <w:r w:rsidRPr="00ED57D8">
              <w:rPr>
                <w:rFonts w:asciiTheme="majorHAnsi" w:eastAsia="Calibri" w:hAnsiTheme="majorHAnsi" w:cstheme="majorHAnsi"/>
                <w:iCs/>
                <w:color w:val="000000" w:themeColor="text1"/>
                <w:sz w:val="24"/>
                <w:szCs w:val="24"/>
                <w:highlight w:val="white"/>
                <w:lang w:val="en-US"/>
              </w:rPr>
              <w:t xml:space="preserve">You're at the playground, and a person you've never seen before approaches you and asks, </w:t>
            </w:r>
            <w:r w:rsidR="00FC282D" w:rsidRPr="00ED57D8">
              <w:rPr>
                <w:rFonts w:asciiTheme="majorHAnsi" w:eastAsia="Calibri" w:hAnsiTheme="majorHAnsi" w:cstheme="majorHAnsi"/>
                <w:iCs/>
                <w:color w:val="000000" w:themeColor="text1"/>
                <w:sz w:val="24"/>
                <w:szCs w:val="24"/>
                <w:highlight w:val="white"/>
                <w:lang w:val="en-US"/>
              </w:rPr>
              <w:t>‘</w:t>
            </w:r>
            <w:r w:rsidRPr="00ED57D8">
              <w:rPr>
                <w:rFonts w:asciiTheme="majorHAnsi" w:eastAsia="Calibri" w:hAnsiTheme="majorHAnsi" w:cstheme="majorHAnsi"/>
                <w:iCs/>
                <w:color w:val="000000" w:themeColor="text1"/>
                <w:sz w:val="24"/>
                <w:szCs w:val="24"/>
                <w:highlight w:val="white"/>
                <w:lang w:val="en-US"/>
              </w:rPr>
              <w:t>Hey, what's your name?</w:t>
            </w:r>
            <w:r w:rsidR="00FC282D" w:rsidRPr="00ED57D8">
              <w:rPr>
                <w:rFonts w:asciiTheme="majorHAnsi" w:eastAsia="Calibri" w:hAnsiTheme="majorHAnsi" w:cstheme="majorHAnsi"/>
                <w:iCs/>
                <w:color w:val="000000" w:themeColor="text1"/>
                <w:sz w:val="24"/>
                <w:szCs w:val="24"/>
                <w:highlight w:val="white"/>
                <w:lang w:val="en-US"/>
              </w:rPr>
              <w:t>’</w:t>
            </w:r>
            <w:r w:rsidRPr="00ED57D8">
              <w:rPr>
                <w:rFonts w:asciiTheme="majorHAnsi" w:eastAsia="Calibri" w:hAnsiTheme="majorHAnsi" w:cstheme="majorHAnsi"/>
                <w:iCs/>
                <w:color w:val="000000" w:themeColor="text1"/>
                <w:sz w:val="24"/>
                <w:szCs w:val="24"/>
                <w:highlight w:val="white"/>
                <w:lang w:val="en-US"/>
              </w:rPr>
              <w:t xml:space="preserve"> </w:t>
            </w:r>
          </w:p>
          <w:p w14:paraId="0B3A919F" w14:textId="47E481D7" w:rsidR="00B64858" w:rsidRPr="00ED57D8" w:rsidRDefault="003140AD" w:rsidP="00ED57D8">
            <w:pPr>
              <w:pStyle w:val="ListParagraph"/>
              <w:numPr>
                <w:ilvl w:val="0"/>
                <w:numId w:val="29"/>
              </w:numPr>
              <w:spacing w:line="240" w:lineRule="auto"/>
              <w:rPr>
                <w:rFonts w:asciiTheme="majorHAnsi" w:eastAsia="Calibri" w:hAnsiTheme="majorHAnsi" w:cstheme="majorHAnsi"/>
                <w:iCs/>
                <w:color w:val="000000" w:themeColor="text1"/>
                <w:sz w:val="24"/>
                <w:szCs w:val="24"/>
                <w:highlight w:val="white"/>
              </w:rPr>
            </w:pPr>
            <w:r w:rsidRPr="00ED57D8">
              <w:rPr>
                <w:rFonts w:asciiTheme="majorHAnsi" w:eastAsia="Calibri" w:hAnsiTheme="majorHAnsi" w:cstheme="majorHAnsi"/>
                <w:iCs/>
                <w:color w:val="000000" w:themeColor="text1"/>
                <w:sz w:val="24"/>
                <w:szCs w:val="24"/>
                <w:highlight w:val="white"/>
              </w:rPr>
              <w:t>Your mom's best friend from high school.</w:t>
            </w:r>
            <w:r w:rsidR="007C7D45" w:rsidRPr="00ED57D8">
              <w:rPr>
                <w:rFonts w:asciiTheme="majorHAnsi" w:eastAsia="Calibri" w:hAnsiTheme="majorHAnsi" w:cstheme="majorHAnsi"/>
                <w:iCs/>
                <w:color w:val="000000" w:themeColor="text1"/>
                <w:sz w:val="24"/>
                <w:szCs w:val="24"/>
                <w:highlight w:val="white"/>
              </w:rPr>
              <w:t>”</w:t>
            </w:r>
          </w:p>
        </w:tc>
      </w:tr>
      <w:tr w:rsidR="006C4D57" w:rsidRPr="00A6610D" w14:paraId="1DE77FC8" w14:textId="77777777" w:rsidTr="50E05CF6">
        <w:trPr>
          <w:trHeight w:val="1860"/>
        </w:trPr>
        <w:tc>
          <w:tcPr>
            <w:tcW w:w="2655" w:type="dxa"/>
            <w:shd w:val="clear" w:color="auto" w:fill="FFFFFF" w:themeFill="background1"/>
            <w:tcMar>
              <w:top w:w="0" w:type="dxa"/>
              <w:left w:w="100" w:type="dxa"/>
              <w:bottom w:w="0" w:type="dxa"/>
              <w:right w:w="100" w:type="dxa"/>
            </w:tcMar>
          </w:tcPr>
          <w:p w14:paraId="21792DCF" w14:textId="77777777" w:rsidR="006C4D57" w:rsidRPr="00A6610D" w:rsidRDefault="006C4D57" w:rsidP="006C4D57">
            <w:pPr>
              <w:rPr>
                <w:rFonts w:asciiTheme="majorHAnsi" w:eastAsia="Calibri" w:hAnsiTheme="majorHAnsi" w:cstheme="majorHAnsi"/>
                <w:b/>
                <w:bCs/>
                <w:sz w:val="24"/>
                <w:szCs w:val="24"/>
              </w:rPr>
            </w:pPr>
            <w:r w:rsidRPr="00A6610D">
              <w:rPr>
                <w:rFonts w:asciiTheme="majorHAnsi" w:eastAsia="Calibri" w:hAnsiTheme="majorHAnsi" w:cstheme="majorHAnsi"/>
                <w:b/>
                <w:bCs/>
                <w:sz w:val="24"/>
                <w:szCs w:val="24"/>
              </w:rPr>
              <w:lastRenderedPageBreak/>
              <w:t>WE DO</w:t>
            </w:r>
          </w:p>
          <w:p w14:paraId="40DF119A" w14:textId="3AD26B45" w:rsidR="006C4D57" w:rsidRPr="00A6610D" w:rsidRDefault="006C4D57" w:rsidP="006C4D57">
            <w:pPr>
              <w:rPr>
                <w:rFonts w:asciiTheme="majorHAnsi" w:eastAsia="Calibri" w:hAnsiTheme="majorHAnsi" w:cstheme="majorHAnsi"/>
                <w:b/>
                <w:bCs/>
                <w:sz w:val="24"/>
                <w:szCs w:val="24"/>
              </w:rPr>
            </w:pPr>
            <w:r w:rsidRPr="00A6610D">
              <w:rPr>
                <w:rFonts w:asciiTheme="majorHAnsi" w:eastAsia="Calibri" w:hAnsiTheme="majorHAnsi" w:cstheme="majorHAnsi"/>
                <w:b/>
                <w:bCs/>
                <w:sz w:val="24"/>
                <w:szCs w:val="24"/>
              </w:rPr>
              <w:t>Practice</w:t>
            </w:r>
          </w:p>
          <w:p w14:paraId="48B30BA6" w14:textId="77777777" w:rsidR="006C4D57" w:rsidRPr="00A6610D" w:rsidRDefault="006C4D57" w:rsidP="006C4D57">
            <w:pPr>
              <w:rPr>
                <w:rFonts w:asciiTheme="majorHAnsi" w:eastAsia="Calibri" w:hAnsiTheme="majorHAnsi" w:cstheme="majorHAnsi"/>
                <w:b/>
                <w:bCs/>
                <w:sz w:val="24"/>
                <w:szCs w:val="24"/>
              </w:rPr>
            </w:pPr>
            <w:r w:rsidRPr="00A6610D">
              <w:rPr>
                <w:rFonts w:asciiTheme="majorHAnsi" w:eastAsia="Calibri" w:hAnsiTheme="majorHAnsi" w:cstheme="majorHAnsi"/>
                <w:b/>
                <w:bCs/>
                <w:sz w:val="24"/>
                <w:szCs w:val="24"/>
              </w:rPr>
              <w:t xml:space="preserve"> </w:t>
            </w:r>
          </w:p>
          <w:p w14:paraId="16BEAD32" w14:textId="77777777" w:rsidR="006C4D57" w:rsidRPr="00A6610D" w:rsidRDefault="006C4D57" w:rsidP="006C4D57">
            <w:pPr>
              <w:rPr>
                <w:rFonts w:asciiTheme="majorHAnsi" w:eastAsia="Calibri" w:hAnsiTheme="majorHAnsi" w:cstheme="majorHAnsi"/>
                <w:b/>
                <w:bCs/>
                <w:sz w:val="24"/>
                <w:szCs w:val="24"/>
              </w:rPr>
            </w:pPr>
          </w:p>
          <w:p w14:paraId="26695928" w14:textId="77777777" w:rsidR="006C4D57" w:rsidRPr="00A6610D" w:rsidRDefault="006C4D57" w:rsidP="006C4D57">
            <w:pPr>
              <w:rPr>
                <w:rFonts w:asciiTheme="majorHAnsi" w:eastAsia="Calibri" w:hAnsiTheme="majorHAnsi" w:cstheme="majorHAnsi"/>
                <w:b/>
                <w:bCs/>
                <w:sz w:val="24"/>
                <w:szCs w:val="24"/>
              </w:rPr>
            </w:pPr>
          </w:p>
          <w:p w14:paraId="0F4AB6E8" w14:textId="77777777" w:rsidR="006C4D57" w:rsidRPr="00A6610D" w:rsidRDefault="006C4D57" w:rsidP="006C4D57">
            <w:pPr>
              <w:rPr>
                <w:rFonts w:asciiTheme="majorHAnsi" w:eastAsia="Calibri" w:hAnsiTheme="majorHAnsi" w:cstheme="majorHAnsi"/>
                <w:b/>
                <w:bCs/>
                <w:sz w:val="24"/>
                <w:szCs w:val="24"/>
              </w:rPr>
            </w:pPr>
          </w:p>
          <w:p w14:paraId="55E3244D" w14:textId="77777777" w:rsidR="00B60AF3" w:rsidRPr="00A6610D" w:rsidRDefault="00B60AF3" w:rsidP="006C4D57">
            <w:pPr>
              <w:rPr>
                <w:rFonts w:asciiTheme="majorHAnsi" w:eastAsia="Calibri" w:hAnsiTheme="majorHAnsi" w:cstheme="majorHAnsi"/>
                <w:b/>
                <w:bCs/>
                <w:sz w:val="24"/>
                <w:szCs w:val="24"/>
              </w:rPr>
            </w:pPr>
          </w:p>
          <w:p w14:paraId="0DB982D8" w14:textId="77777777" w:rsidR="00B60AF3" w:rsidRPr="00A6610D" w:rsidRDefault="00B60AF3" w:rsidP="006C4D57">
            <w:pPr>
              <w:rPr>
                <w:rFonts w:asciiTheme="majorHAnsi" w:eastAsia="Calibri" w:hAnsiTheme="majorHAnsi" w:cstheme="majorHAnsi"/>
                <w:b/>
                <w:bCs/>
                <w:sz w:val="24"/>
                <w:szCs w:val="24"/>
              </w:rPr>
            </w:pPr>
          </w:p>
          <w:p w14:paraId="638C6209" w14:textId="77777777" w:rsidR="00B60AF3" w:rsidRPr="00A6610D" w:rsidRDefault="00B60AF3" w:rsidP="006C4D57">
            <w:pPr>
              <w:rPr>
                <w:rFonts w:asciiTheme="majorHAnsi" w:eastAsia="Calibri" w:hAnsiTheme="majorHAnsi" w:cstheme="majorHAnsi"/>
                <w:b/>
                <w:bCs/>
                <w:sz w:val="24"/>
                <w:szCs w:val="24"/>
              </w:rPr>
            </w:pPr>
          </w:p>
          <w:p w14:paraId="774A323C" w14:textId="77777777" w:rsidR="00B60AF3" w:rsidRPr="00A6610D" w:rsidRDefault="00B60AF3" w:rsidP="006C4D57">
            <w:pPr>
              <w:rPr>
                <w:rFonts w:asciiTheme="majorHAnsi" w:eastAsia="Calibri" w:hAnsiTheme="majorHAnsi" w:cstheme="majorHAnsi"/>
                <w:b/>
                <w:bCs/>
                <w:sz w:val="24"/>
                <w:szCs w:val="24"/>
              </w:rPr>
            </w:pPr>
          </w:p>
          <w:p w14:paraId="74F1CDD9" w14:textId="77777777" w:rsidR="00B60AF3" w:rsidRPr="00A6610D" w:rsidRDefault="00B60AF3" w:rsidP="006C4D57">
            <w:pPr>
              <w:rPr>
                <w:rFonts w:asciiTheme="majorHAnsi" w:eastAsia="Calibri" w:hAnsiTheme="majorHAnsi" w:cstheme="majorHAnsi"/>
                <w:b/>
                <w:bCs/>
                <w:sz w:val="24"/>
                <w:szCs w:val="24"/>
              </w:rPr>
            </w:pPr>
          </w:p>
          <w:p w14:paraId="01722018" w14:textId="77777777" w:rsidR="00B60AF3" w:rsidRPr="00A6610D" w:rsidRDefault="00B60AF3" w:rsidP="006C4D57">
            <w:pPr>
              <w:rPr>
                <w:rFonts w:asciiTheme="majorHAnsi" w:eastAsia="Calibri" w:hAnsiTheme="majorHAnsi" w:cstheme="majorHAnsi"/>
                <w:b/>
                <w:bCs/>
                <w:sz w:val="24"/>
                <w:szCs w:val="24"/>
              </w:rPr>
            </w:pPr>
          </w:p>
          <w:p w14:paraId="211579BC" w14:textId="77777777" w:rsidR="00B60AF3" w:rsidRPr="00A6610D" w:rsidRDefault="00B60AF3" w:rsidP="006C4D57">
            <w:pPr>
              <w:rPr>
                <w:rFonts w:asciiTheme="majorHAnsi" w:eastAsia="Calibri" w:hAnsiTheme="majorHAnsi" w:cstheme="majorHAnsi"/>
                <w:b/>
                <w:bCs/>
                <w:sz w:val="24"/>
                <w:szCs w:val="24"/>
              </w:rPr>
            </w:pPr>
          </w:p>
          <w:p w14:paraId="26BD011D" w14:textId="77777777" w:rsidR="00B60AF3" w:rsidRPr="00A6610D" w:rsidRDefault="00B60AF3" w:rsidP="006C4D57">
            <w:pPr>
              <w:rPr>
                <w:rFonts w:asciiTheme="majorHAnsi" w:eastAsia="Calibri" w:hAnsiTheme="majorHAnsi" w:cstheme="majorHAnsi"/>
                <w:b/>
                <w:bCs/>
                <w:sz w:val="24"/>
                <w:szCs w:val="24"/>
              </w:rPr>
            </w:pPr>
          </w:p>
          <w:p w14:paraId="2FB59563" w14:textId="77777777" w:rsidR="00B60AF3" w:rsidRPr="00A6610D" w:rsidRDefault="00B60AF3" w:rsidP="006C4D57">
            <w:pPr>
              <w:rPr>
                <w:rFonts w:asciiTheme="majorHAnsi" w:eastAsia="Calibri" w:hAnsiTheme="majorHAnsi" w:cstheme="majorHAnsi"/>
                <w:b/>
                <w:bCs/>
                <w:sz w:val="24"/>
                <w:szCs w:val="24"/>
              </w:rPr>
            </w:pPr>
          </w:p>
          <w:p w14:paraId="3CCD82C8" w14:textId="77777777" w:rsidR="00B60AF3" w:rsidRPr="00A6610D" w:rsidRDefault="00B60AF3" w:rsidP="006C4D57">
            <w:pPr>
              <w:rPr>
                <w:rFonts w:asciiTheme="majorHAnsi" w:eastAsia="Calibri" w:hAnsiTheme="majorHAnsi" w:cstheme="majorHAnsi"/>
                <w:b/>
                <w:bCs/>
                <w:sz w:val="24"/>
                <w:szCs w:val="24"/>
              </w:rPr>
            </w:pPr>
          </w:p>
          <w:p w14:paraId="460D39E4" w14:textId="77777777" w:rsidR="00B60AF3" w:rsidRPr="00A6610D" w:rsidRDefault="00B60AF3" w:rsidP="006C4D57">
            <w:pPr>
              <w:rPr>
                <w:rFonts w:asciiTheme="majorHAnsi" w:eastAsia="Calibri" w:hAnsiTheme="majorHAnsi" w:cstheme="majorHAnsi"/>
                <w:b/>
                <w:bCs/>
                <w:sz w:val="24"/>
                <w:szCs w:val="24"/>
              </w:rPr>
            </w:pPr>
          </w:p>
          <w:p w14:paraId="400D4982" w14:textId="77777777" w:rsidR="00B60AF3" w:rsidRPr="00A6610D" w:rsidRDefault="00B60AF3" w:rsidP="006C4D57">
            <w:pPr>
              <w:rPr>
                <w:rFonts w:asciiTheme="majorHAnsi" w:eastAsia="Calibri" w:hAnsiTheme="majorHAnsi" w:cstheme="majorHAnsi"/>
                <w:b/>
                <w:bCs/>
                <w:sz w:val="24"/>
                <w:szCs w:val="24"/>
              </w:rPr>
            </w:pPr>
          </w:p>
          <w:p w14:paraId="5426DFAE" w14:textId="77777777" w:rsidR="00B60AF3" w:rsidRPr="00A6610D" w:rsidRDefault="00B60AF3" w:rsidP="006C4D57">
            <w:pPr>
              <w:rPr>
                <w:rFonts w:asciiTheme="majorHAnsi" w:eastAsia="Calibri" w:hAnsiTheme="majorHAnsi" w:cstheme="majorHAnsi"/>
                <w:b/>
                <w:bCs/>
                <w:sz w:val="24"/>
                <w:szCs w:val="24"/>
              </w:rPr>
            </w:pPr>
          </w:p>
          <w:p w14:paraId="68C1EF47" w14:textId="77777777" w:rsidR="00B60AF3" w:rsidRPr="00A6610D" w:rsidRDefault="00B60AF3" w:rsidP="006C4D57">
            <w:pPr>
              <w:rPr>
                <w:rFonts w:asciiTheme="majorHAnsi" w:eastAsia="Calibri" w:hAnsiTheme="majorHAnsi" w:cstheme="majorHAnsi"/>
                <w:b/>
                <w:bCs/>
                <w:sz w:val="24"/>
                <w:szCs w:val="24"/>
              </w:rPr>
            </w:pPr>
          </w:p>
          <w:p w14:paraId="6A6BC5CB" w14:textId="77777777" w:rsidR="00206FA1" w:rsidRPr="00A6610D" w:rsidRDefault="00206FA1" w:rsidP="006C4D57">
            <w:pPr>
              <w:rPr>
                <w:rFonts w:asciiTheme="majorHAnsi" w:eastAsia="Calibri" w:hAnsiTheme="majorHAnsi" w:cstheme="majorHAnsi"/>
                <w:b/>
                <w:bCs/>
                <w:sz w:val="24"/>
                <w:szCs w:val="24"/>
              </w:rPr>
            </w:pPr>
          </w:p>
          <w:p w14:paraId="050D51C8" w14:textId="77777777" w:rsidR="00206FA1" w:rsidRPr="00A6610D" w:rsidRDefault="00206FA1" w:rsidP="006C4D57">
            <w:pPr>
              <w:rPr>
                <w:rFonts w:asciiTheme="majorHAnsi" w:eastAsia="Calibri" w:hAnsiTheme="majorHAnsi" w:cstheme="majorHAnsi"/>
                <w:b/>
                <w:bCs/>
                <w:sz w:val="24"/>
                <w:szCs w:val="24"/>
              </w:rPr>
            </w:pPr>
          </w:p>
          <w:p w14:paraId="3F448C5D" w14:textId="77777777" w:rsidR="006C4D57" w:rsidRDefault="006C4D57" w:rsidP="006C4D57">
            <w:pPr>
              <w:rPr>
                <w:rFonts w:asciiTheme="majorHAnsi" w:eastAsia="Calibri" w:hAnsiTheme="majorHAnsi" w:cstheme="majorHAnsi"/>
                <w:b/>
                <w:bCs/>
                <w:sz w:val="24"/>
                <w:szCs w:val="24"/>
              </w:rPr>
            </w:pPr>
          </w:p>
          <w:p w14:paraId="370E6928" w14:textId="77777777" w:rsidR="003135E5" w:rsidRPr="003135E5" w:rsidRDefault="003135E5" w:rsidP="006C4D57">
            <w:pPr>
              <w:rPr>
                <w:rFonts w:asciiTheme="majorHAnsi" w:eastAsia="Calibri" w:hAnsiTheme="majorHAnsi" w:cstheme="majorHAnsi"/>
                <w:b/>
                <w:bCs/>
                <w:sz w:val="28"/>
                <w:szCs w:val="28"/>
              </w:rPr>
            </w:pPr>
          </w:p>
          <w:p w14:paraId="0AA26BC8" w14:textId="74E404BC" w:rsidR="006C4D57" w:rsidRPr="00A6610D" w:rsidRDefault="006C4D57" w:rsidP="006C4D57">
            <w:pPr>
              <w:rPr>
                <w:rFonts w:asciiTheme="majorHAnsi" w:eastAsia="Calibri" w:hAnsiTheme="majorHAnsi" w:cstheme="majorHAnsi"/>
                <w:sz w:val="24"/>
                <w:szCs w:val="24"/>
              </w:rPr>
            </w:pPr>
            <w:r w:rsidRPr="00A6610D">
              <w:rPr>
                <w:rFonts w:asciiTheme="majorHAnsi" w:eastAsia="Calibri" w:hAnsiTheme="majorHAnsi" w:cstheme="majorHAnsi"/>
                <w:b/>
                <w:bCs/>
                <w:sz w:val="24"/>
                <w:szCs w:val="24"/>
              </w:rPr>
              <w:t>Check for Understanding</w:t>
            </w:r>
          </w:p>
        </w:tc>
        <w:tc>
          <w:tcPr>
            <w:tcW w:w="7268" w:type="dxa"/>
            <w:gridSpan w:val="2"/>
            <w:tcMar>
              <w:top w:w="0" w:type="dxa"/>
              <w:left w:w="100" w:type="dxa"/>
              <w:bottom w:w="0" w:type="dxa"/>
              <w:right w:w="100" w:type="dxa"/>
            </w:tcMar>
          </w:tcPr>
          <w:p w14:paraId="58B4872B" w14:textId="7E48E2DE" w:rsidR="006C4D57" w:rsidRPr="00A6610D" w:rsidRDefault="006C4D57" w:rsidP="006C4D57">
            <w:pPr>
              <w:rPr>
                <w:rFonts w:asciiTheme="majorHAnsi" w:eastAsia="Calibri" w:hAnsiTheme="majorHAnsi" w:cstheme="majorHAnsi"/>
                <w:b/>
                <w:color w:val="000000" w:themeColor="text1"/>
                <w:sz w:val="24"/>
                <w:szCs w:val="24"/>
                <w:highlight w:val="white"/>
              </w:rPr>
            </w:pPr>
            <w:r w:rsidRPr="00A6610D">
              <w:rPr>
                <w:rFonts w:asciiTheme="majorHAnsi" w:eastAsia="Calibri" w:hAnsiTheme="majorHAnsi" w:cstheme="majorHAnsi"/>
                <w:b/>
                <w:color w:val="000000" w:themeColor="text1"/>
                <w:sz w:val="24"/>
                <w:szCs w:val="24"/>
                <w:highlight w:val="white"/>
              </w:rPr>
              <w:t>List rules and precautions for interacting with strangers</w:t>
            </w:r>
            <w:r w:rsidR="0079185A" w:rsidRPr="00A6610D">
              <w:rPr>
                <w:rFonts w:asciiTheme="majorHAnsi" w:eastAsia="Calibri" w:hAnsiTheme="majorHAnsi" w:cstheme="majorHAnsi"/>
                <w:b/>
                <w:color w:val="000000" w:themeColor="text1"/>
                <w:sz w:val="24"/>
                <w:szCs w:val="24"/>
                <w:highlight w:val="white"/>
              </w:rPr>
              <w:t>.</w:t>
            </w:r>
            <w:r w:rsidRPr="00A6610D">
              <w:rPr>
                <w:rFonts w:asciiTheme="majorHAnsi" w:eastAsia="Calibri" w:hAnsiTheme="majorHAnsi" w:cstheme="majorHAnsi"/>
                <w:b/>
                <w:color w:val="000000" w:themeColor="text1"/>
                <w:sz w:val="24"/>
                <w:szCs w:val="24"/>
                <w:highlight w:val="white"/>
              </w:rPr>
              <w:t xml:space="preserve"> </w:t>
            </w:r>
          </w:p>
          <w:p w14:paraId="798B24B5" w14:textId="77777777" w:rsidR="00C52241" w:rsidRDefault="006C4D57" w:rsidP="00C52241">
            <w:pPr>
              <w:widowControl w:val="0"/>
              <w:rPr>
                <w:rFonts w:asciiTheme="majorHAnsi" w:eastAsia="Calibri" w:hAnsiTheme="majorHAnsi" w:cstheme="majorHAnsi"/>
                <w:color w:val="000000" w:themeColor="text1"/>
                <w:sz w:val="24"/>
                <w:szCs w:val="24"/>
                <w:highlight w:val="white"/>
                <w:lang w:val="en-US"/>
              </w:rPr>
            </w:pPr>
            <w:r w:rsidRPr="00A6610D">
              <w:rPr>
                <w:rFonts w:asciiTheme="majorHAnsi" w:eastAsia="Calibri" w:hAnsiTheme="majorHAnsi" w:cstheme="majorHAnsi"/>
                <w:color w:val="000000" w:themeColor="text1"/>
                <w:sz w:val="24"/>
                <w:szCs w:val="24"/>
                <w:highlight w:val="white"/>
                <w:lang w:val="en-US"/>
              </w:rPr>
              <w:t xml:space="preserve">Next, say, “What should we do if we see a stranger?” Give students a chance to respond. Then use the PowerPoint </w:t>
            </w:r>
            <w:r w:rsidR="0079185A" w:rsidRPr="00A6610D">
              <w:rPr>
                <w:rFonts w:asciiTheme="majorHAnsi" w:eastAsia="Calibri" w:hAnsiTheme="majorHAnsi" w:cstheme="majorHAnsi"/>
                <w:color w:val="000000" w:themeColor="text1"/>
                <w:sz w:val="24"/>
                <w:szCs w:val="24"/>
                <w:highlight w:val="white"/>
                <w:lang w:val="en-US"/>
              </w:rPr>
              <w:t xml:space="preserve">story </w:t>
            </w:r>
            <w:r w:rsidR="00C52241">
              <w:rPr>
                <w:rFonts w:asciiTheme="majorHAnsi" w:eastAsia="Calibri" w:hAnsiTheme="majorHAnsi" w:cstheme="majorHAnsi"/>
                <w:color w:val="000000" w:themeColor="text1"/>
                <w:sz w:val="24"/>
                <w:szCs w:val="24"/>
                <w:highlight w:val="white"/>
                <w:lang w:val="en-US"/>
              </w:rPr>
              <w:t xml:space="preserve">(slides 15-20) </w:t>
            </w:r>
            <w:r w:rsidR="0079185A" w:rsidRPr="00A6610D">
              <w:rPr>
                <w:rFonts w:asciiTheme="majorHAnsi" w:eastAsia="Calibri" w:hAnsiTheme="majorHAnsi" w:cstheme="majorHAnsi"/>
                <w:color w:val="000000" w:themeColor="text1"/>
                <w:sz w:val="24"/>
                <w:szCs w:val="24"/>
                <w:highlight w:val="white"/>
                <w:lang w:val="en-US"/>
              </w:rPr>
              <w:t>and</w:t>
            </w:r>
            <w:r w:rsidRPr="00A6610D">
              <w:rPr>
                <w:rFonts w:asciiTheme="majorHAnsi" w:eastAsia="Calibri" w:hAnsiTheme="majorHAnsi" w:cstheme="majorHAnsi"/>
                <w:color w:val="000000" w:themeColor="text1"/>
                <w:sz w:val="24"/>
                <w:szCs w:val="24"/>
                <w:highlight w:val="white"/>
                <w:lang w:val="en-US"/>
              </w:rPr>
              <w:t xml:space="preserve"> discuss ways to stay safe around strangers. The </w:t>
            </w:r>
            <w:r w:rsidR="00C52241">
              <w:rPr>
                <w:rFonts w:asciiTheme="majorHAnsi" w:eastAsia="Calibri" w:hAnsiTheme="majorHAnsi" w:cstheme="majorHAnsi"/>
                <w:color w:val="000000" w:themeColor="text1"/>
                <w:sz w:val="24"/>
                <w:szCs w:val="24"/>
                <w:highlight w:val="white"/>
                <w:lang w:val="en-US"/>
              </w:rPr>
              <w:t>examples</w:t>
            </w:r>
            <w:r w:rsidRPr="00A6610D">
              <w:rPr>
                <w:rFonts w:asciiTheme="majorHAnsi" w:eastAsia="Calibri" w:hAnsiTheme="majorHAnsi" w:cstheme="majorHAnsi"/>
                <w:color w:val="000000" w:themeColor="text1"/>
                <w:sz w:val="24"/>
                <w:szCs w:val="24"/>
                <w:highlight w:val="white"/>
                <w:lang w:val="en-US"/>
              </w:rPr>
              <w:t xml:space="preserve"> will include</w:t>
            </w:r>
            <w:r w:rsidR="00493A43" w:rsidRPr="00A6610D">
              <w:rPr>
                <w:rFonts w:asciiTheme="majorHAnsi" w:eastAsia="Calibri" w:hAnsiTheme="majorHAnsi" w:cstheme="majorHAnsi"/>
                <w:color w:val="000000" w:themeColor="text1"/>
                <w:sz w:val="24"/>
                <w:szCs w:val="24"/>
                <w:highlight w:val="white"/>
                <w:lang w:val="en-US"/>
              </w:rPr>
              <w:t>:</w:t>
            </w:r>
          </w:p>
          <w:p w14:paraId="6E412FA8" w14:textId="77777777" w:rsidR="00C52241" w:rsidRDefault="006C4D57" w:rsidP="00C52241">
            <w:pPr>
              <w:pStyle w:val="ListParagraph"/>
              <w:widowControl w:val="0"/>
              <w:numPr>
                <w:ilvl w:val="0"/>
                <w:numId w:val="30"/>
              </w:numPr>
              <w:rPr>
                <w:rFonts w:asciiTheme="majorHAnsi" w:eastAsia="Calibri" w:hAnsiTheme="majorHAnsi" w:cstheme="majorHAnsi"/>
                <w:color w:val="000000" w:themeColor="text1"/>
                <w:sz w:val="24"/>
                <w:szCs w:val="24"/>
                <w:highlight w:val="white"/>
                <w:lang w:val="en-US"/>
              </w:rPr>
            </w:pPr>
            <w:r w:rsidRPr="00C52241">
              <w:rPr>
                <w:rFonts w:asciiTheme="majorHAnsi" w:eastAsia="Calibri" w:hAnsiTheme="majorHAnsi" w:cstheme="majorHAnsi"/>
                <w:color w:val="000000" w:themeColor="text1"/>
                <w:sz w:val="24"/>
                <w:szCs w:val="24"/>
                <w:highlight w:val="white"/>
                <w:lang w:val="en-US"/>
              </w:rPr>
              <w:t>Don’t talk to strangers.</w:t>
            </w:r>
          </w:p>
          <w:p w14:paraId="243CB450" w14:textId="1D234CAC" w:rsidR="006C4D57" w:rsidRPr="00C52241" w:rsidRDefault="006C4D57" w:rsidP="00C52241">
            <w:pPr>
              <w:pStyle w:val="ListParagraph"/>
              <w:widowControl w:val="0"/>
              <w:numPr>
                <w:ilvl w:val="0"/>
                <w:numId w:val="30"/>
              </w:numPr>
              <w:rPr>
                <w:rFonts w:asciiTheme="majorHAnsi" w:eastAsia="Calibri" w:hAnsiTheme="majorHAnsi" w:cstheme="majorHAnsi"/>
                <w:color w:val="000000" w:themeColor="text1"/>
                <w:sz w:val="24"/>
                <w:szCs w:val="24"/>
                <w:highlight w:val="white"/>
                <w:lang w:val="en-US"/>
              </w:rPr>
            </w:pPr>
            <w:r w:rsidRPr="00C52241">
              <w:rPr>
                <w:rFonts w:asciiTheme="majorHAnsi" w:eastAsia="Calibri" w:hAnsiTheme="majorHAnsi" w:cstheme="majorHAnsi"/>
                <w:color w:val="000000" w:themeColor="text1"/>
                <w:sz w:val="24"/>
                <w:szCs w:val="24"/>
                <w:highlight w:val="white"/>
                <w:lang w:val="en-US"/>
              </w:rPr>
              <w:t>Don’t take anything from a stranger.</w:t>
            </w:r>
          </w:p>
          <w:p w14:paraId="5C98389F" w14:textId="77777777" w:rsidR="00C52241" w:rsidRDefault="006C4D57" w:rsidP="00C52241">
            <w:pPr>
              <w:pStyle w:val="ListParagraph"/>
              <w:widowControl w:val="0"/>
              <w:numPr>
                <w:ilvl w:val="0"/>
                <w:numId w:val="30"/>
              </w:numPr>
              <w:spacing w:line="240" w:lineRule="auto"/>
              <w:rPr>
                <w:rFonts w:asciiTheme="majorHAnsi" w:eastAsia="Calibri" w:hAnsiTheme="majorHAnsi" w:cstheme="majorHAnsi"/>
                <w:color w:val="000000" w:themeColor="text1"/>
                <w:sz w:val="24"/>
                <w:szCs w:val="24"/>
                <w:highlight w:val="white"/>
                <w:lang w:val="en-US"/>
              </w:rPr>
            </w:pPr>
            <w:r w:rsidRPr="00C52241">
              <w:rPr>
                <w:rFonts w:asciiTheme="majorHAnsi" w:eastAsia="Calibri" w:hAnsiTheme="majorHAnsi" w:cstheme="majorHAnsi"/>
                <w:color w:val="000000" w:themeColor="text1"/>
                <w:sz w:val="24"/>
                <w:szCs w:val="24"/>
                <w:highlight w:val="white"/>
                <w:lang w:val="en-US"/>
              </w:rPr>
              <w:t>Don’t go with a stranger.</w:t>
            </w:r>
          </w:p>
          <w:p w14:paraId="325E6EE9" w14:textId="37AC0067" w:rsidR="006C4D57" w:rsidRPr="00C52241" w:rsidRDefault="006C4D57" w:rsidP="00C52241">
            <w:pPr>
              <w:pStyle w:val="ListParagraph"/>
              <w:widowControl w:val="0"/>
              <w:numPr>
                <w:ilvl w:val="0"/>
                <w:numId w:val="30"/>
              </w:numPr>
              <w:spacing w:line="240" w:lineRule="auto"/>
              <w:rPr>
                <w:rFonts w:asciiTheme="majorHAnsi" w:eastAsia="Calibri" w:hAnsiTheme="majorHAnsi" w:cstheme="majorHAnsi"/>
                <w:color w:val="000000" w:themeColor="text1"/>
                <w:sz w:val="24"/>
                <w:szCs w:val="24"/>
                <w:highlight w:val="white"/>
                <w:lang w:val="en-US"/>
              </w:rPr>
            </w:pPr>
            <w:r w:rsidRPr="00C52241">
              <w:rPr>
                <w:rFonts w:asciiTheme="majorHAnsi" w:eastAsia="Calibri" w:hAnsiTheme="majorHAnsi" w:cstheme="majorHAnsi"/>
                <w:color w:val="000000" w:themeColor="text1"/>
                <w:sz w:val="24"/>
                <w:szCs w:val="24"/>
                <w:highlight w:val="white"/>
                <w:lang w:val="en-US"/>
              </w:rPr>
              <w:t>Keep a safe distance from a stranger.</w:t>
            </w:r>
          </w:p>
          <w:p w14:paraId="6B71C979" w14:textId="77777777" w:rsidR="006D251B" w:rsidRPr="00A6610D" w:rsidRDefault="006D251B" w:rsidP="00206FA1">
            <w:pPr>
              <w:widowControl w:val="0"/>
              <w:spacing w:line="240" w:lineRule="auto"/>
              <w:ind w:left="720"/>
              <w:rPr>
                <w:rFonts w:asciiTheme="majorHAnsi" w:eastAsia="Calibri" w:hAnsiTheme="majorHAnsi" w:cstheme="majorHAnsi"/>
                <w:color w:val="000000" w:themeColor="text1"/>
                <w:sz w:val="24"/>
                <w:szCs w:val="24"/>
                <w:highlight w:val="white"/>
                <w:lang w:val="en-US"/>
              </w:rPr>
            </w:pPr>
          </w:p>
          <w:p w14:paraId="6BD1BC81" w14:textId="77777777" w:rsidR="006C4D57" w:rsidRPr="00A6610D" w:rsidRDefault="006C4D57" w:rsidP="00C52241">
            <w:pPr>
              <w:widowControl w:val="0"/>
              <w:spacing w:line="240" w:lineRule="auto"/>
              <w:rPr>
                <w:rFonts w:asciiTheme="majorHAnsi" w:eastAsia="Calibri" w:hAnsiTheme="majorHAnsi" w:cstheme="majorHAnsi"/>
                <w:b/>
                <w:color w:val="000000" w:themeColor="text1"/>
                <w:sz w:val="24"/>
                <w:szCs w:val="24"/>
              </w:rPr>
            </w:pPr>
            <w:r w:rsidRPr="00A6610D">
              <w:rPr>
                <w:rFonts w:asciiTheme="majorHAnsi" w:eastAsia="Calibri" w:hAnsiTheme="majorHAnsi" w:cstheme="majorHAnsi"/>
                <w:b/>
                <w:color w:val="000000" w:themeColor="text1"/>
                <w:sz w:val="24"/>
                <w:szCs w:val="24"/>
              </w:rPr>
              <w:t>Define acquaintance safety rules.</w:t>
            </w:r>
          </w:p>
          <w:p w14:paraId="1CC96861" w14:textId="77777777" w:rsidR="00795EE8" w:rsidRDefault="006C4D57" w:rsidP="00795EE8">
            <w:pPr>
              <w:widowControl w:val="0"/>
              <w:spacing w:line="240" w:lineRule="auto"/>
              <w:rPr>
                <w:rFonts w:asciiTheme="majorHAnsi" w:eastAsia="Calibri" w:hAnsiTheme="majorHAnsi" w:cstheme="majorHAnsi"/>
                <w:color w:val="000000" w:themeColor="text1"/>
                <w:sz w:val="24"/>
                <w:szCs w:val="24"/>
                <w:highlight w:val="white"/>
                <w:lang w:val="en-US"/>
              </w:rPr>
            </w:pPr>
            <w:r w:rsidRPr="00A6610D">
              <w:rPr>
                <w:rFonts w:asciiTheme="majorHAnsi" w:eastAsia="Calibri" w:hAnsiTheme="majorHAnsi" w:cstheme="majorHAnsi"/>
                <w:color w:val="000000" w:themeColor="text1"/>
                <w:sz w:val="24"/>
                <w:szCs w:val="24"/>
                <w:highlight w:val="white"/>
                <w:lang w:val="en-US"/>
              </w:rPr>
              <w:t>Using the PowerPoint</w:t>
            </w:r>
            <w:r w:rsidR="004B3384">
              <w:rPr>
                <w:rFonts w:asciiTheme="majorHAnsi" w:eastAsia="Calibri" w:hAnsiTheme="majorHAnsi" w:cstheme="majorHAnsi"/>
                <w:color w:val="000000" w:themeColor="text1"/>
                <w:sz w:val="24"/>
                <w:szCs w:val="24"/>
                <w:highlight w:val="white"/>
                <w:lang w:val="en-US"/>
              </w:rPr>
              <w:t xml:space="preserve"> (slides 21-24)</w:t>
            </w:r>
            <w:r w:rsidRPr="00A6610D">
              <w:rPr>
                <w:rFonts w:asciiTheme="majorHAnsi" w:eastAsia="Calibri" w:hAnsiTheme="majorHAnsi" w:cstheme="majorHAnsi"/>
                <w:color w:val="000000" w:themeColor="text1"/>
                <w:sz w:val="24"/>
                <w:szCs w:val="24"/>
                <w:highlight w:val="white"/>
                <w:lang w:val="en-US"/>
              </w:rPr>
              <w:t>, discuss these four safety rules with the class</w:t>
            </w:r>
            <w:r w:rsidR="00404A23" w:rsidRPr="00A6610D">
              <w:rPr>
                <w:rFonts w:asciiTheme="majorHAnsi" w:eastAsia="Calibri" w:hAnsiTheme="majorHAnsi" w:cstheme="majorHAnsi"/>
                <w:color w:val="000000" w:themeColor="text1"/>
                <w:sz w:val="24"/>
                <w:szCs w:val="24"/>
                <w:highlight w:val="white"/>
                <w:lang w:val="en-US"/>
              </w:rPr>
              <w:t>:</w:t>
            </w:r>
          </w:p>
          <w:p w14:paraId="0391C486" w14:textId="77777777" w:rsidR="00795EE8" w:rsidRPr="00795EE8" w:rsidRDefault="006C4D57" w:rsidP="00795EE8">
            <w:pPr>
              <w:pStyle w:val="ListParagraph"/>
              <w:widowControl w:val="0"/>
              <w:numPr>
                <w:ilvl w:val="0"/>
                <w:numId w:val="31"/>
              </w:numPr>
              <w:spacing w:line="240" w:lineRule="auto"/>
              <w:rPr>
                <w:rFonts w:asciiTheme="majorHAnsi" w:eastAsia="Calibri" w:hAnsiTheme="majorHAnsi" w:cstheme="majorHAnsi"/>
                <w:color w:val="000000" w:themeColor="text1"/>
                <w:sz w:val="24"/>
                <w:szCs w:val="24"/>
                <w:highlight w:val="white"/>
                <w:lang w:val="en-US"/>
              </w:rPr>
            </w:pPr>
            <w:r w:rsidRPr="00795EE8">
              <w:rPr>
                <w:rFonts w:asciiTheme="majorHAnsi" w:eastAsia="Calibri" w:hAnsiTheme="majorHAnsi" w:cstheme="majorHAnsi"/>
                <w:color w:val="000000" w:themeColor="text1"/>
                <w:sz w:val="24"/>
                <w:szCs w:val="24"/>
                <w:highlight w:val="white"/>
              </w:rPr>
              <w:t>Check with a trusted adult.</w:t>
            </w:r>
          </w:p>
          <w:p w14:paraId="1DFA4293" w14:textId="77777777" w:rsidR="00795EE8" w:rsidRDefault="006C4D57" w:rsidP="00795EE8">
            <w:pPr>
              <w:pStyle w:val="ListParagraph"/>
              <w:widowControl w:val="0"/>
              <w:numPr>
                <w:ilvl w:val="0"/>
                <w:numId w:val="31"/>
              </w:numPr>
              <w:spacing w:line="240" w:lineRule="auto"/>
              <w:rPr>
                <w:rFonts w:asciiTheme="majorHAnsi" w:eastAsia="Calibri" w:hAnsiTheme="majorHAnsi" w:cstheme="majorHAnsi"/>
                <w:color w:val="000000" w:themeColor="text1"/>
                <w:sz w:val="24"/>
                <w:szCs w:val="24"/>
                <w:highlight w:val="white"/>
                <w:lang w:val="en-US"/>
              </w:rPr>
            </w:pPr>
            <w:r w:rsidRPr="00795EE8">
              <w:rPr>
                <w:rFonts w:asciiTheme="majorHAnsi" w:eastAsia="Calibri" w:hAnsiTheme="majorHAnsi" w:cstheme="majorHAnsi"/>
                <w:color w:val="000000" w:themeColor="text1"/>
                <w:sz w:val="24"/>
                <w:szCs w:val="24"/>
                <w:highlight w:val="white"/>
                <w:lang w:val="en-US"/>
              </w:rPr>
              <w:t>Don’t share personal information.</w:t>
            </w:r>
          </w:p>
          <w:p w14:paraId="06CBA408" w14:textId="77777777" w:rsidR="00795EE8" w:rsidRPr="00795EE8" w:rsidRDefault="006C4D57" w:rsidP="00795EE8">
            <w:pPr>
              <w:pStyle w:val="ListParagraph"/>
              <w:widowControl w:val="0"/>
              <w:numPr>
                <w:ilvl w:val="0"/>
                <w:numId w:val="31"/>
              </w:numPr>
              <w:spacing w:line="240" w:lineRule="auto"/>
              <w:rPr>
                <w:rFonts w:asciiTheme="majorHAnsi" w:eastAsia="Calibri" w:hAnsiTheme="majorHAnsi" w:cstheme="majorHAnsi"/>
                <w:color w:val="000000" w:themeColor="text1"/>
                <w:sz w:val="24"/>
                <w:szCs w:val="24"/>
                <w:highlight w:val="white"/>
                <w:lang w:val="en-US"/>
              </w:rPr>
            </w:pPr>
            <w:r w:rsidRPr="00795EE8">
              <w:rPr>
                <w:rFonts w:asciiTheme="majorHAnsi" w:eastAsia="Calibri" w:hAnsiTheme="majorHAnsi" w:cstheme="majorHAnsi"/>
                <w:color w:val="000000" w:themeColor="text1"/>
                <w:sz w:val="24"/>
                <w:szCs w:val="24"/>
                <w:highlight w:val="white"/>
              </w:rPr>
              <w:t>Stick to public places.</w:t>
            </w:r>
          </w:p>
          <w:p w14:paraId="15D6087B" w14:textId="78DB0E97" w:rsidR="006C4D57" w:rsidRPr="00795EE8" w:rsidRDefault="006C4D57" w:rsidP="00795EE8">
            <w:pPr>
              <w:pStyle w:val="ListParagraph"/>
              <w:widowControl w:val="0"/>
              <w:numPr>
                <w:ilvl w:val="0"/>
                <w:numId w:val="31"/>
              </w:numPr>
              <w:spacing w:line="240" w:lineRule="auto"/>
              <w:rPr>
                <w:rFonts w:asciiTheme="majorHAnsi" w:eastAsia="Calibri" w:hAnsiTheme="majorHAnsi" w:cstheme="majorHAnsi"/>
                <w:color w:val="000000" w:themeColor="text1"/>
                <w:sz w:val="24"/>
                <w:szCs w:val="24"/>
                <w:highlight w:val="white"/>
                <w:lang w:val="en-US"/>
              </w:rPr>
            </w:pPr>
            <w:r w:rsidRPr="00795EE8">
              <w:rPr>
                <w:rFonts w:asciiTheme="majorHAnsi" w:eastAsia="Calibri" w:hAnsiTheme="majorHAnsi" w:cstheme="majorHAnsi"/>
                <w:color w:val="000000" w:themeColor="text1"/>
                <w:sz w:val="24"/>
                <w:szCs w:val="24"/>
                <w:highlight w:val="white"/>
              </w:rPr>
              <w:t xml:space="preserve">Trust your feelings. </w:t>
            </w:r>
          </w:p>
          <w:p w14:paraId="708F4207" w14:textId="77777777" w:rsidR="00404A23" w:rsidRPr="00A6610D" w:rsidRDefault="00404A23" w:rsidP="00404A23">
            <w:pPr>
              <w:widowControl w:val="0"/>
              <w:spacing w:line="240" w:lineRule="auto"/>
              <w:ind w:left="720"/>
              <w:rPr>
                <w:rFonts w:asciiTheme="majorHAnsi" w:eastAsia="Calibri" w:hAnsiTheme="majorHAnsi" w:cstheme="majorHAnsi"/>
                <w:color w:val="000000" w:themeColor="text1"/>
                <w:sz w:val="24"/>
                <w:szCs w:val="24"/>
                <w:highlight w:val="white"/>
              </w:rPr>
            </w:pPr>
          </w:p>
          <w:p w14:paraId="4F1019E5" w14:textId="77777777" w:rsidR="006C4D57" w:rsidRPr="00A6610D" w:rsidRDefault="006C4D57" w:rsidP="006C4D57">
            <w:pPr>
              <w:shd w:val="clear" w:color="auto" w:fill="FFFFFF"/>
              <w:rPr>
                <w:rFonts w:asciiTheme="majorHAnsi" w:eastAsia="Calibri" w:hAnsiTheme="majorHAnsi" w:cstheme="majorHAnsi"/>
                <w:b/>
                <w:color w:val="000000" w:themeColor="text1"/>
                <w:sz w:val="24"/>
                <w:szCs w:val="24"/>
              </w:rPr>
            </w:pPr>
            <w:r w:rsidRPr="00A6610D">
              <w:rPr>
                <w:rFonts w:asciiTheme="majorHAnsi" w:eastAsia="Calibri" w:hAnsiTheme="majorHAnsi" w:cstheme="majorHAnsi"/>
                <w:b/>
                <w:color w:val="000000" w:themeColor="text1"/>
                <w:sz w:val="24"/>
                <w:szCs w:val="24"/>
              </w:rPr>
              <w:t>Define safety rules for public places.</w:t>
            </w:r>
          </w:p>
          <w:p w14:paraId="4E5D2733" w14:textId="7A1214A8" w:rsidR="007B2983" w:rsidRDefault="006C4D57" w:rsidP="007B2983">
            <w:pPr>
              <w:pStyle w:val="ListParagraph"/>
              <w:numPr>
                <w:ilvl w:val="0"/>
                <w:numId w:val="32"/>
              </w:numPr>
              <w:shd w:val="clear" w:color="auto" w:fill="FFFFFF" w:themeFill="background1"/>
              <w:spacing w:line="240" w:lineRule="auto"/>
              <w:rPr>
                <w:rFonts w:asciiTheme="majorHAnsi" w:eastAsia="Calibri" w:hAnsiTheme="majorHAnsi" w:cstheme="majorHAnsi"/>
                <w:color w:val="000000" w:themeColor="text1"/>
                <w:sz w:val="24"/>
                <w:szCs w:val="24"/>
                <w:highlight w:val="white"/>
                <w:lang w:val="en-US"/>
              </w:rPr>
            </w:pPr>
            <w:r w:rsidRPr="00FD63F3">
              <w:rPr>
                <w:rFonts w:asciiTheme="majorHAnsi" w:eastAsia="Calibri" w:hAnsiTheme="majorHAnsi" w:cstheme="majorHAnsi"/>
                <w:color w:val="000000" w:themeColor="text1"/>
                <w:sz w:val="24"/>
                <w:szCs w:val="24"/>
                <w:highlight w:val="white"/>
                <w:lang w:val="en-US"/>
              </w:rPr>
              <w:t xml:space="preserve">If someone does try to touch you, yell “No!”, </w:t>
            </w:r>
            <w:r w:rsidR="00495B11">
              <w:rPr>
                <w:rFonts w:asciiTheme="majorHAnsi" w:eastAsia="Calibri" w:hAnsiTheme="majorHAnsi" w:cstheme="majorHAnsi"/>
                <w:color w:val="000000" w:themeColor="text1"/>
                <w:sz w:val="24"/>
                <w:szCs w:val="24"/>
                <w:highlight w:val="white"/>
                <w:lang w:val="en-US"/>
              </w:rPr>
              <w:t xml:space="preserve">scream </w:t>
            </w:r>
            <w:r w:rsidRPr="00FD63F3">
              <w:rPr>
                <w:rFonts w:asciiTheme="majorHAnsi" w:eastAsia="Calibri" w:hAnsiTheme="majorHAnsi" w:cstheme="majorHAnsi"/>
                <w:color w:val="000000" w:themeColor="text1"/>
                <w:sz w:val="24"/>
                <w:szCs w:val="24"/>
                <w:highlight w:val="white"/>
                <w:lang w:val="en-US"/>
              </w:rPr>
              <w:t>for help</w:t>
            </w:r>
            <w:r w:rsidR="00404A23" w:rsidRPr="00FD63F3">
              <w:rPr>
                <w:rFonts w:asciiTheme="majorHAnsi" w:eastAsia="Calibri" w:hAnsiTheme="majorHAnsi" w:cstheme="majorHAnsi"/>
                <w:color w:val="000000" w:themeColor="text1"/>
                <w:sz w:val="24"/>
                <w:szCs w:val="24"/>
                <w:highlight w:val="white"/>
                <w:lang w:val="en-US"/>
              </w:rPr>
              <w:t>,</w:t>
            </w:r>
            <w:r w:rsidRPr="00FD63F3">
              <w:rPr>
                <w:rFonts w:asciiTheme="majorHAnsi" w:eastAsia="Calibri" w:hAnsiTheme="majorHAnsi" w:cstheme="majorHAnsi"/>
                <w:color w:val="000000" w:themeColor="text1"/>
                <w:sz w:val="24"/>
                <w:szCs w:val="24"/>
                <w:highlight w:val="white"/>
                <w:lang w:val="en-US"/>
              </w:rPr>
              <w:t xml:space="preserve"> and run away</w:t>
            </w:r>
            <w:r w:rsidR="00495B11">
              <w:rPr>
                <w:rFonts w:asciiTheme="majorHAnsi" w:eastAsia="Calibri" w:hAnsiTheme="majorHAnsi" w:cstheme="majorHAnsi"/>
                <w:color w:val="000000" w:themeColor="text1"/>
                <w:sz w:val="24"/>
                <w:szCs w:val="24"/>
                <w:highlight w:val="white"/>
                <w:lang w:val="en-US"/>
              </w:rPr>
              <w:t>!</w:t>
            </w:r>
          </w:p>
          <w:p w14:paraId="2268B611" w14:textId="77777777" w:rsidR="007B2983" w:rsidRPr="007B2983" w:rsidRDefault="006C4D57" w:rsidP="007B2983">
            <w:pPr>
              <w:pStyle w:val="ListParagraph"/>
              <w:numPr>
                <w:ilvl w:val="0"/>
                <w:numId w:val="32"/>
              </w:numPr>
              <w:shd w:val="clear" w:color="auto" w:fill="FFFFFF" w:themeFill="background1"/>
              <w:spacing w:line="240" w:lineRule="auto"/>
              <w:rPr>
                <w:rFonts w:asciiTheme="majorHAnsi" w:eastAsia="Calibri" w:hAnsiTheme="majorHAnsi" w:cstheme="majorHAnsi"/>
                <w:color w:val="000000" w:themeColor="text1"/>
                <w:sz w:val="24"/>
                <w:szCs w:val="24"/>
                <w:highlight w:val="white"/>
                <w:lang w:val="en-US"/>
              </w:rPr>
            </w:pPr>
            <w:r w:rsidRPr="007B2983">
              <w:rPr>
                <w:rFonts w:asciiTheme="majorHAnsi" w:eastAsia="Calibri" w:hAnsiTheme="majorHAnsi" w:cstheme="majorHAnsi"/>
                <w:color w:val="000000" w:themeColor="text1"/>
                <w:sz w:val="24"/>
                <w:szCs w:val="24"/>
                <w:highlight w:val="white"/>
              </w:rPr>
              <w:t>Hold your personal possessions close to you.</w:t>
            </w:r>
          </w:p>
          <w:p w14:paraId="2F9155DF" w14:textId="77777777" w:rsidR="007B2983" w:rsidRDefault="006C4D57" w:rsidP="007B2983">
            <w:pPr>
              <w:pStyle w:val="ListParagraph"/>
              <w:numPr>
                <w:ilvl w:val="0"/>
                <w:numId w:val="32"/>
              </w:numPr>
              <w:shd w:val="clear" w:color="auto" w:fill="FFFFFF" w:themeFill="background1"/>
              <w:spacing w:line="240" w:lineRule="auto"/>
              <w:rPr>
                <w:rFonts w:asciiTheme="majorHAnsi" w:eastAsia="Calibri" w:hAnsiTheme="majorHAnsi" w:cstheme="majorHAnsi"/>
                <w:color w:val="000000" w:themeColor="text1"/>
                <w:sz w:val="24"/>
                <w:szCs w:val="24"/>
                <w:highlight w:val="white"/>
                <w:lang w:val="en-US"/>
              </w:rPr>
            </w:pPr>
            <w:r w:rsidRPr="007B2983">
              <w:rPr>
                <w:rFonts w:asciiTheme="majorHAnsi" w:eastAsia="Calibri" w:hAnsiTheme="majorHAnsi" w:cstheme="majorHAnsi"/>
                <w:color w:val="000000" w:themeColor="text1"/>
                <w:sz w:val="24"/>
                <w:szCs w:val="24"/>
                <w:highlight w:val="white"/>
                <w:lang w:val="en-US"/>
              </w:rPr>
              <w:t xml:space="preserve">Avoid public restrooms. If you must use the restroom, make sure you take a buddy. Do not go in alone. </w:t>
            </w:r>
          </w:p>
          <w:p w14:paraId="4213C4A9" w14:textId="5A964DFC" w:rsidR="006C4D57" w:rsidRPr="007B2983" w:rsidRDefault="006C4D57" w:rsidP="007B2983">
            <w:pPr>
              <w:pStyle w:val="ListParagraph"/>
              <w:numPr>
                <w:ilvl w:val="0"/>
                <w:numId w:val="32"/>
              </w:numPr>
              <w:shd w:val="clear" w:color="auto" w:fill="FFFFFF" w:themeFill="background1"/>
              <w:spacing w:line="240" w:lineRule="auto"/>
              <w:rPr>
                <w:rFonts w:asciiTheme="majorHAnsi" w:eastAsia="Calibri" w:hAnsiTheme="majorHAnsi" w:cstheme="majorHAnsi"/>
                <w:color w:val="000000" w:themeColor="text1"/>
                <w:sz w:val="24"/>
                <w:szCs w:val="24"/>
                <w:highlight w:val="white"/>
                <w:lang w:val="en-US"/>
              </w:rPr>
            </w:pPr>
            <w:r w:rsidRPr="007B2983">
              <w:rPr>
                <w:rFonts w:asciiTheme="majorHAnsi" w:eastAsia="Calibri" w:hAnsiTheme="majorHAnsi" w:cstheme="majorHAnsi"/>
                <w:color w:val="000000" w:themeColor="text1"/>
                <w:sz w:val="24"/>
                <w:szCs w:val="24"/>
                <w:highlight w:val="white"/>
              </w:rPr>
              <w:t>Never go to public places such as malls, movies, parks,</w:t>
            </w:r>
            <w:r w:rsidR="00F822BB">
              <w:rPr>
                <w:rFonts w:asciiTheme="majorHAnsi" w:eastAsia="Calibri" w:hAnsiTheme="majorHAnsi" w:cstheme="majorHAnsi"/>
                <w:color w:val="000000" w:themeColor="text1"/>
                <w:sz w:val="24"/>
                <w:szCs w:val="24"/>
                <w:highlight w:val="white"/>
              </w:rPr>
              <w:t xml:space="preserve"> or</w:t>
            </w:r>
            <w:r w:rsidRPr="007B2983">
              <w:rPr>
                <w:rFonts w:asciiTheme="majorHAnsi" w:eastAsia="Calibri" w:hAnsiTheme="majorHAnsi" w:cstheme="majorHAnsi"/>
                <w:color w:val="000000" w:themeColor="text1"/>
                <w:sz w:val="24"/>
                <w:szCs w:val="24"/>
                <w:highlight w:val="white"/>
              </w:rPr>
              <w:t xml:space="preserve"> pools alone. Always go with an adult you trust.</w:t>
            </w:r>
          </w:p>
          <w:p w14:paraId="0B6C5B51" w14:textId="77777777" w:rsidR="006C4D57" w:rsidRPr="00A6610D" w:rsidRDefault="006C4D57" w:rsidP="006C4D57">
            <w:pPr>
              <w:widowControl w:val="0"/>
              <w:rPr>
                <w:rFonts w:asciiTheme="majorHAnsi" w:eastAsia="Calibri" w:hAnsiTheme="majorHAnsi" w:cstheme="majorHAnsi"/>
                <w:color w:val="000000" w:themeColor="text1"/>
                <w:sz w:val="24"/>
                <w:szCs w:val="24"/>
                <w:highlight w:val="white"/>
              </w:rPr>
            </w:pPr>
          </w:p>
          <w:p w14:paraId="56F7F6AF" w14:textId="7AE2D529" w:rsidR="006C4D57" w:rsidRPr="00A6610D" w:rsidRDefault="006C4D57" w:rsidP="007F5154">
            <w:pPr>
              <w:widowControl w:val="0"/>
              <w:spacing w:line="240" w:lineRule="auto"/>
              <w:rPr>
                <w:rFonts w:asciiTheme="majorHAnsi" w:eastAsia="Calibri" w:hAnsiTheme="majorHAnsi" w:cstheme="majorHAnsi"/>
                <w:color w:val="000000" w:themeColor="text1"/>
                <w:sz w:val="24"/>
                <w:szCs w:val="24"/>
                <w:highlight w:val="white"/>
                <w:lang w:val="en-US"/>
              </w:rPr>
            </w:pPr>
            <w:r w:rsidRPr="00A6610D">
              <w:rPr>
                <w:rFonts w:asciiTheme="majorHAnsi" w:eastAsia="Calibri" w:hAnsiTheme="majorHAnsi" w:cstheme="majorHAnsi"/>
                <w:color w:val="000000" w:themeColor="text1"/>
                <w:sz w:val="24"/>
                <w:szCs w:val="24"/>
                <w:highlight w:val="white"/>
                <w:lang w:val="en-US"/>
              </w:rPr>
              <w:t xml:space="preserve">After reviewing the </w:t>
            </w:r>
            <w:r w:rsidR="00003FB8" w:rsidRPr="00A6610D">
              <w:rPr>
                <w:rFonts w:asciiTheme="majorHAnsi" w:eastAsia="Calibri" w:hAnsiTheme="majorHAnsi" w:cstheme="majorHAnsi"/>
                <w:color w:val="000000" w:themeColor="text1"/>
                <w:sz w:val="24"/>
                <w:szCs w:val="24"/>
                <w:highlight w:val="white"/>
                <w:lang w:val="en-US"/>
              </w:rPr>
              <w:t>PowerPoint</w:t>
            </w:r>
            <w:r w:rsidRPr="00A6610D">
              <w:rPr>
                <w:rFonts w:asciiTheme="majorHAnsi" w:eastAsia="Calibri" w:hAnsiTheme="majorHAnsi" w:cstheme="majorHAnsi"/>
                <w:color w:val="000000" w:themeColor="text1"/>
                <w:sz w:val="24"/>
                <w:szCs w:val="24"/>
                <w:highlight w:val="white"/>
                <w:lang w:val="en-US"/>
              </w:rPr>
              <w:t xml:space="preserve">, use chart paper and </w:t>
            </w:r>
            <w:r w:rsidR="005409AF">
              <w:rPr>
                <w:rFonts w:asciiTheme="majorHAnsi" w:eastAsia="Calibri" w:hAnsiTheme="majorHAnsi" w:cstheme="majorHAnsi"/>
                <w:color w:val="000000" w:themeColor="text1"/>
                <w:sz w:val="24"/>
                <w:szCs w:val="24"/>
                <w:highlight w:val="white"/>
                <w:lang w:val="en-US"/>
              </w:rPr>
              <w:t xml:space="preserve">write </w:t>
            </w:r>
            <w:r w:rsidRPr="00A6610D">
              <w:rPr>
                <w:rFonts w:asciiTheme="majorHAnsi" w:eastAsia="Calibri" w:hAnsiTheme="majorHAnsi" w:cstheme="majorHAnsi"/>
                <w:color w:val="000000" w:themeColor="text1"/>
                <w:sz w:val="24"/>
                <w:szCs w:val="24"/>
                <w:highlight w:val="white"/>
                <w:lang w:val="en-US"/>
              </w:rPr>
              <w:t xml:space="preserve">“Rules for </w:t>
            </w:r>
            <w:r w:rsidR="00003FB8" w:rsidRPr="00A6610D">
              <w:rPr>
                <w:rFonts w:asciiTheme="majorHAnsi" w:eastAsia="Calibri" w:hAnsiTheme="majorHAnsi" w:cstheme="majorHAnsi"/>
                <w:color w:val="000000" w:themeColor="text1"/>
                <w:sz w:val="24"/>
                <w:szCs w:val="24"/>
                <w:highlight w:val="white"/>
                <w:lang w:val="en-US"/>
              </w:rPr>
              <w:t>I</w:t>
            </w:r>
            <w:r w:rsidRPr="00A6610D">
              <w:rPr>
                <w:rFonts w:asciiTheme="majorHAnsi" w:eastAsia="Calibri" w:hAnsiTheme="majorHAnsi" w:cstheme="majorHAnsi"/>
                <w:color w:val="000000" w:themeColor="text1"/>
                <w:sz w:val="24"/>
                <w:szCs w:val="24"/>
                <w:highlight w:val="white"/>
                <w:lang w:val="en-US"/>
              </w:rPr>
              <w:t xml:space="preserve">nteracting </w:t>
            </w:r>
            <w:proofErr w:type="gramStart"/>
            <w:r w:rsidR="00003FB8" w:rsidRPr="00A6610D">
              <w:rPr>
                <w:rFonts w:asciiTheme="majorHAnsi" w:eastAsia="Calibri" w:hAnsiTheme="majorHAnsi" w:cstheme="majorHAnsi"/>
                <w:color w:val="000000" w:themeColor="text1"/>
                <w:sz w:val="24"/>
                <w:szCs w:val="24"/>
                <w:highlight w:val="white"/>
                <w:lang w:val="en-US"/>
              </w:rPr>
              <w:t>W</w:t>
            </w:r>
            <w:r w:rsidRPr="00A6610D">
              <w:rPr>
                <w:rFonts w:asciiTheme="majorHAnsi" w:eastAsia="Calibri" w:hAnsiTheme="majorHAnsi" w:cstheme="majorHAnsi"/>
                <w:color w:val="000000" w:themeColor="text1"/>
                <w:sz w:val="24"/>
                <w:szCs w:val="24"/>
                <w:highlight w:val="white"/>
                <w:lang w:val="en-US"/>
              </w:rPr>
              <w:t>ith</w:t>
            </w:r>
            <w:proofErr w:type="gramEnd"/>
            <w:r w:rsidRPr="00A6610D">
              <w:rPr>
                <w:rFonts w:asciiTheme="majorHAnsi" w:eastAsia="Calibri" w:hAnsiTheme="majorHAnsi" w:cstheme="majorHAnsi"/>
                <w:color w:val="000000" w:themeColor="text1"/>
                <w:sz w:val="24"/>
                <w:szCs w:val="24"/>
                <w:highlight w:val="white"/>
                <w:lang w:val="en-US"/>
              </w:rPr>
              <w:t xml:space="preserve"> </w:t>
            </w:r>
            <w:r w:rsidR="00003FB8" w:rsidRPr="00A6610D">
              <w:rPr>
                <w:rFonts w:asciiTheme="majorHAnsi" w:eastAsia="Calibri" w:hAnsiTheme="majorHAnsi" w:cstheme="majorHAnsi"/>
                <w:color w:val="000000" w:themeColor="text1"/>
                <w:sz w:val="24"/>
                <w:szCs w:val="24"/>
                <w:highlight w:val="white"/>
                <w:lang w:val="en-US"/>
              </w:rPr>
              <w:t>S</w:t>
            </w:r>
            <w:r w:rsidRPr="00A6610D">
              <w:rPr>
                <w:rFonts w:asciiTheme="majorHAnsi" w:eastAsia="Calibri" w:hAnsiTheme="majorHAnsi" w:cstheme="majorHAnsi"/>
                <w:color w:val="000000" w:themeColor="text1"/>
                <w:sz w:val="24"/>
                <w:szCs w:val="24"/>
                <w:highlight w:val="white"/>
                <w:lang w:val="en-US"/>
              </w:rPr>
              <w:t>trangers</w:t>
            </w:r>
            <w:r w:rsidR="00F0075D">
              <w:rPr>
                <w:rFonts w:asciiTheme="majorHAnsi" w:eastAsia="Calibri" w:hAnsiTheme="majorHAnsi" w:cstheme="majorHAnsi"/>
                <w:color w:val="000000" w:themeColor="text1"/>
                <w:sz w:val="24"/>
                <w:szCs w:val="24"/>
                <w:highlight w:val="white"/>
                <w:lang w:val="en-US"/>
              </w:rPr>
              <w:t>”.</w:t>
            </w:r>
            <w:r w:rsidRPr="00A6610D">
              <w:rPr>
                <w:rFonts w:asciiTheme="majorHAnsi" w:eastAsia="Calibri" w:hAnsiTheme="majorHAnsi" w:cstheme="majorHAnsi"/>
                <w:color w:val="000000" w:themeColor="text1"/>
                <w:sz w:val="24"/>
                <w:szCs w:val="24"/>
                <w:highlight w:val="white"/>
                <w:lang w:val="en-US"/>
              </w:rPr>
              <w:t xml:space="preserve"> Have students recall different rules and create a list on chart paper. </w:t>
            </w:r>
          </w:p>
          <w:p w14:paraId="01BF83A0" w14:textId="77777777" w:rsidR="006C4D57" w:rsidRPr="00A6610D" w:rsidRDefault="006C4D57" w:rsidP="007F5154">
            <w:pPr>
              <w:widowControl w:val="0"/>
              <w:spacing w:line="240" w:lineRule="auto"/>
              <w:rPr>
                <w:rFonts w:asciiTheme="majorHAnsi" w:eastAsia="Calibri" w:hAnsiTheme="majorHAnsi" w:cstheme="majorHAnsi"/>
                <w:b/>
                <w:color w:val="000000" w:themeColor="text1"/>
                <w:sz w:val="24"/>
                <w:szCs w:val="24"/>
              </w:rPr>
            </w:pPr>
          </w:p>
          <w:p w14:paraId="751D1D88" w14:textId="77777777" w:rsidR="008070D0" w:rsidRDefault="006C4D57" w:rsidP="008070D0">
            <w:pPr>
              <w:spacing w:line="240" w:lineRule="auto"/>
              <w:rPr>
                <w:rFonts w:asciiTheme="majorHAnsi" w:eastAsia="Calibri" w:hAnsiTheme="majorHAnsi" w:cstheme="majorHAnsi"/>
                <w:color w:val="000000" w:themeColor="text1"/>
                <w:sz w:val="24"/>
                <w:szCs w:val="24"/>
              </w:rPr>
            </w:pPr>
            <w:r w:rsidRPr="00A6610D">
              <w:rPr>
                <w:rFonts w:asciiTheme="majorHAnsi" w:eastAsia="Calibri" w:hAnsiTheme="majorHAnsi" w:cstheme="majorHAnsi"/>
                <w:color w:val="000000" w:themeColor="text1"/>
                <w:sz w:val="24"/>
                <w:szCs w:val="24"/>
                <w:highlight w:val="white"/>
              </w:rPr>
              <w:t>Ask students where they can find strangers, emphasizing that not all strangers are bad people.</w:t>
            </w:r>
          </w:p>
          <w:p w14:paraId="5EA7B488" w14:textId="4A7EFFC1" w:rsidR="008070D0" w:rsidRPr="008070D0" w:rsidRDefault="00B60AF3" w:rsidP="008070D0">
            <w:pPr>
              <w:pStyle w:val="ListParagraph"/>
              <w:numPr>
                <w:ilvl w:val="0"/>
                <w:numId w:val="33"/>
              </w:numPr>
              <w:spacing w:line="240" w:lineRule="auto"/>
              <w:rPr>
                <w:rFonts w:asciiTheme="majorHAnsi" w:eastAsia="Calibri" w:hAnsiTheme="majorHAnsi" w:cstheme="majorHAnsi"/>
                <w:color w:val="000000" w:themeColor="text1"/>
                <w:sz w:val="24"/>
                <w:szCs w:val="24"/>
                <w:highlight w:val="white"/>
              </w:rPr>
            </w:pPr>
            <w:r w:rsidRPr="008070D0">
              <w:rPr>
                <w:rFonts w:asciiTheme="majorHAnsi" w:eastAsia="Calibri" w:hAnsiTheme="majorHAnsi" w:cstheme="majorHAnsi"/>
                <w:iCs/>
                <w:color w:val="000000" w:themeColor="text1"/>
                <w:sz w:val="24"/>
                <w:szCs w:val="24"/>
              </w:rPr>
              <w:t>“Where can you find strangers?</w:t>
            </w:r>
            <w:r w:rsidR="008B2DAA" w:rsidRPr="008070D0">
              <w:rPr>
                <w:rFonts w:asciiTheme="majorHAnsi" w:eastAsia="Calibri" w:hAnsiTheme="majorHAnsi" w:cstheme="majorHAnsi"/>
                <w:iCs/>
                <w:color w:val="000000" w:themeColor="text1"/>
                <w:sz w:val="24"/>
                <w:szCs w:val="24"/>
              </w:rPr>
              <w:t xml:space="preserve"> </w:t>
            </w:r>
            <w:r w:rsidRPr="008070D0">
              <w:rPr>
                <w:rFonts w:asciiTheme="majorHAnsi" w:eastAsia="Calibri" w:hAnsiTheme="majorHAnsi" w:cstheme="majorHAnsi"/>
                <w:iCs/>
                <w:color w:val="000000" w:themeColor="text1"/>
                <w:sz w:val="24"/>
                <w:szCs w:val="24"/>
              </w:rPr>
              <w:t>Everywhere. Your neighborhood, school, park, community event, while taking a wal</w:t>
            </w:r>
            <w:r w:rsidR="0084084A">
              <w:rPr>
                <w:rFonts w:asciiTheme="majorHAnsi" w:eastAsia="Calibri" w:hAnsiTheme="majorHAnsi" w:cstheme="majorHAnsi"/>
                <w:iCs/>
                <w:color w:val="000000" w:themeColor="text1"/>
                <w:sz w:val="24"/>
                <w:szCs w:val="24"/>
              </w:rPr>
              <w:t>k, and more.”</w:t>
            </w:r>
          </w:p>
          <w:p w14:paraId="4F0CDB30" w14:textId="77777777" w:rsidR="00FA643F" w:rsidRPr="00FA643F" w:rsidRDefault="006C4D57" w:rsidP="00FA643F">
            <w:pPr>
              <w:pStyle w:val="ListParagraph"/>
              <w:numPr>
                <w:ilvl w:val="0"/>
                <w:numId w:val="33"/>
              </w:numPr>
              <w:spacing w:line="240" w:lineRule="auto"/>
              <w:rPr>
                <w:rFonts w:asciiTheme="majorHAnsi" w:eastAsia="Calibri" w:hAnsiTheme="majorHAnsi" w:cstheme="majorHAnsi"/>
                <w:color w:val="000000" w:themeColor="text1"/>
                <w:sz w:val="24"/>
                <w:szCs w:val="24"/>
                <w:highlight w:val="white"/>
              </w:rPr>
            </w:pPr>
            <w:r w:rsidRPr="008070D0">
              <w:rPr>
                <w:rFonts w:asciiTheme="majorHAnsi" w:eastAsia="Calibri" w:hAnsiTheme="majorHAnsi" w:cstheme="majorHAnsi"/>
                <w:iCs/>
                <w:color w:val="000000" w:themeColor="text1"/>
                <w:sz w:val="24"/>
                <w:szCs w:val="24"/>
                <w:highlight w:val="white"/>
              </w:rPr>
              <w:t>“Are all strangers bad people?</w:t>
            </w:r>
            <w:r w:rsidR="008B2DAA" w:rsidRPr="008070D0">
              <w:rPr>
                <w:rFonts w:asciiTheme="majorHAnsi" w:eastAsia="Calibri" w:hAnsiTheme="majorHAnsi" w:cstheme="majorHAnsi"/>
                <w:iCs/>
                <w:color w:val="000000" w:themeColor="text1"/>
                <w:sz w:val="24"/>
                <w:szCs w:val="24"/>
                <w:highlight w:val="white"/>
              </w:rPr>
              <w:t xml:space="preserve"> </w:t>
            </w:r>
            <w:r w:rsidRPr="008070D0">
              <w:rPr>
                <w:rFonts w:asciiTheme="majorHAnsi" w:eastAsia="Calibri" w:hAnsiTheme="majorHAnsi" w:cstheme="majorHAnsi"/>
                <w:iCs/>
                <w:color w:val="000000" w:themeColor="text1"/>
                <w:sz w:val="24"/>
                <w:szCs w:val="24"/>
                <w:highlight w:val="white"/>
                <w:lang w:val="en-US"/>
              </w:rPr>
              <w:t>No. Most strangers are just nice people that you haven’t met yet.</w:t>
            </w:r>
            <w:r w:rsidR="008B2DAA" w:rsidRPr="008070D0">
              <w:rPr>
                <w:rFonts w:asciiTheme="majorHAnsi" w:eastAsia="Calibri" w:hAnsiTheme="majorHAnsi" w:cstheme="majorHAnsi"/>
                <w:iCs/>
                <w:color w:val="000000" w:themeColor="text1"/>
                <w:sz w:val="24"/>
                <w:szCs w:val="24"/>
                <w:highlight w:val="white"/>
              </w:rPr>
              <w:t xml:space="preserve"> </w:t>
            </w:r>
            <w:r w:rsidRPr="008070D0">
              <w:rPr>
                <w:rFonts w:asciiTheme="majorHAnsi" w:eastAsia="Calibri" w:hAnsiTheme="majorHAnsi" w:cstheme="majorHAnsi"/>
                <w:iCs/>
                <w:color w:val="000000" w:themeColor="text1"/>
                <w:sz w:val="24"/>
                <w:szCs w:val="24"/>
                <w:highlight w:val="white"/>
                <w:lang w:val="en-US"/>
              </w:rPr>
              <w:t>Remember you are a stranger to other people who don’t know you yet.</w:t>
            </w:r>
            <w:r w:rsidR="00FA643F">
              <w:rPr>
                <w:rFonts w:asciiTheme="majorHAnsi" w:eastAsia="Calibri" w:hAnsiTheme="majorHAnsi" w:cstheme="majorHAnsi"/>
                <w:iCs/>
                <w:color w:val="000000" w:themeColor="text1"/>
                <w:sz w:val="24"/>
                <w:szCs w:val="24"/>
                <w:highlight w:val="white"/>
                <w:lang w:val="en-US"/>
              </w:rPr>
              <w:t>”</w:t>
            </w:r>
          </w:p>
          <w:p w14:paraId="6BD9CF02" w14:textId="128D606F" w:rsidR="006C4D57" w:rsidRPr="00473FD2" w:rsidRDefault="006F75B7" w:rsidP="00473FD2">
            <w:pPr>
              <w:pStyle w:val="ListParagraph"/>
              <w:numPr>
                <w:ilvl w:val="0"/>
                <w:numId w:val="33"/>
              </w:numPr>
              <w:spacing w:line="240" w:lineRule="auto"/>
              <w:rPr>
                <w:rFonts w:asciiTheme="majorHAnsi" w:eastAsia="Calibri" w:hAnsiTheme="majorHAnsi" w:cstheme="majorHAnsi"/>
                <w:color w:val="000000" w:themeColor="text1"/>
                <w:sz w:val="24"/>
                <w:szCs w:val="24"/>
                <w:highlight w:val="white"/>
              </w:rPr>
            </w:pPr>
            <w:r>
              <w:rPr>
                <w:rFonts w:asciiTheme="majorHAnsi" w:eastAsia="Calibri" w:hAnsiTheme="majorHAnsi" w:cstheme="majorHAnsi"/>
                <w:iCs/>
                <w:color w:val="000000" w:themeColor="text1"/>
                <w:sz w:val="24"/>
                <w:szCs w:val="24"/>
                <w:highlight w:val="white"/>
                <w:lang w:val="en-US"/>
              </w:rPr>
              <w:t>“</w:t>
            </w:r>
            <w:r w:rsidR="006C4D57" w:rsidRPr="00FA643F">
              <w:rPr>
                <w:rFonts w:asciiTheme="majorHAnsi" w:eastAsia="Calibri" w:hAnsiTheme="majorHAnsi" w:cstheme="majorHAnsi"/>
                <w:iCs/>
                <w:color w:val="000000" w:themeColor="text1"/>
                <w:sz w:val="24"/>
                <w:szCs w:val="24"/>
                <w:highlight w:val="white"/>
              </w:rPr>
              <w:t>How do you stay safe while in a public place?</w:t>
            </w:r>
            <w:r w:rsidR="00610276" w:rsidRPr="00FA643F">
              <w:rPr>
                <w:rFonts w:asciiTheme="majorHAnsi" w:eastAsia="Calibri" w:hAnsiTheme="majorHAnsi" w:cstheme="majorHAnsi"/>
                <w:iCs/>
                <w:color w:val="000000" w:themeColor="text1"/>
                <w:sz w:val="24"/>
                <w:szCs w:val="24"/>
                <w:highlight w:val="white"/>
              </w:rPr>
              <w:t xml:space="preserve"> </w:t>
            </w:r>
            <w:r w:rsidR="006C4D57" w:rsidRPr="00FA643F">
              <w:rPr>
                <w:rFonts w:asciiTheme="majorHAnsi" w:eastAsia="Calibri" w:hAnsiTheme="majorHAnsi" w:cstheme="majorHAnsi"/>
                <w:iCs/>
                <w:color w:val="000000" w:themeColor="text1"/>
                <w:sz w:val="24"/>
                <w:szCs w:val="24"/>
                <w:highlight w:val="white"/>
                <w:lang w:val="en-US"/>
              </w:rPr>
              <w:t xml:space="preserve">Stay safe by talking to your parents about who's picking you up and </w:t>
            </w:r>
            <w:r>
              <w:rPr>
                <w:rFonts w:asciiTheme="majorHAnsi" w:eastAsia="Calibri" w:hAnsiTheme="majorHAnsi" w:cstheme="majorHAnsi"/>
                <w:iCs/>
                <w:color w:val="000000" w:themeColor="text1"/>
                <w:sz w:val="24"/>
                <w:szCs w:val="24"/>
                <w:highlight w:val="white"/>
                <w:lang w:val="en-US"/>
              </w:rPr>
              <w:t xml:space="preserve">from </w:t>
            </w:r>
            <w:proofErr w:type="gramStart"/>
            <w:r w:rsidR="006C4D57" w:rsidRPr="00FA643F">
              <w:rPr>
                <w:rFonts w:asciiTheme="majorHAnsi" w:eastAsia="Calibri" w:hAnsiTheme="majorHAnsi" w:cstheme="majorHAnsi"/>
                <w:iCs/>
                <w:color w:val="000000" w:themeColor="text1"/>
                <w:sz w:val="24"/>
                <w:szCs w:val="24"/>
                <w:highlight w:val="white"/>
                <w:lang w:val="en-US"/>
              </w:rPr>
              <w:t>where</w:t>
            </w:r>
            <w:proofErr w:type="gramEnd"/>
            <w:r w:rsidR="006C4D57" w:rsidRPr="00FA643F">
              <w:rPr>
                <w:rFonts w:asciiTheme="majorHAnsi" w:eastAsia="Calibri" w:hAnsiTheme="majorHAnsi" w:cstheme="majorHAnsi"/>
                <w:iCs/>
                <w:color w:val="000000" w:themeColor="text1"/>
                <w:sz w:val="24"/>
                <w:szCs w:val="24"/>
                <w:highlight w:val="white"/>
                <w:lang w:val="en-US"/>
              </w:rPr>
              <w:t xml:space="preserve">. Make sure you know when and where to meet them. Don't ever take rides or things from people you don't know; say </w:t>
            </w:r>
            <w:r w:rsidR="006C4D57" w:rsidRPr="00FA643F">
              <w:rPr>
                <w:rFonts w:asciiTheme="majorHAnsi" w:eastAsia="Calibri" w:hAnsiTheme="majorHAnsi" w:cstheme="majorHAnsi"/>
                <w:iCs/>
                <w:color w:val="000000" w:themeColor="text1"/>
                <w:sz w:val="24"/>
                <w:szCs w:val="24"/>
                <w:highlight w:val="white"/>
                <w:lang w:val="en-US"/>
              </w:rPr>
              <w:lastRenderedPageBreak/>
              <w:t>'</w:t>
            </w:r>
            <w:r w:rsidR="00610276" w:rsidRPr="00FA643F">
              <w:rPr>
                <w:rFonts w:asciiTheme="majorHAnsi" w:eastAsia="Calibri" w:hAnsiTheme="majorHAnsi" w:cstheme="majorHAnsi"/>
                <w:iCs/>
                <w:color w:val="000000" w:themeColor="text1"/>
                <w:sz w:val="24"/>
                <w:szCs w:val="24"/>
                <w:highlight w:val="white"/>
                <w:lang w:val="en-US"/>
              </w:rPr>
              <w:t>no</w:t>
            </w:r>
            <w:r w:rsidR="006C4D57" w:rsidRPr="00FA643F">
              <w:rPr>
                <w:rFonts w:asciiTheme="majorHAnsi" w:eastAsia="Calibri" w:hAnsiTheme="majorHAnsi" w:cstheme="majorHAnsi"/>
                <w:iCs/>
                <w:color w:val="000000" w:themeColor="text1"/>
                <w:sz w:val="24"/>
                <w:szCs w:val="24"/>
                <w:highlight w:val="white"/>
                <w:lang w:val="en-US"/>
              </w:rPr>
              <w:t>' and stay far enough away. Stick with your parents, friends, or a group to stay safe!"</w:t>
            </w:r>
          </w:p>
        </w:tc>
      </w:tr>
      <w:tr w:rsidR="006C4D57" w:rsidRPr="00A6610D" w14:paraId="65BE0655" w14:textId="77777777" w:rsidTr="50E05CF6">
        <w:trPr>
          <w:trHeight w:val="2415"/>
        </w:trPr>
        <w:tc>
          <w:tcPr>
            <w:tcW w:w="2655" w:type="dxa"/>
            <w:shd w:val="clear" w:color="auto" w:fill="FFFFFF" w:themeFill="background1"/>
            <w:tcMar>
              <w:top w:w="0" w:type="dxa"/>
              <w:left w:w="100" w:type="dxa"/>
              <w:bottom w:w="0" w:type="dxa"/>
              <w:right w:w="100" w:type="dxa"/>
            </w:tcMar>
          </w:tcPr>
          <w:p w14:paraId="551DDF77" w14:textId="77777777" w:rsidR="006C4D57" w:rsidRPr="00A6610D" w:rsidRDefault="006C4D57" w:rsidP="006C4D57">
            <w:pPr>
              <w:rPr>
                <w:rFonts w:asciiTheme="majorHAnsi" w:eastAsia="Calibri" w:hAnsiTheme="majorHAnsi" w:cstheme="majorHAnsi"/>
                <w:b/>
                <w:bCs/>
                <w:sz w:val="24"/>
                <w:szCs w:val="24"/>
              </w:rPr>
            </w:pPr>
            <w:r w:rsidRPr="00A6610D">
              <w:rPr>
                <w:rFonts w:asciiTheme="majorHAnsi" w:eastAsia="Calibri" w:hAnsiTheme="majorHAnsi" w:cstheme="majorHAnsi"/>
                <w:b/>
                <w:bCs/>
                <w:sz w:val="24"/>
                <w:szCs w:val="24"/>
              </w:rPr>
              <w:lastRenderedPageBreak/>
              <w:t>YOU DO</w:t>
            </w:r>
          </w:p>
          <w:p w14:paraId="6997238A" w14:textId="48CC37BB" w:rsidR="006C4D57" w:rsidRPr="00BE2B59" w:rsidRDefault="006C4D57" w:rsidP="006C4D57">
            <w:pPr>
              <w:rPr>
                <w:rFonts w:asciiTheme="majorHAnsi" w:eastAsia="Calibri" w:hAnsiTheme="majorHAnsi" w:cstheme="majorHAnsi"/>
                <w:sz w:val="24"/>
                <w:szCs w:val="24"/>
              </w:rPr>
            </w:pPr>
            <w:r w:rsidRPr="00A6610D">
              <w:rPr>
                <w:rFonts w:asciiTheme="majorHAnsi" w:eastAsia="Calibri" w:hAnsiTheme="majorHAnsi" w:cstheme="majorHAnsi"/>
                <w:b/>
                <w:bCs/>
                <w:sz w:val="24"/>
                <w:szCs w:val="24"/>
              </w:rPr>
              <w:t>Check for Understanding</w:t>
            </w:r>
          </w:p>
          <w:p w14:paraId="663B5DC4" w14:textId="15147068" w:rsidR="006C4D57" w:rsidRPr="00A6610D" w:rsidRDefault="006C4D57" w:rsidP="006C4D57">
            <w:pPr>
              <w:rPr>
                <w:rFonts w:asciiTheme="majorHAnsi" w:eastAsia="Calibri" w:hAnsiTheme="majorHAnsi" w:cstheme="majorHAnsi"/>
                <w:sz w:val="24"/>
                <w:szCs w:val="24"/>
              </w:rPr>
            </w:pPr>
          </w:p>
        </w:tc>
        <w:tc>
          <w:tcPr>
            <w:tcW w:w="7268" w:type="dxa"/>
            <w:gridSpan w:val="2"/>
            <w:tcMar>
              <w:top w:w="0" w:type="dxa"/>
              <w:left w:w="100" w:type="dxa"/>
              <w:bottom w:w="0" w:type="dxa"/>
              <w:right w:w="100" w:type="dxa"/>
            </w:tcMar>
          </w:tcPr>
          <w:p w14:paraId="57F9FCC8" w14:textId="2FFAA963" w:rsidR="003D0713" w:rsidRPr="00A6610D" w:rsidRDefault="003D0713" w:rsidP="00473FD2">
            <w:pPr>
              <w:spacing w:line="240" w:lineRule="auto"/>
              <w:rPr>
                <w:rFonts w:asciiTheme="majorHAnsi" w:eastAsia="Calibri" w:hAnsiTheme="majorHAnsi" w:cstheme="majorHAnsi"/>
                <w:b/>
                <w:color w:val="000000" w:themeColor="text1"/>
                <w:sz w:val="24"/>
                <w:szCs w:val="24"/>
                <w:highlight w:val="white"/>
              </w:rPr>
            </w:pPr>
            <w:r w:rsidRPr="00A6610D">
              <w:rPr>
                <w:rFonts w:asciiTheme="majorHAnsi" w:eastAsia="Calibri" w:hAnsiTheme="majorHAnsi" w:cstheme="majorHAnsi"/>
                <w:b/>
                <w:color w:val="000000" w:themeColor="text1"/>
                <w:sz w:val="24"/>
                <w:szCs w:val="24"/>
                <w:highlight w:val="white"/>
              </w:rPr>
              <w:t xml:space="preserve">Discuss plans of action to equip students </w:t>
            </w:r>
            <w:r w:rsidR="00787DFE" w:rsidRPr="00A6610D">
              <w:rPr>
                <w:rFonts w:asciiTheme="majorHAnsi" w:eastAsia="Calibri" w:hAnsiTheme="majorHAnsi" w:cstheme="majorHAnsi"/>
                <w:b/>
                <w:color w:val="000000" w:themeColor="text1"/>
                <w:sz w:val="24"/>
                <w:szCs w:val="24"/>
                <w:highlight w:val="white"/>
              </w:rPr>
              <w:t>to stay</w:t>
            </w:r>
            <w:r w:rsidRPr="00A6610D">
              <w:rPr>
                <w:rFonts w:asciiTheme="majorHAnsi" w:eastAsia="Calibri" w:hAnsiTheme="majorHAnsi" w:cstheme="majorHAnsi"/>
                <w:b/>
                <w:color w:val="000000" w:themeColor="text1"/>
                <w:sz w:val="24"/>
                <w:szCs w:val="24"/>
                <w:highlight w:val="white"/>
              </w:rPr>
              <w:t xml:space="preserve"> safe. </w:t>
            </w:r>
          </w:p>
          <w:p w14:paraId="14842635" w14:textId="77777777" w:rsidR="00BE2B59" w:rsidRDefault="003D0713" w:rsidP="00BE2B59">
            <w:pPr>
              <w:shd w:val="clear" w:color="auto" w:fill="FFFFFF" w:themeFill="background1"/>
              <w:spacing w:line="240" w:lineRule="auto"/>
              <w:rPr>
                <w:rFonts w:asciiTheme="majorHAnsi" w:eastAsia="Calibri" w:hAnsiTheme="majorHAnsi" w:cstheme="majorHAnsi"/>
                <w:color w:val="000000" w:themeColor="text1"/>
                <w:sz w:val="24"/>
                <w:szCs w:val="24"/>
                <w:highlight w:val="white"/>
                <w:lang w:val="en-US"/>
              </w:rPr>
            </w:pPr>
            <w:r w:rsidRPr="00A6610D">
              <w:rPr>
                <w:rFonts w:asciiTheme="majorHAnsi" w:eastAsia="Calibri" w:hAnsiTheme="majorHAnsi" w:cstheme="majorHAnsi"/>
                <w:color w:val="000000" w:themeColor="text1"/>
                <w:sz w:val="24"/>
                <w:szCs w:val="24"/>
                <w:highlight w:val="white"/>
                <w:lang w:val="en-US"/>
              </w:rPr>
              <w:t>Next, tell the students "We're going to play a fun role-play game to practice staying safe around strangers. In small groups, you'll be acting out different scenarios. One of you will be the child, and the other will be the stranger. Remember to use your strong, assertive voice when you say '</w:t>
            </w:r>
            <w:r w:rsidR="0084152A" w:rsidRPr="00A6610D">
              <w:rPr>
                <w:rFonts w:asciiTheme="majorHAnsi" w:eastAsia="Calibri" w:hAnsiTheme="majorHAnsi" w:cstheme="majorHAnsi"/>
                <w:color w:val="000000" w:themeColor="text1"/>
                <w:sz w:val="24"/>
                <w:szCs w:val="24"/>
                <w:highlight w:val="white"/>
                <w:lang w:val="en-US"/>
              </w:rPr>
              <w:t>no</w:t>
            </w:r>
            <w:r w:rsidR="00D862C6" w:rsidRPr="00A6610D">
              <w:rPr>
                <w:rFonts w:asciiTheme="majorHAnsi" w:eastAsia="Calibri" w:hAnsiTheme="majorHAnsi" w:cstheme="majorHAnsi"/>
                <w:color w:val="000000" w:themeColor="text1"/>
                <w:sz w:val="24"/>
                <w:szCs w:val="24"/>
                <w:highlight w:val="white"/>
                <w:lang w:val="en-US"/>
              </w:rPr>
              <w:t>,</w:t>
            </w:r>
            <w:r w:rsidRPr="00A6610D">
              <w:rPr>
                <w:rFonts w:asciiTheme="majorHAnsi" w:eastAsia="Calibri" w:hAnsiTheme="majorHAnsi" w:cstheme="majorHAnsi"/>
                <w:color w:val="000000" w:themeColor="text1"/>
                <w:sz w:val="24"/>
                <w:szCs w:val="24"/>
                <w:highlight w:val="white"/>
                <w:lang w:val="en-US"/>
              </w:rPr>
              <w:t>' and follow the safety rules we've learned. Let's make sure we all know how to stay safe!</w:t>
            </w:r>
          </w:p>
          <w:p w14:paraId="1569FA5D" w14:textId="3417BD7A" w:rsidR="00BE2B59" w:rsidRPr="00BE2B59" w:rsidRDefault="003D0713" w:rsidP="00BE2B59">
            <w:pPr>
              <w:pStyle w:val="ListParagraph"/>
              <w:numPr>
                <w:ilvl w:val="0"/>
                <w:numId w:val="34"/>
              </w:numPr>
              <w:shd w:val="clear" w:color="auto" w:fill="FFFFFF" w:themeFill="background1"/>
              <w:spacing w:line="240" w:lineRule="auto"/>
              <w:rPr>
                <w:rFonts w:asciiTheme="majorHAnsi" w:eastAsia="Calibri" w:hAnsiTheme="majorHAnsi" w:cstheme="majorHAnsi"/>
                <w:color w:val="000000" w:themeColor="text1"/>
                <w:sz w:val="24"/>
                <w:szCs w:val="24"/>
                <w:highlight w:val="white"/>
                <w:lang w:val="en-US"/>
              </w:rPr>
            </w:pPr>
            <w:r w:rsidRPr="00BE2B59">
              <w:rPr>
                <w:rFonts w:asciiTheme="majorHAnsi" w:eastAsia="Calibri" w:hAnsiTheme="majorHAnsi" w:cstheme="majorHAnsi"/>
                <w:color w:val="000000" w:themeColor="text1"/>
                <w:sz w:val="24"/>
                <w:szCs w:val="24"/>
                <w:highlight w:val="white"/>
              </w:rPr>
              <w:t>What if a stranger calls out, ‘Free toys</w:t>
            </w:r>
            <w:r w:rsidR="00BE2B59">
              <w:rPr>
                <w:rFonts w:asciiTheme="majorHAnsi" w:eastAsia="Calibri" w:hAnsiTheme="majorHAnsi" w:cstheme="majorHAnsi"/>
                <w:color w:val="000000" w:themeColor="text1"/>
                <w:sz w:val="24"/>
                <w:szCs w:val="24"/>
                <w:highlight w:val="white"/>
              </w:rPr>
              <w:t xml:space="preserve"> or </w:t>
            </w:r>
            <w:r w:rsidRPr="00BE2B59">
              <w:rPr>
                <w:rFonts w:asciiTheme="majorHAnsi" w:eastAsia="Calibri" w:hAnsiTheme="majorHAnsi" w:cstheme="majorHAnsi"/>
                <w:color w:val="000000" w:themeColor="text1"/>
                <w:sz w:val="24"/>
                <w:szCs w:val="24"/>
                <w:highlight w:val="white"/>
              </w:rPr>
              <w:t>ice cream in the parking lot!’ What do you do?</w:t>
            </w:r>
          </w:p>
          <w:p w14:paraId="6D8820B4" w14:textId="77777777" w:rsidR="00BE2B59" w:rsidRDefault="003D0713" w:rsidP="00BE2B59">
            <w:pPr>
              <w:pStyle w:val="ListParagraph"/>
              <w:numPr>
                <w:ilvl w:val="0"/>
                <w:numId w:val="34"/>
              </w:numPr>
              <w:shd w:val="clear" w:color="auto" w:fill="FFFFFF" w:themeFill="background1"/>
              <w:spacing w:line="240" w:lineRule="auto"/>
              <w:rPr>
                <w:rFonts w:asciiTheme="majorHAnsi" w:eastAsia="Calibri" w:hAnsiTheme="majorHAnsi" w:cstheme="majorHAnsi"/>
                <w:color w:val="000000" w:themeColor="text1"/>
                <w:sz w:val="24"/>
                <w:szCs w:val="24"/>
                <w:highlight w:val="white"/>
                <w:lang w:val="en-US"/>
              </w:rPr>
            </w:pPr>
            <w:r w:rsidRPr="00BE2B59">
              <w:rPr>
                <w:rFonts w:asciiTheme="majorHAnsi" w:eastAsia="Calibri" w:hAnsiTheme="majorHAnsi" w:cstheme="majorHAnsi"/>
                <w:color w:val="000000" w:themeColor="text1"/>
                <w:sz w:val="24"/>
                <w:szCs w:val="24"/>
                <w:highlight w:val="white"/>
                <w:lang w:val="en-US"/>
              </w:rPr>
              <w:t>You’re approached by a stranger when you are alone. What do you do?</w:t>
            </w:r>
          </w:p>
          <w:p w14:paraId="3010F40E" w14:textId="77777777" w:rsidR="00BE2B59" w:rsidRDefault="003D0713" w:rsidP="00BE2B59">
            <w:pPr>
              <w:pStyle w:val="ListParagraph"/>
              <w:numPr>
                <w:ilvl w:val="0"/>
                <w:numId w:val="34"/>
              </w:numPr>
              <w:shd w:val="clear" w:color="auto" w:fill="FFFFFF" w:themeFill="background1"/>
              <w:spacing w:line="240" w:lineRule="auto"/>
              <w:rPr>
                <w:rFonts w:asciiTheme="majorHAnsi" w:eastAsia="Calibri" w:hAnsiTheme="majorHAnsi" w:cstheme="majorHAnsi"/>
                <w:color w:val="000000" w:themeColor="text1"/>
                <w:sz w:val="24"/>
                <w:szCs w:val="24"/>
                <w:highlight w:val="white"/>
                <w:lang w:val="en-US"/>
              </w:rPr>
            </w:pPr>
            <w:r w:rsidRPr="00BE2B59">
              <w:rPr>
                <w:rFonts w:asciiTheme="majorHAnsi" w:eastAsia="Calibri" w:hAnsiTheme="majorHAnsi" w:cstheme="majorHAnsi"/>
                <w:color w:val="000000" w:themeColor="text1"/>
                <w:sz w:val="24"/>
                <w:szCs w:val="24"/>
                <w:highlight w:val="white"/>
                <w:lang w:val="en-US"/>
              </w:rPr>
              <w:t xml:space="preserve">You're waiting for your ride, but it's late, and a </w:t>
            </w:r>
            <w:proofErr w:type="gramStart"/>
            <w:r w:rsidRPr="00BE2B59">
              <w:rPr>
                <w:rFonts w:asciiTheme="majorHAnsi" w:eastAsia="Calibri" w:hAnsiTheme="majorHAnsi" w:cstheme="majorHAnsi"/>
                <w:color w:val="000000" w:themeColor="text1"/>
                <w:sz w:val="24"/>
                <w:szCs w:val="24"/>
                <w:highlight w:val="white"/>
                <w:lang w:val="en-US"/>
              </w:rPr>
              <w:t>stranger approaches</w:t>
            </w:r>
            <w:proofErr w:type="gramEnd"/>
            <w:r w:rsidRPr="00BE2B59">
              <w:rPr>
                <w:rFonts w:asciiTheme="majorHAnsi" w:eastAsia="Calibri" w:hAnsiTheme="majorHAnsi" w:cstheme="majorHAnsi"/>
                <w:color w:val="000000" w:themeColor="text1"/>
                <w:sz w:val="24"/>
                <w:szCs w:val="24"/>
                <w:highlight w:val="white"/>
                <w:lang w:val="en-US"/>
              </w:rPr>
              <w:t xml:space="preserve"> you. What do you do?</w:t>
            </w:r>
          </w:p>
          <w:p w14:paraId="46177B63" w14:textId="77777777" w:rsidR="00BE2B59" w:rsidRDefault="003D0713" w:rsidP="00BE2B59">
            <w:pPr>
              <w:pStyle w:val="ListParagraph"/>
              <w:numPr>
                <w:ilvl w:val="0"/>
                <w:numId w:val="34"/>
              </w:numPr>
              <w:shd w:val="clear" w:color="auto" w:fill="FFFFFF" w:themeFill="background1"/>
              <w:spacing w:line="240" w:lineRule="auto"/>
              <w:rPr>
                <w:rFonts w:asciiTheme="majorHAnsi" w:eastAsia="Calibri" w:hAnsiTheme="majorHAnsi" w:cstheme="majorHAnsi"/>
                <w:color w:val="000000" w:themeColor="text1"/>
                <w:sz w:val="24"/>
                <w:szCs w:val="24"/>
                <w:highlight w:val="white"/>
                <w:lang w:val="en-US"/>
              </w:rPr>
            </w:pPr>
            <w:r w:rsidRPr="00BE2B59">
              <w:rPr>
                <w:rFonts w:asciiTheme="majorHAnsi" w:eastAsia="Calibri" w:hAnsiTheme="majorHAnsi" w:cstheme="majorHAnsi"/>
                <w:color w:val="000000" w:themeColor="text1"/>
                <w:sz w:val="24"/>
                <w:szCs w:val="24"/>
                <w:highlight w:val="white"/>
                <w:lang w:val="en-US"/>
              </w:rPr>
              <w:t>You're alone at a bus stop, and a stranger tries to talk to you. What do you do?</w:t>
            </w:r>
          </w:p>
          <w:p w14:paraId="162C0109" w14:textId="77777777" w:rsidR="00BE2B59" w:rsidRDefault="003D0713" w:rsidP="00BE2B59">
            <w:pPr>
              <w:pStyle w:val="ListParagraph"/>
              <w:numPr>
                <w:ilvl w:val="0"/>
                <w:numId w:val="34"/>
              </w:numPr>
              <w:shd w:val="clear" w:color="auto" w:fill="FFFFFF" w:themeFill="background1"/>
              <w:spacing w:line="240" w:lineRule="auto"/>
              <w:rPr>
                <w:rFonts w:asciiTheme="majorHAnsi" w:eastAsia="Calibri" w:hAnsiTheme="majorHAnsi" w:cstheme="majorHAnsi"/>
                <w:color w:val="000000" w:themeColor="text1"/>
                <w:sz w:val="24"/>
                <w:szCs w:val="24"/>
                <w:highlight w:val="white"/>
                <w:lang w:val="en-US"/>
              </w:rPr>
            </w:pPr>
            <w:r w:rsidRPr="00BE2B59">
              <w:rPr>
                <w:rFonts w:asciiTheme="majorHAnsi" w:eastAsia="Calibri" w:hAnsiTheme="majorHAnsi" w:cstheme="majorHAnsi"/>
                <w:color w:val="000000" w:themeColor="text1"/>
                <w:sz w:val="24"/>
                <w:szCs w:val="24"/>
                <w:highlight w:val="white"/>
                <w:lang w:val="en-US"/>
              </w:rPr>
              <w:t>Someone you've never met offers you a ride home from school. What do you do?</w:t>
            </w:r>
          </w:p>
          <w:p w14:paraId="2A7DEAED" w14:textId="77777777" w:rsidR="00BE2B59" w:rsidRPr="00BE2B59" w:rsidRDefault="003D0713" w:rsidP="00BE2B59">
            <w:pPr>
              <w:pStyle w:val="ListParagraph"/>
              <w:numPr>
                <w:ilvl w:val="0"/>
                <w:numId w:val="34"/>
              </w:numPr>
              <w:shd w:val="clear" w:color="auto" w:fill="FFFFFF" w:themeFill="background1"/>
              <w:spacing w:line="240" w:lineRule="auto"/>
              <w:rPr>
                <w:rFonts w:asciiTheme="majorHAnsi" w:eastAsia="Calibri" w:hAnsiTheme="majorHAnsi" w:cstheme="majorHAnsi"/>
                <w:color w:val="000000" w:themeColor="text1"/>
                <w:sz w:val="24"/>
                <w:szCs w:val="24"/>
                <w:highlight w:val="white"/>
                <w:lang w:val="en-US"/>
              </w:rPr>
            </w:pPr>
            <w:r w:rsidRPr="00BE2B59">
              <w:rPr>
                <w:rFonts w:asciiTheme="majorHAnsi" w:eastAsia="Calibri" w:hAnsiTheme="majorHAnsi" w:cstheme="majorHAnsi"/>
                <w:color w:val="000000" w:themeColor="text1"/>
                <w:sz w:val="24"/>
                <w:szCs w:val="24"/>
                <w:highlight w:val="white"/>
              </w:rPr>
              <w:t>A stranger calls out, ‘I lost my puppy; can you help me find it?’ What do you do?</w:t>
            </w:r>
          </w:p>
          <w:p w14:paraId="54B439F5" w14:textId="77777777" w:rsidR="00BE2B59" w:rsidRPr="00BE2B59" w:rsidRDefault="003D0713" w:rsidP="00BE2B59">
            <w:pPr>
              <w:pStyle w:val="ListParagraph"/>
              <w:numPr>
                <w:ilvl w:val="0"/>
                <w:numId w:val="34"/>
              </w:numPr>
              <w:shd w:val="clear" w:color="auto" w:fill="FFFFFF" w:themeFill="background1"/>
              <w:spacing w:line="240" w:lineRule="auto"/>
              <w:rPr>
                <w:rFonts w:asciiTheme="majorHAnsi" w:eastAsia="Calibri" w:hAnsiTheme="majorHAnsi" w:cstheme="majorHAnsi"/>
                <w:color w:val="000000" w:themeColor="text1"/>
                <w:sz w:val="24"/>
                <w:szCs w:val="24"/>
                <w:highlight w:val="white"/>
                <w:lang w:val="en-US"/>
              </w:rPr>
            </w:pPr>
            <w:r w:rsidRPr="00BE2B59">
              <w:rPr>
                <w:rFonts w:asciiTheme="majorHAnsi" w:eastAsia="Calibri" w:hAnsiTheme="majorHAnsi" w:cstheme="majorHAnsi"/>
                <w:color w:val="000000" w:themeColor="text1"/>
                <w:sz w:val="24"/>
                <w:szCs w:val="24"/>
                <w:highlight w:val="white"/>
              </w:rPr>
              <w:t>A uniformed officer asks you for directions. What do you do?</w:t>
            </w:r>
          </w:p>
          <w:p w14:paraId="6CD99C83" w14:textId="77777777" w:rsidR="00BE2B59" w:rsidRDefault="003D0713" w:rsidP="00BE2B59">
            <w:pPr>
              <w:pStyle w:val="ListParagraph"/>
              <w:numPr>
                <w:ilvl w:val="0"/>
                <w:numId w:val="34"/>
              </w:numPr>
              <w:shd w:val="clear" w:color="auto" w:fill="FFFFFF" w:themeFill="background1"/>
              <w:spacing w:line="240" w:lineRule="auto"/>
              <w:rPr>
                <w:rFonts w:asciiTheme="majorHAnsi" w:eastAsia="Calibri" w:hAnsiTheme="majorHAnsi" w:cstheme="majorHAnsi"/>
                <w:color w:val="000000" w:themeColor="text1"/>
                <w:sz w:val="24"/>
                <w:szCs w:val="24"/>
                <w:highlight w:val="white"/>
                <w:lang w:val="en-US"/>
              </w:rPr>
            </w:pPr>
            <w:r w:rsidRPr="00BE2B59">
              <w:rPr>
                <w:rFonts w:asciiTheme="majorHAnsi" w:eastAsia="Calibri" w:hAnsiTheme="majorHAnsi" w:cstheme="majorHAnsi"/>
                <w:color w:val="000000" w:themeColor="text1"/>
                <w:sz w:val="24"/>
                <w:szCs w:val="24"/>
                <w:highlight w:val="white"/>
                <w:lang w:val="en-US"/>
              </w:rPr>
              <w:t>You're walking home, and a stranger in a car pulls up next to you. What do you do?</w:t>
            </w:r>
          </w:p>
          <w:p w14:paraId="5F42E581" w14:textId="77777777" w:rsidR="00BE2B59" w:rsidRDefault="003D0713" w:rsidP="00BE2B59">
            <w:pPr>
              <w:pStyle w:val="ListParagraph"/>
              <w:numPr>
                <w:ilvl w:val="0"/>
                <w:numId w:val="34"/>
              </w:numPr>
              <w:shd w:val="clear" w:color="auto" w:fill="FFFFFF" w:themeFill="background1"/>
              <w:spacing w:line="240" w:lineRule="auto"/>
              <w:rPr>
                <w:rFonts w:asciiTheme="majorHAnsi" w:eastAsia="Calibri" w:hAnsiTheme="majorHAnsi" w:cstheme="majorHAnsi"/>
                <w:color w:val="000000" w:themeColor="text1"/>
                <w:sz w:val="24"/>
                <w:szCs w:val="24"/>
                <w:highlight w:val="white"/>
                <w:lang w:val="en-US"/>
              </w:rPr>
            </w:pPr>
            <w:r w:rsidRPr="00BE2B59">
              <w:rPr>
                <w:rFonts w:asciiTheme="majorHAnsi" w:eastAsia="Calibri" w:hAnsiTheme="majorHAnsi" w:cstheme="majorHAnsi"/>
                <w:color w:val="000000" w:themeColor="text1"/>
                <w:sz w:val="24"/>
                <w:szCs w:val="24"/>
                <w:highlight w:val="white"/>
                <w:lang w:val="en-US"/>
              </w:rPr>
              <w:t>You're playing at the park, and a person you don't know starts</w:t>
            </w:r>
            <w:r w:rsidR="00713D0A" w:rsidRPr="00BE2B59">
              <w:rPr>
                <w:rFonts w:asciiTheme="majorHAnsi" w:eastAsia="Calibri" w:hAnsiTheme="majorHAnsi" w:cstheme="majorHAnsi"/>
                <w:color w:val="000000" w:themeColor="text1"/>
                <w:sz w:val="24"/>
                <w:szCs w:val="24"/>
                <w:highlight w:val="white"/>
                <w:lang w:val="en-US"/>
              </w:rPr>
              <w:t xml:space="preserve"> up</w:t>
            </w:r>
            <w:r w:rsidRPr="00BE2B59">
              <w:rPr>
                <w:rFonts w:asciiTheme="majorHAnsi" w:eastAsia="Calibri" w:hAnsiTheme="majorHAnsi" w:cstheme="majorHAnsi"/>
                <w:color w:val="000000" w:themeColor="text1"/>
                <w:sz w:val="24"/>
                <w:szCs w:val="24"/>
                <w:highlight w:val="white"/>
                <w:lang w:val="en-US"/>
              </w:rPr>
              <w:t xml:space="preserve"> a conversation with you. What do you do?</w:t>
            </w:r>
          </w:p>
          <w:p w14:paraId="4172A202" w14:textId="7D7A7E0E" w:rsidR="006C4D57" w:rsidRPr="00BE2B59" w:rsidRDefault="003D0713" w:rsidP="00BE2B59">
            <w:pPr>
              <w:pStyle w:val="ListParagraph"/>
              <w:numPr>
                <w:ilvl w:val="0"/>
                <w:numId w:val="34"/>
              </w:numPr>
              <w:shd w:val="clear" w:color="auto" w:fill="FFFFFF" w:themeFill="background1"/>
              <w:spacing w:line="240" w:lineRule="auto"/>
              <w:rPr>
                <w:rFonts w:asciiTheme="majorHAnsi" w:eastAsia="Calibri" w:hAnsiTheme="majorHAnsi" w:cstheme="majorHAnsi"/>
                <w:color w:val="000000" w:themeColor="text1"/>
                <w:sz w:val="24"/>
                <w:szCs w:val="24"/>
                <w:highlight w:val="white"/>
                <w:lang w:val="en-US"/>
              </w:rPr>
            </w:pPr>
            <w:r w:rsidRPr="00BE2B59">
              <w:rPr>
                <w:rFonts w:asciiTheme="majorHAnsi" w:eastAsia="Calibri" w:hAnsiTheme="majorHAnsi" w:cstheme="majorHAnsi"/>
                <w:color w:val="000000" w:themeColor="text1"/>
                <w:sz w:val="24"/>
                <w:szCs w:val="24"/>
                <w:highlight w:val="white"/>
                <w:lang w:val="en-US"/>
              </w:rPr>
              <w:t xml:space="preserve">A stranger asks you to come closer to their car to see a </w:t>
            </w:r>
            <w:proofErr w:type="gramStart"/>
            <w:r w:rsidRPr="00BE2B59">
              <w:rPr>
                <w:rFonts w:asciiTheme="majorHAnsi" w:eastAsia="Calibri" w:hAnsiTheme="majorHAnsi" w:cstheme="majorHAnsi"/>
                <w:color w:val="000000" w:themeColor="text1"/>
                <w:sz w:val="24"/>
                <w:szCs w:val="24"/>
                <w:highlight w:val="white"/>
                <w:lang w:val="en-US"/>
              </w:rPr>
              <w:t>really cool</w:t>
            </w:r>
            <w:proofErr w:type="gramEnd"/>
            <w:r w:rsidRPr="00BE2B59">
              <w:rPr>
                <w:rFonts w:asciiTheme="majorHAnsi" w:eastAsia="Calibri" w:hAnsiTheme="majorHAnsi" w:cstheme="majorHAnsi"/>
                <w:color w:val="000000" w:themeColor="text1"/>
                <w:sz w:val="24"/>
                <w:szCs w:val="24"/>
                <w:highlight w:val="white"/>
                <w:lang w:val="en-US"/>
              </w:rPr>
              <w:t xml:space="preserve"> new toy. What do you do?”</w:t>
            </w:r>
          </w:p>
        </w:tc>
      </w:tr>
      <w:tr w:rsidR="004F54A3" w:rsidRPr="00A6610D" w14:paraId="31506E05" w14:textId="77777777" w:rsidTr="50E05CF6">
        <w:trPr>
          <w:trHeight w:val="872"/>
        </w:trPr>
        <w:tc>
          <w:tcPr>
            <w:tcW w:w="2655" w:type="dxa"/>
            <w:shd w:val="clear" w:color="auto" w:fill="FFFFFF" w:themeFill="background1"/>
            <w:tcMar>
              <w:top w:w="0" w:type="dxa"/>
              <w:left w:w="100" w:type="dxa"/>
              <w:bottom w:w="0" w:type="dxa"/>
              <w:right w:w="100" w:type="dxa"/>
            </w:tcMar>
          </w:tcPr>
          <w:p w14:paraId="22DE01AB" w14:textId="48243623" w:rsidR="004F54A3" w:rsidRPr="00A6610D" w:rsidRDefault="004F54A3" w:rsidP="006C4D57">
            <w:pPr>
              <w:rPr>
                <w:rFonts w:asciiTheme="majorHAnsi" w:eastAsia="Calibri" w:hAnsiTheme="majorHAnsi" w:cstheme="majorHAnsi"/>
                <w:b/>
                <w:bCs/>
                <w:sz w:val="24"/>
                <w:szCs w:val="24"/>
              </w:rPr>
            </w:pPr>
            <w:r>
              <w:rPr>
                <w:rFonts w:asciiTheme="majorHAnsi" w:eastAsia="Calibri" w:hAnsiTheme="majorHAnsi" w:cstheme="majorHAnsi"/>
                <w:b/>
                <w:bCs/>
                <w:sz w:val="24"/>
                <w:szCs w:val="24"/>
              </w:rPr>
              <w:t>Conclusion</w:t>
            </w:r>
          </w:p>
        </w:tc>
        <w:tc>
          <w:tcPr>
            <w:tcW w:w="7268" w:type="dxa"/>
            <w:gridSpan w:val="2"/>
            <w:tcMar>
              <w:top w:w="0" w:type="dxa"/>
              <w:left w:w="100" w:type="dxa"/>
              <w:bottom w:w="0" w:type="dxa"/>
              <w:right w:w="100" w:type="dxa"/>
            </w:tcMar>
          </w:tcPr>
          <w:p w14:paraId="774019C0" w14:textId="6A480B5A" w:rsidR="004F54A3" w:rsidRPr="00A6610D" w:rsidRDefault="18FA01BC" w:rsidP="50E05CF6">
            <w:pPr>
              <w:spacing w:line="240" w:lineRule="auto"/>
              <w:rPr>
                <w:rFonts w:ascii="Calibri" w:eastAsia="Times New Roman" w:hAnsi="Calibri" w:cs="Calibri"/>
                <w:sz w:val="24"/>
                <w:szCs w:val="24"/>
                <w:lang w:val="en-US"/>
              </w:rPr>
            </w:pPr>
            <w:r w:rsidRPr="50E05CF6">
              <w:rPr>
                <w:rFonts w:ascii="Calibri" w:eastAsia="Times New Roman" w:hAnsi="Calibri" w:cs="Calibri"/>
                <w:sz w:val="24"/>
                <w:szCs w:val="24"/>
                <w:lang w:val="en-US"/>
              </w:rPr>
              <w:t xml:space="preserve">Pass out copies of the “Stranger Awareness Pledge” handout. Instruct students to choose one of the safety rules discussed today and draw a picture depicting that rule in action. </w:t>
            </w:r>
          </w:p>
          <w:p w14:paraId="7D80D1C1" w14:textId="184FF845" w:rsidR="004F54A3" w:rsidRPr="00A6610D" w:rsidRDefault="004F54A3" w:rsidP="50E05CF6">
            <w:pPr>
              <w:spacing w:line="240" w:lineRule="auto"/>
              <w:rPr>
                <w:rFonts w:ascii="Calibri" w:eastAsia="Times New Roman" w:hAnsi="Calibri" w:cs="Calibri"/>
                <w:sz w:val="24"/>
                <w:szCs w:val="24"/>
                <w:lang w:val="en-US"/>
              </w:rPr>
            </w:pPr>
          </w:p>
          <w:p w14:paraId="39F2C3DB" w14:textId="2C1D64B4" w:rsidR="004F54A3" w:rsidRPr="00A6610D" w:rsidRDefault="00B36589" w:rsidP="50E05CF6">
            <w:pPr>
              <w:spacing w:line="240" w:lineRule="auto"/>
              <w:rPr>
                <w:rFonts w:ascii="Calibri" w:eastAsia="Times New Roman" w:hAnsi="Calibri" w:cs="Calibri"/>
                <w:sz w:val="24"/>
                <w:szCs w:val="24"/>
                <w:lang w:val="en-US"/>
              </w:rPr>
            </w:pPr>
            <w:r w:rsidRPr="50E05CF6">
              <w:rPr>
                <w:rFonts w:ascii="Calibri" w:eastAsia="Times New Roman" w:hAnsi="Calibri" w:cs="Calibri"/>
                <w:sz w:val="24"/>
                <w:szCs w:val="24"/>
                <w:lang w:val="en-US"/>
              </w:rPr>
              <w:t xml:space="preserve">To close this lesson, </w:t>
            </w:r>
            <w:r w:rsidR="00AF7B12" w:rsidRPr="50E05CF6">
              <w:rPr>
                <w:rFonts w:ascii="Calibri" w:eastAsia="Times New Roman" w:hAnsi="Calibri" w:cs="Calibri"/>
                <w:sz w:val="24"/>
                <w:szCs w:val="24"/>
                <w:lang w:val="en-US"/>
              </w:rPr>
              <w:t xml:space="preserve">thank the students for being </w:t>
            </w:r>
            <w:r w:rsidR="005B0F43" w:rsidRPr="50E05CF6">
              <w:rPr>
                <w:rFonts w:ascii="Calibri" w:eastAsia="Times New Roman" w:hAnsi="Calibri" w:cs="Calibri"/>
                <w:sz w:val="24"/>
                <w:szCs w:val="24"/>
                <w:lang w:val="en-US"/>
              </w:rPr>
              <w:t xml:space="preserve">attentive, and congratulate them on prioritizing safety when they encounter strangers and </w:t>
            </w:r>
            <w:r w:rsidR="00E809E7" w:rsidRPr="50E05CF6">
              <w:rPr>
                <w:rFonts w:ascii="Calibri" w:eastAsia="Times New Roman" w:hAnsi="Calibri" w:cs="Calibri"/>
                <w:sz w:val="24"/>
                <w:szCs w:val="24"/>
                <w:lang w:val="en-US"/>
              </w:rPr>
              <w:t xml:space="preserve">acquaintances. </w:t>
            </w:r>
            <w:r w:rsidR="72E09EB6" w:rsidRPr="50E05CF6">
              <w:rPr>
                <w:rFonts w:ascii="Calibri" w:eastAsia="Times New Roman" w:hAnsi="Calibri" w:cs="Calibri"/>
                <w:sz w:val="24"/>
                <w:szCs w:val="24"/>
                <w:lang w:val="en-US"/>
              </w:rPr>
              <w:t xml:space="preserve"> Have them take their drawings home to share with their parent/guardian and discuss what they learned.</w:t>
            </w:r>
          </w:p>
        </w:tc>
      </w:tr>
    </w:tbl>
    <w:p w14:paraId="4605E264" w14:textId="77777777" w:rsidR="00216304" w:rsidRDefault="00216304" w:rsidP="6D47F32D">
      <w:pPr>
        <w:rPr>
          <w:rFonts w:ascii="Calibri" w:eastAsia="Calibri" w:hAnsi="Calibri" w:cs="Calibri"/>
          <w:sz w:val="24"/>
          <w:szCs w:val="24"/>
        </w:rPr>
      </w:pPr>
    </w:p>
    <w:p w14:paraId="6ACAE54D" w14:textId="77777777" w:rsidR="00216304" w:rsidRDefault="00216304" w:rsidP="6D47F32D">
      <w:pPr>
        <w:rPr>
          <w:rFonts w:ascii="Calibri" w:eastAsia="Calibri" w:hAnsi="Calibri" w:cs="Calibri"/>
          <w:color w:val="0E101A"/>
          <w:sz w:val="24"/>
          <w:szCs w:val="24"/>
        </w:rPr>
      </w:pPr>
    </w:p>
    <w:p w14:paraId="04CBA60D" w14:textId="77777777" w:rsidR="00216304" w:rsidRDefault="000B7792">
      <w:pPr>
        <w:rPr>
          <w:color w:val="0E101A"/>
        </w:rPr>
      </w:pPr>
      <w:r>
        <w:rPr>
          <w:color w:val="0E101A"/>
        </w:rPr>
        <w:tab/>
      </w:r>
    </w:p>
    <w:p w14:paraId="13ADE391" w14:textId="77777777" w:rsidR="00216304" w:rsidRDefault="00216304"/>
    <w:p w14:paraId="24658245" w14:textId="77777777" w:rsidR="002E0B27" w:rsidRPr="00767FDD" w:rsidRDefault="002E0B27" w:rsidP="002E0B27">
      <w:pPr>
        <w:jc w:val="center"/>
        <w:rPr>
          <w:b/>
          <w:bCs/>
          <w:sz w:val="40"/>
          <w:szCs w:val="40"/>
        </w:rPr>
      </w:pPr>
      <w:r w:rsidRPr="00767FDD">
        <w:rPr>
          <w:b/>
          <w:bCs/>
          <w:sz w:val="40"/>
          <w:szCs w:val="40"/>
        </w:rPr>
        <w:lastRenderedPageBreak/>
        <w:t>Stranger Awareness Pledge:</w:t>
      </w:r>
    </w:p>
    <w:p w14:paraId="654352B4" w14:textId="77777777" w:rsidR="002E0B27" w:rsidRDefault="002E0B27" w:rsidP="002E0B27">
      <w:r>
        <w:rPr>
          <w:noProof/>
        </w:rPr>
        <w:drawing>
          <wp:anchor distT="0" distB="0" distL="114300" distR="114300" simplePos="0" relativeHeight="251660288" behindDoc="1" locked="0" layoutInCell="1" allowOverlap="1" wp14:anchorId="207231EC" wp14:editId="4CECAC60">
            <wp:simplePos x="0" y="0"/>
            <wp:positionH relativeFrom="margin">
              <wp:posOffset>-66675</wp:posOffset>
            </wp:positionH>
            <wp:positionV relativeFrom="paragraph">
              <wp:posOffset>604039</wp:posOffset>
            </wp:positionV>
            <wp:extent cx="759899" cy="815657"/>
            <wp:effectExtent l="0" t="0" r="2540" b="3810"/>
            <wp:wrapTight wrapText="bothSides">
              <wp:wrapPolygon edited="0">
                <wp:start x="10294" y="0"/>
                <wp:lineTo x="3251" y="1514"/>
                <wp:lineTo x="2167" y="2523"/>
                <wp:lineTo x="3793" y="8075"/>
                <wp:lineTo x="0" y="8579"/>
                <wp:lineTo x="0" y="11103"/>
                <wp:lineTo x="1625" y="16150"/>
                <wp:lineTo x="7585" y="21196"/>
                <wp:lineTo x="8127" y="21196"/>
                <wp:lineTo x="10836" y="21196"/>
                <wp:lineTo x="12462" y="21196"/>
                <wp:lineTo x="18421" y="16150"/>
                <wp:lineTo x="20589" y="11103"/>
                <wp:lineTo x="21130" y="5047"/>
                <wp:lineTo x="21130" y="505"/>
                <wp:lineTo x="13545" y="0"/>
                <wp:lineTo x="10294" y="0"/>
              </wp:wrapPolygon>
            </wp:wrapTight>
            <wp:docPr id="1391201689" name="Picture 1391201689"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201689" name="Picture 1391201689" descr="A picture containing tex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9899" cy="815657"/>
                    </a:xfrm>
                    <a:prstGeom prst="rect">
                      <a:avLst/>
                    </a:prstGeom>
                  </pic:spPr>
                </pic:pic>
              </a:graphicData>
            </a:graphic>
          </wp:anchor>
        </w:drawing>
      </w:r>
      <w:r w:rsidRPr="2FAEBC54">
        <w:rPr>
          <w:b/>
          <w:bCs/>
        </w:rPr>
        <w:t>Directions</w:t>
      </w:r>
      <w:r>
        <w:t>: Choose one of the safety rules or strategies and write and draw a picture about a scenario that represents that rule or strategy. Once you are finished, sign your name on the line at the bottom of the page.</w:t>
      </w:r>
    </w:p>
    <w:p w14:paraId="62C8A1B9" w14:textId="77777777" w:rsidR="002E0B27" w:rsidRDefault="002E0B27" w:rsidP="002E0B27"/>
    <w:p w14:paraId="45F12A59" w14:textId="77777777" w:rsidR="002E0B27" w:rsidRDefault="002E0B27" w:rsidP="002E0B27">
      <w:r>
        <w:rPr>
          <w:noProof/>
        </w:rPr>
        <mc:AlternateContent>
          <mc:Choice Requires="wps">
            <w:drawing>
              <wp:anchor distT="0" distB="0" distL="114300" distR="114300" simplePos="0" relativeHeight="251659264" behindDoc="0" locked="0" layoutInCell="1" allowOverlap="1" wp14:anchorId="759E8702" wp14:editId="5DAE5C46">
                <wp:simplePos x="0" y="0"/>
                <wp:positionH relativeFrom="column">
                  <wp:posOffset>-219075</wp:posOffset>
                </wp:positionH>
                <wp:positionV relativeFrom="paragraph">
                  <wp:posOffset>300990</wp:posOffset>
                </wp:positionV>
                <wp:extent cx="6534150" cy="5600700"/>
                <wp:effectExtent l="0" t="0" r="19050" b="19050"/>
                <wp:wrapNone/>
                <wp:docPr id="1980827237" name="Rectangle 1"/>
                <wp:cNvGraphicFramePr/>
                <a:graphic xmlns:a="http://schemas.openxmlformats.org/drawingml/2006/main">
                  <a:graphicData uri="http://schemas.microsoft.com/office/word/2010/wordprocessingShape">
                    <wps:wsp>
                      <wps:cNvSpPr/>
                      <wps:spPr>
                        <a:xfrm>
                          <a:off x="0" y="0"/>
                          <a:ext cx="6534150" cy="5600700"/>
                        </a:xfrm>
                        <a:prstGeom prst="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60C03C" id="Rectangle 1" o:spid="_x0000_s1026" style="position:absolute;margin-left:-17.25pt;margin-top:23.7pt;width:514.5pt;height:44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" filled="f" strokecolor="black [3213]" strokeweight="1.5pt"/>
            </w:pict>
          </mc:Fallback>
        </mc:AlternateContent>
      </w:r>
      <w:r w:rsidRPr="00767FDD">
        <w:rPr>
          <w:b/>
          <w:bCs/>
        </w:rPr>
        <w:t xml:space="preserve">Draw: </w:t>
      </w:r>
      <w:r>
        <w:tab/>
      </w:r>
      <w:r>
        <w:tab/>
      </w:r>
    </w:p>
    <w:p w14:paraId="4FF260A3" w14:textId="77777777" w:rsidR="002E0B27" w:rsidRDefault="002E0B27" w:rsidP="002E0B27">
      <w:r>
        <w:rPr>
          <w:noProof/>
        </w:rPr>
        <mc:AlternateContent>
          <mc:Choice Requires="wps">
            <w:drawing>
              <wp:anchor distT="45720" distB="45720" distL="114300" distR="114300" simplePos="0" relativeHeight="251661312" behindDoc="0" locked="0" layoutInCell="1" allowOverlap="1" wp14:anchorId="0516CFB6" wp14:editId="572B2A45">
                <wp:simplePos x="0" y="0"/>
                <wp:positionH relativeFrom="column">
                  <wp:posOffset>-276225</wp:posOffset>
                </wp:positionH>
                <wp:positionV relativeFrom="paragraph">
                  <wp:posOffset>6033135</wp:posOffset>
                </wp:positionV>
                <wp:extent cx="6753225" cy="512445"/>
                <wp:effectExtent l="0" t="0" r="9525" b="19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53225" cy="512445"/>
                        </a:xfrm>
                        <a:prstGeom prst="rect">
                          <a:avLst/>
                        </a:prstGeom>
                        <a:solidFill>
                          <a:srgbClr val="FFFFFF"/>
                        </a:solidFill>
                        <a:ln w="9525">
                          <a:noFill/>
                          <a:miter lim="800000"/>
                          <a:headEnd/>
                          <a:tailEnd/>
                        </a:ln>
                      </wps:spPr>
                      <wps:txbx>
                        <w:txbxContent>
                          <w:p w14:paraId="32AA4325" w14:textId="77777777" w:rsidR="002E0B27" w:rsidRDefault="002E0B27" w:rsidP="002E0B27">
                            <w:r w:rsidRPr="00447702">
                              <w:rPr>
                                <w:b/>
                                <w:bCs/>
                              </w:rPr>
                              <w:t>Name</w:t>
                            </w:r>
                            <w:r>
                              <w:t xml:space="preserve">: </w:t>
                            </w:r>
                            <w:r w:rsidRPr="00053353">
                              <w:rPr>
                                <w:b/>
                                <w:bCs/>
                                <w:sz w:val="24"/>
                                <w:szCs w:val="24"/>
                              </w:rPr>
                              <w:t>_____________________________________________________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516CFB6" id="_x0000_t202" coordsize="21600,21600" o:spt="202" path="m,l,21600r21600,l21600,xe">
                <v:stroke joinstyle="miter"/>
                <v:path gradientshapeok="t" o:connecttype="rect"/>
              </v:shapetype>
              <v:shape id="Text Box 2" o:spid="_x0000_s1026" type="#_x0000_t202" style="position:absolute;margin-left:-21.75pt;margin-top:475.05pt;width:531.75pt;height:40.3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" stroked="f">
                <v:textbox>
                  <w:txbxContent>
                    <w:p w14:paraId="32AA4325" w14:textId="77777777" w:rsidR="002E0B27" w:rsidRDefault="002E0B27" w:rsidP="002E0B27">
                      <w:r w:rsidRPr="00447702">
                        <w:rPr>
                          <w:b/>
                          <w:bCs/>
                        </w:rPr>
                        <w:t>Name</w:t>
                      </w:r>
                      <w:r>
                        <w:t xml:space="preserve">: </w:t>
                      </w:r>
                      <w:r w:rsidRPr="00053353">
                        <w:rPr>
                          <w:b/>
                          <w:bCs/>
                          <w:sz w:val="24"/>
                          <w:szCs w:val="24"/>
                        </w:rPr>
                        <w:t>_____________________________________________________</w:t>
                      </w:r>
                    </w:p>
                  </w:txbxContent>
                </v:textbox>
                <w10:wrap type="square"/>
              </v:shape>
            </w:pict>
          </mc:Fallback>
        </mc:AlternateContent>
      </w:r>
    </w:p>
    <w:p w14:paraId="10FFF6EA" w14:textId="77777777" w:rsidR="00216304" w:rsidRDefault="00216304"/>
    <w:sectPr w:rsidR="00216304">
      <w:pgSz w:w="12240" w:h="15840"/>
      <w:pgMar w:top="99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panose1 w:val="02000000000000000000"/>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intelligence2.xml><?xml version="1.0" encoding="utf-8"?>
<int2:intelligence xmlns:int2="http://schemas.microsoft.com/office/intelligence/2020/intelligence" xmlns:oel="http://schemas.microsoft.com/office/2019/extlst">
  <int2:observations/>
  <int2:intelligenceSettings>
    <int2:extLst>
      <oel:ext uri="74B372B9-2EFF-4315-9A3F-32BA87CA82B1">
        <int2:goals int2:version="1" int2:formality="0"/>
      </oel:ext>
    </int2:extLst>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03CD7"/>
    <w:multiLevelType w:val="multilevel"/>
    <w:tmpl w:val="69E0475C"/>
    <w:lvl w:ilvl="0">
      <w:start w:val="1"/>
      <w:numFmt w:val="bullet"/>
      <w:lvlText w:val="●"/>
      <w:lvlJc w:val="left"/>
      <w:pPr>
        <w:ind w:left="720" w:hanging="360"/>
      </w:pPr>
      <w:rPr>
        <w:color w:val="0E101A"/>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4283517"/>
    <w:multiLevelType w:val="multilevel"/>
    <w:tmpl w:val="F2A670D0"/>
    <w:lvl w:ilvl="0">
      <w:start w:val="1"/>
      <w:numFmt w:val="bullet"/>
      <w:lvlText w:val="●"/>
      <w:lvlJc w:val="left"/>
      <w:pPr>
        <w:ind w:left="720" w:hanging="360"/>
      </w:pPr>
      <w:rPr>
        <w:color w:val="0E101A"/>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A1C031D"/>
    <w:multiLevelType w:val="hybridMultilevel"/>
    <w:tmpl w:val="4F0272B6"/>
    <w:lvl w:ilvl="0" w:tplc="7220B7BE">
      <w:start w:val="1"/>
      <w:numFmt w:val="bullet"/>
      <w:lvlText w:val=""/>
      <w:lvlJc w:val="left"/>
      <w:pPr>
        <w:ind w:left="720" w:hanging="360"/>
      </w:pPr>
      <w:rPr>
        <w:rFonts w:ascii="Symbol" w:hAnsi="Symbol" w:hint="default"/>
        <w:u w:val="none"/>
      </w:rPr>
    </w:lvl>
    <w:lvl w:ilvl="1" w:tplc="74FAF6DC">
      <w:start w:val="1"/>
      <w:numFmt w:val="bullet"/>
      <w:lvlText w:val="○"/>
      <w:lvlJc w:val="left"/>
      <w:pPr>
        <w:ind w:left="1440" w:hanging="360"/>
      </w:pPr>
      <w:rPr>
        <w:u w:val="none"/>
      </w:rPr>
    </w:lvl>
    <w:lvl w:ilvl="2" w:tplc="E230F3EE">
      <w:start w:val="1"/>
      <w:numFmt w:val="bullet"/>
      <w:lvlText w:val="■"/>
      <w:lvlJc w:val="left"/>
      <w:pPr>
        <w:ind w:left="2160" w:hanging="360"/>
      </w:pPr>
      <w:rPr>
        <w:u w:val="none"/>
      </w:rPr>
    </w:lvl>
    <w:lvl w:ilvl="3" w:tplc="BA40C24C">
      <w:start w:val="1"/>
      <w:numFmt w:val="bullet"/>
      <w:lvlText w:val="●"/>
      <w:lvlJc w:val="left"/>
      <w:pPr>
        <w:ind w:left="2880" w:hanging="360"/>
      </w:pPr>
      <w:rPr>
        <w:u w:val="none"/>
      </w:rPr>
    </w:lvl>
    <w:lvl w:ilvl="4" w:tplc="8E641E88">
      <w:start w:val="1"/>
      <w:numFmt w:val="bullet"/>
      <w:lvlText w:val="○"/>
      <w:lvlJc w:val="left"/>
      <w:pPr>
        <w:ind w:left="3600" w:hanging="360"/>
      </w:pPr>
      <w:rPr>
        <w:u w:val="none"/>
      </w:rPr>
    </w:lvl>
    <w:lvl w:ilvl="5" w:tplc="C9F2EE2A">
      <w:start w:val="1"/>
      <w:numFmt w:val="bullet"/>
      <w:lvlText w:val="■"/>
      <w:lvlJc w:val="left"/>
      <w:pPr>
        <w:ind w:left="4320" w:hanging="360"/>
      </w:pPr>
      <w:rPr>
        <w:u w:val="none"/>
      </w:rPr>
    </w:lvl>
    <w:lvl w:ilvl="6" w:tplc="5EDEF138">
      <w:start w:val="1"/>
      <w:numFmt w:val="bullet"/>
      <w:lvlText w:val="●"/>
      <w:lvlJc w:val="left"/>
      <w:pPr>
        <w:ind w:left="5040" w:hanging="360"/>
      </w:pPr>
      <w:rPr>
        <w:u w:val="none"/>
      </w:rPr>
    </w:lvl>
    <w:lvl w:ilvl="7" w:tplc="84C02A52">
      <w:start w:val="1"/>
      <w:numFmt w:val="bullet"/>
      <w:lvlText w:val="○"/>
      <w:lvlJc w:val="left"/>
      <w:pPr>
        <w:ind w:left="5760" w:hanging="360"/>
      </w:pPr>
      <w:rPr>
        <w:u w:val="none"/>
      </w:rPr>
    </w:lvl>
    <w:lvl w:ilvl="8" w:tplc="DD96511C">
      <w:start w:val="1"/>
      <w:numFmt w:val="bullet"/>
      <w:lvlText w:val="■"/>
      <w:lvlJc w:val="left"/>
      <w:pPr>
        <w:ind w:left="6480" w:hanging="360"/>
      </w:pPr>
      <w:rPr>
        <w:u w:val="none"/>
      </w:rPr>
    </w:lvl>
  </w:abstractNum>
  <w:abstractNum w:abstractNumId="3" w15:restartNumberingAfterBreak="0">
    <w:nsid w:val="0ED661FF"/>
    <w:multiLevelType w:val="hybridMultilevel"/>
    <w:tmpl w:val="84E6D4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DE144F"/>
    <w:multiLevelType w:val="hybridMultilevel"/>
    <w:tmpl w:val="8370C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8875DB"/>
    <w:multiLevelType w:val="multilevel"/>
    <w:tmpl w:val="6DC47B44"/>
    <w:lvl w:ilvl="0">
      <w:start w:val="1"/>
      <w:numFmt w:val="bullet"/>
      <w:lvlText w:val="●"/>
      <w:lvlJc w:val="left"/>
      <w:pPr>
        <w:ind w:left="720" w:hanging="360"/>
      </w:pPr>
      <w:rPr>
        <w:color w:val="0E101A"/>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4D309DB"/>
    <w:multiLevelType w:val="hybridMultilevel"/>
    <w:tmpl w:val="A1548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010816"/>
    <w:multiLevelType w:val="multilevel"/>
    <w:tmpl w:val="B8D6A028"/>
    <w:lvl w:ilvl="0">
      <w:start w:val="1"/>
      <w:numFmt w:val="bullet"/>
      <w:lvlText w:val="●"/>
      <w:lvlJc w:val="left"/>
      <w:pPr>
        <w:ind w:left="720" w:hanging="360"/>
      </w:pPr>
      <w:rPr>
        <w:rFonts w:ascii="Roboto" w:eastAsia="Roboto" w:hAnsi="Roboto" w:cs="Roboto"/>
        <w:color w:val="374151"/>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AB075B8"/>
    <w:multiLevelType w:val="multilevel"/>
    <w:tmpl w:val="BF941874"/>
    <w:lvl w:ilvl="0">
      <w:start w:val="1"/>
      <w:numFmt w:val="bullet"/>
      <w:lvlText w:val="●"/>
      <w:lvlJc w:val="left"/>
      <w:pPr>
        <w:ind w:left="720" w:hanging="360"/>
      </w:pPr>
      <w:rPr>
        <w:color w:val="0E101A"/>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1F1A6566"/>
    <w:multiLevelType w:val="multilevel"/>
    <w:tmpl w:val="785603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1F676949"/>
    <w:multiLevelType w:val="hybridMultilevel"/>
    <w:tmpl w:val="E78C91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2B07E53"/>
    <w:multiLevelType w:val="multilevel"/>
    <w:tmpl w:val="215E84A6"/>
    <w:lvl w:ilvl="0">
      <w:start w:val="1"/>
      <w:numFmt w:val="bullet"/>
      <w:lvlText w:val="●"/>
      <w:lvlJc w:val="left"/>
      <w:pPr>
        <w:ind w:left="720" w:hanging="360"/>
      </w:pPr>
      <w:rPr>
        <w:color w:val="0E101A"/>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29F14706"/>
    <w:multiLevelType w:val="hybridMultilevel"/>
    <w:tmpl w:val="FFCA7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FA03D9"/>
    <w:multiLevelType w:val="hybridMultilevel"/>
    <w:tmpl w:val="992815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92613DA"/>
    <w:multiLevelType w:val="multilevel"/>
    <w:tmpl w:val="810409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3D411E91"/>
    <w:multiLevelType w:val="hybridMultilevel"/>
    <w:tmpl w:val="9D52F2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04552B6"/>
    <w:multiLevelType w:val="multilevel"/>
    <w:tmpl w:val="B0CADE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41294D12"/>
    <w:multiLevelType w:val="hybridMultilevel"/>
    <w:tmpl w:val="5DD2CBA0"/>
    <w:lvl w:ilvl="0" w:tplc="721294D6">
      <w:start w:val="1"/>
      <w:numFmt w:val="bullet"/>
      <w:lvlText w:val=""/>
      <w:lvlJc w:val="left"/>
      <w:pPr>
        <w:ind w:left="360" w:hanging="360"/>
      </w:pPr>
      <w:rPr>
        <w:rFonts w:ascii="Symbol" w:hAnsi="Symbol" w:hint="default"/>
      </w:rPr>
    </w:lvl>
    <w:lvl w:ilvl="1" w:tplc="64627DCE">
      <w:start w:val="1"/>
      <w:numFmt w:val="bullet"/>
      <w:lvlText w:val="o"/>
      <w:lvlJc w:val="left"/>
      <w:pPr>
        <w:ind w:left="1080" w:hanging="360"/>
      </w:pPr>
      <w:rPr>
        <w:rFonts w:ascii="Courier New" w:hAnsi="Courier New" w:hint="default"/>
      </w:rPr>
    </w:lvl>
    <w:lvl w:ilvl="2" w:tplc="D44E60DE">
      <w:start w:val="1"/>
      <w:numFmt w:val="bullet"/>
      <w:lvlText w:val=""/>
      <w:lvlJc w:val="left"/>
      <w:pPr>
        <w:ind w:left="1800" w:hanging="360"/>
      </w:pPr>
      <w:rPr>
        <w:rFonts w:ascii="Wingdings" w:hAnsi="Wingdings" w:hint="default"/>
      </w:rPr>
    </w:lvl>
    <w:lvl w:ilvl="3" w:tplc="8682C9FE">
      <w:start w:val="1"/>
      <w:numFmt w:val="bullet"/>
      <w:lvlText w:val=""/>
      <w:lvlJc w:val="left"/>
      <w:pPr>
        <w:ind w:left="2520" w:hanging="360"/>
      </w:pPr>
      <w:rPr>
        <w:rFonts w:ascii="Symbol" w:hAnsi="Symbol" w:hint="default"/>
      </w:rPr>
    </w:lvl>
    <w:lvl w:ilvl="4" w:tplc="A4A28168">
      <w:start w:val="1"/>
      <w:numFmt w:val="bullet"/>
      <w:lvlText w:val="o"/>
      <w:lvlJc w:val="left"/>
      <w:pPr>
        <w:ind w:left="3240" w:hanging="360"/>
      </w:pPr>
      <w:rPr>
        <w:rFonts w:ascii="Courier New" w:hAnsi="Courier New" w:hint="default"/>
      </w:rPr>
    </w:lvl>
    <w:lvl w:ilvl="5" w:tplc="D5E2D502">
      <w:start w:val="1"/>
      <w:numFmt w:val="bullet"/>
      <w:lvlText w:val=""/>
      <w:lvlJc w:val="left"/>
      <w:pPr>
        <w:ind w:left="3960" w:hanging="360"/>
      </w:pPr>
      <w:rPr>
        <w:rFonts w:ascii="Wingdings" w:hAnsi="Wingdings" w:hint="default"/>
      </w:rPr>
    </w:lvl>
    <w:lvl w:ilvl="6" w:tplc="54F475E4">
      <w:start w:val="1"/>
      <w:numFmt w:val="bullet"/>
      <w:lvlText w:val=""/>
      <w:lvlJc w:val="left"/>
      <w:pPr>
        <w:ind w:left="4680" w:hanging="360"/>
      </w:pPr>
      <w:rPr>
        <w:rFonts w:ascii="Symbol" w:hAnsi="Symbol" w:hint="default"/>
      </w:rPr>
    </w:lvl>
    <w:lvl w:ilvl="7" w:tplc="19EE3364">
      <w:start w:val="1"/>
      <w:numFmt w:val="bullet"/>
      <w:lvlText w:val="o"/>
      <w:lvlJc w:val="left"/>
      <w:pPr>
        <w:ind w:left="5400" w:hanging="360"/>
      </w:pPr>
      <w:rPr>
        <w:rFonts w:ascii="Courier New" w:hAnsi="Courier New" w:hint="default"/>
      </w:rPr>
    </w:lvl>
    <w:lvl w:ilvl="8" w:tplc="E2AA1920">
      <w:start w:val="1"/>
      <w:numFmt w:val="bullet"/>
      <w:lvlText w:val=""/>
      <w:lvlJc w:val="left"/>
      <w:pPr>
        <w:ind w:left="6120" w:hanging="360"/>
      </w:pPr>
      <w:rPr>
        <w:rFonts w:ascii="Wingdings" w:hAnsi="Wingdings" w:hint="default"/>
      </w:rPr>
    </w:lvl>
  </w:abstractNum>
  <w:abstractNum w:abstractNumId="18" w15:restartNumberingAfterBreak="0">
    <w:nsid w:val="474F71A6"/>
    <w:multiLevelType w:val="multilevel"/>
    <w:tmpl w:val="800A86A8"/>
    <w:lvl w:ilvl="0">
      <w:start w:val="1"/>
      <w:numFmt w:val="bullet"/>
      <w:lvlText w:val="●"/>
      <w:lvlJc w:val="left"/>
      <w:pPr>
        <w:ind w:left="720" w:hanging="360"/>
      </w:pPr>
      <w:rPr>
        <w:color w:val="0E101A"/>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4A902A3D"/>
    <w:multiLevelType w:val="hybridMultilevel"/>
    <w:tmpl w:val="67047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DA04511"/>
    <w:multiLevelType w:val="multilevel"/>
    <w:tmpl w:val="E07EED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5CFB62FC"/>
    <w:multiLevelType w:val="multilevel"/>
    <w:tmpl w:val="65B66EA8"/>
    <w:lvl w:ilvl="0">
      <w:start w:val="1"/>
      <w:numFmt w:val="bullet"/>
      <w:lvlText w:val="●"/>
      <w:lvlJc w:val="left"/>
      <w:pPr>
        <w:ind w:left="720" w:hanging="360"/>
      </w:pPr>
      <w:rPr>
        <w:color w:val="0E101A"/>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65E28AC6"/>
    <w:multiLevelType w:val="hybridMultilevel"/>
    <w:tmpl w:val="6650AC5E"/>
    <w:lvl w:ilvl="0" w:tplc="FDBA58F8">
      <w:start w:val="1"/>
      <w:numFmt w:val="bullet"/>
      <w:lvlText w:val=""/>
      <w:lvlJc w:val="left"/>
      <w:pPr>
        <w:ind w:left="360" w:hanging="360"/>
      </w:pPr>
      <w:rPr>
        <w:rFonts w:ascii="Symbol" w:hAnsi="Symbol" w:hint="default"/>
      </w:rPr>
    </w:lvl>
    <w:lvl w:ilvl="1" w:tplc="AFEC83BE">
      <w:start w:val="1"/>
      <w:numFmt w:val="bullet"/>
      <w:lvlText w:val="o"/>
      <w:lvlJc w:val="left"/>
      <w:pPr>
        <w:ind w:left="1080" w:hanging="360"/>
      </w:pPr>
      <w:rPr>
        <w:rFonts w:ascii="Courier New" w:hAnsi="Courier New" w:hint="default"/>
      </w:rPr>
    </w:lvl>
    <w:lvl w:ilvl="2" w:tplc="85242852">
      <w:start w:val="1"/>
      <w:numFmt w:val="bullet"/>
      <w:lvlText w:val=""/>
      <w:lvlJc w:val="left"/>
      <w:pPr>
        <w:ind w:left="1800" w:hanging="360"/>
      </w:pPr>
      <w:rPr>
        <w:rFonts w:ascii="Wingdings" w:hAnsi="Wingdings" w:hint="default"/>
      </w:rPr>
    </w:lvl>
    <w:lvl w:ilvl="3" w:tplc="385A3F66">
      <w:start w:val="1"/>
      <w:numFmt w:val="bullet"/>
      <w:lvlText w:val=""/>
      <w:lvlJc w:val="left"/>
      <w:pPr>
        <w:ind w:left="2520" w:hanging="360"/>
      </w:pPr>
      <w:rPr>
        <w:rFonts w:ascii="Symbol" w:hAnsi="Symbol" w:hint="default"/>
      </w:rPr>
    </w:lvl>
    <w:lvl w:ilvl="4" w:tplc="B50C231A">
      <w:start w:val="1"/>
      <w:numFmt w:val="bullet"/>
      <w:lvlText w:val="o"/>
      <w:lvlJc w:val="left"/>
      <w:pPr>
        <w:ind w:left="3240" w:hanging="360"/>
      </w:pPr>
      <w:rPr>
        <w:rFonts w:ascii="Courier New" w:hAnsi="Courier New" w:hint="default"/>
      </w:rPr>
    </w:lvl>
    <w:lvl w:ilvl="5" w:tplc="F14EF2E0">
      <w:start w:val="1"/>
      <w:numFmt w:val="bullet"/>
      <w:lvlText w:val=""/>
      <w:lvlJc w:val="left"/>
      <w:pPr>
        <w:ind w:left="3960" w:hanging="360"/>
      </w:pPr>
      <w:rPr>
        <w:rFonts w:ascii="Wingdings" w:hAnsi="Wingdings" w:hint="default"/>
      </w:rPr>
    </w:lvl>
    <w:lvl w:ilvl="6" w:tplc="FE6057A4">
      <w:start w:val="1"/>
      <w:numFmt w:val="bullet"/>
      <w:lvlText w:val=""/>
      <w:lvlJc w:val="left"/>
      <w:pPr>
        <w:ind w:left="4680" w:hanging="360"/>
      </w:pPr>
      <w:rPr>
        <w:rFonts w:ascii="Symbol" w:hAnsi="Symbol" w:hint="default"/>
      </w:rPr>
    </w:lvl>
    <w:lvl w:ilvl="7" w:tplc="ABC67556">
      <w:start w:val="1"/>
      <w:numFmt w:val="bullet"/>
      <w:lvlText w:val="o"/>
      <w:lvlJc w:val="left"/>
      <w:pPr>
        <w:ind w:left="5400" w:hanging="360"/>
      </w:pPr>
      <w:rPr>
        <w:rFonts w:ascii="Courier New" w:hAnsi="Courier New" w:hint="default"/>
      </w:rPr>
    </w:lvl>
    <w:lvl w:ilvl="8" w:tplc="08BED940">
      <w:start w:val="1"/>
      <w:numFmt w:val="bullet"/>
      <w:lvlText w:val=""/>
      <w:lvlJc w:val="left"/>
      <w:pPr>
        <w:ind w:left="6120" w:hanging="360"/>
      </w:pPr>
      <w:rPr>
        <w:rFonts w:ascii="Wingdings" w:hAnsi="Wingdings" w:hint="default"/>
      </w:rPr>
    </w:lvl>
  </w:abstractNum>
  <w:abstractNum w:abstractNumId="23" w15:restartNumberingAfterBreak="0">
    <w:nsid w:val="67754205"/>
    <w:multiLevelType w:val="hybridMultilevel"/>
    <w:tmpl w:val="020E3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A551D42"/>
    <w:multiLevelType w:val="multilevel"/>
    <w:tmpl w:val="4238D5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6B015234"/>
    <w:multiLevelType w:val="multilevel"/>
    <w:tmpl w:val="D9CE59E4"/>
    <w:lvl w:ilvl="0">
      <w:start w:val="1"/>
      <w:numFmt w:val="bullet"/>
      <w:lvlText w:val="●"/>
      <w:lvlJc w:val="left"/>
      <w:pPr>
        <w:ind w:left="720" w:hanging="360"/>
      </w:pPr>
      <w:rPr>
        <w:color w:val="0E101A"/>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6C624D13"/>
    <w:multiLevelType w:val="multilevel"/>
    <w:tmpl w:val="14C086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6CC35648"/>
    <w:multiLevelType w:val="multilevel"/>
    <w:tmpl w:val="BC1066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748B460E"/>
    <w:multiLevelType w:val="hybridMultilevel"/>
    <w:tmpl w:val="4962B5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436798"/>
    <w:multiLevelType w:val="multilevel"/>
    <w:tmpl w:val="17F80634"/>
    <w:lvl w:ilvl="0">
      <w:start w:val="1"/>
      <w:numFmt w:val="bullet"/>
      <w:lvlText w:val="●"/>
      <w:lvlJc w:val="left"/>
      <w:pPr>
        <w:ind w:left="720" w:hanging="360"/>
      </w:pPr>
      <w:rPr>
        <w:color w:val="0E101A"/>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793B12EC"/>
    <w:multiLevelType w:val="multilevel"/>
    <w:tmpl w:val="57D85B3A"/>
    <w:lvl w:ilvl="0">
      <w:start w:val="1"/>
      <w:numFmt w:val="bullet"/>
      <w:lvlText w:val="●"/>
      <w:lvlJc w:val="left"/>
      <w:pPr>
        <w:ind w:left="720" w:hanging="360"/>
      </w:pPr>
      <w:rPr>
        <w:rFonts w:ascii="Roboto" w:eastAsia="Roboto" w:hAnsi="Roboto" w:cs="Roboto"/>
        <w:color w:val="374151"/>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7A380D19"/>
    <w:multiLevelType w:val="multilevel"/>
    <w:tmpl w:val="30408C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7CFB0300"/>
    <w:multiLevelType w:val="multilevel"/>
    <w:tmpl w:val="82EAB13A"/>
    <w:lvl w:ilvl="0">
      <w:start w:val="1"/>
      <w:numFmt w:val="bullet"/>
      <w:lvlText w:val="●"/>
      <w:lvlJc w:val="left"/>
      <w:pPr>
        <w:ind w:left="720" w:hanging="360"/>
      </w:pPr>
      <w:rPr>
        <w:color w:val="0E101A"/>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7E3D4C52"/>
    <w:multiLevelType w:val="hybridMultilevel"/>
    <w:tmpl w:val="7FCAE5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70224258">
    <w:abstractNumId w:val="17"/>
  </w:num>
  <w:num w:numId="2" w16cid:durableId="1400129970">
    <w:abstractNumId w:val="22"/>
  </w:num>
  <w:num w:numId="3" w16cid:durableId="1719432132">
    <w:abstractNumId w:val="25"/>
  </w:num>
  <w:num w:numId="4" w16cid:durableId="702751568">
    <w:abstractNumId w:val="0"/>
  </w:num>
  <w:num w:numId="5" w16cid:durableId="1709985226">
    <w:abstractNumId w:val="32"/>
  </w:num>
  <w:num w:numId="6" w16cid:durableId="1704016085">
    <w:abstractNumId w:val="31"/>
  </w:num>
  <w:num w:numId="7" w16cid:durableId="306740372">
    <w:abstractNumId w:val="14"/>
  </w:num>
  <w:num w:numId="8" w16cid:durableId="1657221693">
    <w:abstractNumId w:val="18"/>
  </w:num>
  <w:num w:numId="9" w16cid:durableId="632758469">
    <w:abstractNumId w:val="7"/>
  </w:num>
  <w:num w:numId="10" w16cid:durableId="1899823872">
    <w:abstractNumId w:val="29"/>
  </w:num>
  <w:num w:numId="11" w16cid:durableId="767430892">
    <w:abstractNumId w:val="8"/>
  </w:num>
  <w:num w:numId="12" w16cid:durableId="1495335046">
    <w:abstractNumId w:val="11"/>
  </w:num>
  <w:num w:numId="13" w16cid:durableId="721320612">
    <w:abstractNumId w:val="1"/>
  </w:num>
  <w:num w:numId="14" w16cid:durableId="1166483582">
    <w:abstractNumId w:val="5"/>
  </w:num>
  <w:num w:numId="15" w16cid:durableId="1938976382">
    <w:abstractNumId w:val="21"/>
  </w:num>
  <w:num w:numId="16" w16cid:durableId="619150436">
    <w:abstractNumId w:val="23"/>
  </w:num>
  <w:num w:numId="17" w16cid:durableId="543324395">
    <w:abstractNumId w:val="30"/>
  </w:num>
  <w:num w:numId="18" w16cid:durableId="435249452">
    <w:abstractNumId w:val="2"/>
  </w:num>
  <w:num w:numId="19" w16cid:durableId="1776438761">
    <w:abstractNumId w:val="26"/>
  </w:num>
  <w:num w:numId="20" w16cid:durableId="1218786267">
    <w:abstractNumId w:val="9"/>
  </w:num>
  <w:num w:numId="21" w16cid:durableId="625622342">
    <w:abstractNumId w:val="27"/>
  </w:num>
  <w:num w:numId="22" w16cid:durableId="635456087">
    <w:abstractNumId w:val="24"/>
  </w:num>
  <w:num w:numId="23" w16cid:durableId="1819566442">
    <w:abstractNumId w:val="20"/>
  </w:num>
  <w:num w:numId="24" w16cid:durableId="1133868169">
    <w:abstractNumId w:val="16"/>
  </w:num>
  <w:num w:numId="25" w16cid:durableId="558441721">
    <w:abstractNumId w:val="6"/>
  </w:num>
  <w:num w:numId="26" w16cid:durableId="1021129251">
    <w:abstractNumId w:val="12"/>
  </w:num>
  <w:num w:numId="27" w16cid:durableId="1393498890">
    <w:abstractNumId w:val="28"/>
  </w:num>
  <w:num w:numId="28" w16cid:durableId="1555968183">
    <w:abstractNumId w:val="10"/>
  </w:num>
  <w:num w:numId="29" w16cid:durableId="1033455615">
    <w:abstractNumId w:val="13"/>
  </w:num>
  <w:num w:numId="30" w16cid:durableId="1754618755">
    <w:abstractNumId w:val="33"/>
  </w:num>
  <w:num w:numId="31" w16cid:durableId="1143544103">
    <w:abstractNumId w:val="4"/>
  </w:num>
  <w:num w:numId="32" w16cid:durableId="1938174542">
    <w:abstractNumId w:val="3"/>
  </w:num>
  <w:num w:numId="33" w16cid:durableId="1517966002">
    <w:abstractNumId w:val="15"/>
  </w:num>
  <w:num w:numId="34" w16cid:durableId="87415008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6304"/>
    <w:rsid w:val="00003FB8"/>
    <w:rsid w:val="00025F39"/>
    <w:rsid w:val="000723BC"/>
    <w:rsid w:val="000727FB"/>
    <w:rsid w:val="000926AD"/>
    <w:rsid w:val="00095CEE"/>
    <w:rsid w:val="000B7792"/>
    <w:rsid w:val="00102C60"/>
    <w:rsid w:val="00115246"/>
    <w:rsid w:val="001326BC"/>
    <w:rsid w:val="00151F5B"/>
    <w:rsid w:val="00161C83"/>
    <w:rsid w:val="001A5874"/>
    <w:rsid w:val="001D12D2"/>
    <w:rsid w:val="001F1734"/>
    <w:rsid w:val="00203A1C"/>
    <w:rsid w:val="00206FA1"/>
    <w:rsid w:val="00212415"/>
    <w:rsid w:val="00216304"/>
    <w:rsid w:val="00237C56"/>
    <w:rsid w:val="002539B6"/>
    <w:rsid w:val="00263379"/>
    <w:rsid w:val="002B0A50"/>
    <w:rsid w:val="002B4998"/>
    <w:rsid w:val="002E0B27"/>
    <w:rsid w:val="002E50B9"/>
    <w:rsid w:val="00306682"/>
    <w:rsid w:val="003075D3"/>
    <w:rsid w:val="003135E5"/>
    <w:rsid w:val="003140AD"/>
    <w:rsid w:val="00324B28"/>
    <w:rsid w:val="00336733"/>
    <w:rsid w:val="00342B58"/>
    <w:rsid w:val="0034469C"/>
    <w:rsid w:val="00347542"/>
    <w:rsid w:val="003654B7"/>
    <w:rsid w:val="00375D12"/>
    <w:rsid w:val="003871CB"/>
    <w:rsid w:val="003D0713"/>
    <w:rsid w:val="003D7492"/>
    <w:rsid w:val="003E5A31"/>
    <w:rsid w:val="003E60F6"/>
    <w:rsid w:val="003F1D40"/>
    <w:rsid w:val="003F26DD"/>
    <w:rsid w:val="00404A23"/>
    <w:rsid w:val="00405F26"/>
    <w:rsid w:val="00447702"/>
    <w:rsid w:val="004500B0"/>
    <w:rsid w:val="0047150A"/>
    <w:rsid w:val="00473FD2"/>
    <w:rsid w:val="004908E7"/>
    <w:rsid w:val="00493A43"/>
    <w:rsid w:val="00495B11"/>
    <w:rsid w:val="004B3384"/>
    <w:rsid w:val="004F1336"/>
    <w:rsid w:val="004F54A3"/>
    <w:rsid w:val="00507CB7"/>
    <w:rsid w:val="00516D90"/>
    <w:rsid w:val="005409AF"/>
    <w:rsid w:val="00540C10"/>
    <w:rsid w:val="00543F13"/>
    <w:rsid w:val="00560C7E"/>
    <w:rsid w:val="00584536"/>
    <w:rsid w:val="005B0F43"/>
    <w:rsid w:val="005B5E99"/>
    <w:rsid w:val="005E2402"/>
    <w:rsid w:val="00610276"/>
    <w:rsid w:val="00685687"/>
    <w:rsid w:val="00692EBE"/>
    <w:rsid w:val="006A74F7"/>
    <w:rsid w:val="006B51D6"/>
    <w:rsid w:val="006B75DD"/>
    <w:rsid w:val="006C4D57"/>
    <w:rsid w:val="006D251B"/>
    <w:rsid w:val="006F75B7"/>
    <w:rsid w:val="007000D9"/>
    <w:rsid w:val="00713D0A"/>
    <w:rsid w:val="00714784"/>
    <w:rsid w:val="00721A02"/>
    <w:rsid w:val="00745D9A"/>
    <w:rsid w:val="007636F8"/>
    <w:rsid w:val="00775FF8"/>
    <w:rsid w:val="00784988"/>
    <w:rsid w:val="00787DFE"/>
    <w:rsid w:val="0079185A"/>
    <w:rsid w:val="00795EE8"/>
    <w:rsid w:val="007B2983"/>
    <w:rsid w:val="007C7D45"/>
    <w:rsid w:val="007D4838"/>
    <w:rsid w:val="007E651C"/>
    <w:rsid w:val="007F5154"/>
    <w:rsid w:val="008070D0"/>
    <w:rsid w:val="00823843"/>
    <w:rsid w:val="00832D87"/>
    <w:rsid w:val="00833042"/>
    <w:rsid w:val="0084084A"/>
    <w:rsid w:val="0084144F"/>
    <w:rsid w:val="0084152A"/>
    <w:rsid w:val="008421AC"/>
    <w:rsid w:val="00843360"/>
    <w:rsid w:val="0085654A"/>
    <w:rsid w:val="00877DF5"/>
    <w:rsid w:val="008A32B5"/>
    <w:rsid w:val="008B2DAA"/>
    <w:rsid w:val="009021E8"/>
    <w:rsid w:val="009041CE"/>
    <w:rsid w:val="009130E1"/>
    <w:rsid w:val="0093604A"/>
    <w:rsid w:val="00966564"/>
    <w:rsid w:val="00974C66"/>
    <w:rsid w:val="00977AEB"/>
    <w:rsid w:val="00986D1D"/>
    <w:rsid w:val="009F51C2"/>
    <w:rsid w:val="00A0085A"/>
    <w:rsid w:val="00A03B5F"/>
    <w:rsid w:val="00A6610D"/>
    <w:rsid w:val="00A703CA"/>
    <w:rsid w:val="00A834ED"/>
    <w:rsid w:val="00A83802"/>
    <w:rsid w:val="00AB145E"/>
    <w:rsid w:val="00AF7B12"/>
    <w:rsid w:val="00B36589"/>
    <w:rsid w:val="00B4380A"/>
    <w:rsid w:val="00B60AF3"/>
    <w:rsid w:val="00B64858"/>
    <w:rsid w:val="00BA6AE7"/>
    <w:rsid w:val="00BB7C80"/>
    <w:rsid w:val="00BE2B59"/>
    <w:rsid w:val="00C1735C"/>
    <w:rsid w:val="00C52241"/>
    <w:rsid w:val="00C77143"/>
    <w:rsid w:val="00CB4912"/>
    <w:rsid w:val="00CE6D72"/>
    <w:rsid w:val="00CF5F7C"/>
    <w:rsid w:val="00D06417"/>
    <w:rsid w:val="00D20DB6"/>
    <w:rsid w:val="00D24D96"/>
    <w:rsid w:val="00D3163A"/>
    <w:rsid w:val="00D560AE"/>
    <w:rsid w:val="00D76DA9"/>
    <w:rsid w:val="00D862C6"/>
    <w:rsid w:val="00DA0BC3"/>
    <w:rsid w:val="00DA7D75"/>
    <w:rsid w:val="00DB6A76"/>
    <w:rsid w:val="00DD135D"/>
    <w:rsid w:val="00E059A3"/>
    <w:rsid w:val="00E077EB"/>
    <w:rsid w:val="00E176C6"/>
    <w:rsid w:val="00E42595"/>
    <w:rsid w:val="00E47255"/>
    <w:rsid w:val="00E474ED"/>
    <w:rsid w:val="00E51FDC"/>
    <w:rsid w:val="00E72E85"/>
    <w:rsid w:val="00E809E7"/>
    <w:rsid w:val="00EA1333"/>
    <w:rsid w:val="00ED2453"/>
    <w:rsid w:val="00ED57D8"/>
    <w:rsid w:val="00EE53BE"/>
    <w:rsid w:val="00F0075D"/>
    <w:rsid w:val="00F30BD9"/>
    <w:rsid w:val="00F479EE"/>
    <w:rsid w:val="00F5289A"/>
    <w:rsid w:val="00F822BB"/>
    <w:rsid w:val="00FA6152"/>
    <w:rsid w:val="00FA643F"/>
    <w:rsid w:val="00FC282D"/>
    <w:rsid w:val="00FD63F3"/>
    <w:rsid w:val="00FE5966"/>
    <w:rsid w:val="00FF12BD"/>
    <w:rsid w:val="068C732F"/>
    <w:rsid w:val="06AC4F49"/>
    <w:rsid w:val="079DD0A3"/>
    <w:rsid w:val="09359CBC"/>
    <w:rsid w:val="0CC3A951"/>
    <w:rsid w:val="0DBFF1AF"/>
    <w:rsid w:val="0F6F8D0D"/>
    <w:rsid w:val="10323CA5"/>
    <w:rsid w:val="11AFD913"/>
    <w:rsid w:val="12B4494B"/>
    <w:rsid w:val="12EB3FFF"/>
    <w:rsid w:val="1535C444"/>
    <w:rsid w:val="154BB75B"/>
    <w:rsid w:val="15AC42B8"/>
    <w:rsid w:val="172B7D09"/>
    <w:rsid w:val="175C3648"/>
    <w:rsid w:val="18FA01BC"/>
    <w:rsid w:val="1B9B8213"/>
    <w:rsid w:val="1CE4E2AC"/>
    <w:rsid w:val="1F385365"/>
    <w:rsid w:val="204809A4"/>
    <w:rsid w:val="229F7E67"/>
    <w:rsid w:val="292DF179"/>
    <w:rsid w:val="2AF90329"/>
    <w:rsid w:val="2C857793"/>
    <w:rsid w:val="2DF8E495"/>
    <w:rsid w:val="2E25CB1B"/>
    <w:rsid w:val="2EB17901"/>
    <w:rsid w:val="30B58B85"/>
    <w:rsid w:val="3301287D"/>
    <w:rsid w:val="3306028B"/>
    <w:rsid w:val="33C2DD39"/>
    <w:rsid w:val="3484CEE2"/>
    <w:rsid w:val="3840FBCB"/>
    <w:rsid w:val="390C68FE"/>
    <w:rsid w:val="3A210CDE"/>
    <w:rsid w:val="3A3BAE08"/>
    <w:rsid w:val="3B01798E"/>
    <w:rsid w:val="3C794658"/>
    <w:rsid w:val="3CD2B952"/>
    <w:rsid w:val="3D49E35D"/>
    <w:rsid w:val="3D7C69D6"/>
    <w:rsid w:val="3FE15025"/>
    <w:rsid w:val="41459D34"/>
    <w:rsid w:val="426FE6C2"/>
    <w:rsid w:val="4465C3C2"/>
    <w:rsid w:val="4606D8B0"/>
    <w:rsid w:val="46EA99AE"/>
    <w:rsid w:val="4B51981B"/>
    <w:rsid w:val="4CC6C3FC"/>
    <w:rsid w:val="4D949FFB"/>
    <w:rsid w:val="50784403"/>
    <w:rsid w:val="50E05CF6"/>
    <w:rsid w:val="51AA86AF"/>
    <w:rsid w:val="5214E064"/>
    <w:rsid w:val="52CE5A3E"/>
    <w:rsid w:val="551A86E4"/>
    <w:rsid w:val="55CEC22C"/>
    <w:rsid w:val="5698F7E2"/>
    <w:rsid w:val="570CACB4"/>
    <w:rsid w:val="61C60DD6"/>
    <w:rsid w:val="623D0166"/>
    <w:rsid w:val="6629586E"/>
    <w:rsid w:val="672D0CE3"/>
    <w:rsid w:val="689BC9B7"/>
    <w:rsid w:val="6D47F32D"/>
    <w:rsid w:val="6E048D18"/>
    <w:rsid w:val="71B30048"/>
    <w:rsid w:val="726035D5"/>
    <w:rsid w:val="72E09EB6"/>
    <w:rsid w:val="76253B2F"/>
    <w:rsid w:val="768D80BA"/>
    <w:rsid w:val="783B86F1"/>
    <w:rsid w:val="79184653"/>
    <w:rsid w:val="79B2A471"/>
    <w:rsid w:val="79ED6B8D"/>
    <w:rsid w:val="7A2E4DDE"/>
    <w:rsid w:val="7A423758"/>
    <w:rsid w:val="7B4AD924"/>
    <w:rsid w:val="7BAA7FFA"/>
    <w:rsid w:val="7F0F95F0"/>
    <w:rsid w:val="7F428E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BF678D"/>
  <w15:docId w15:val="{5C25A2B8-7EFF-4994-858D-7E83B8CE9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ListParagraph">
    <w:name w:val="List Paragraph"/>
    <w:basedOn w:val="Normal"/>
    <w:uiPriority w:val="34"/>
    <w:qFormat/>
    <w:rsid w:val="00E72E85"/>
    <w:pPr>
      <w:ind w:left="720"/>
      <w:contextualSpacing/>
    </w:pPr>
  </w:style>
  <w:style w:type="paragraph" w:styleId="NormalWeb">
    <w:name w:val="Normal (Web)"/>
    <w:basedOn w:val="Normal"/>
    <w:uiPriority w:val="99"/>
    <w:unhideWhenUsed/>
    <w:rsid w:val="00560C7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560C7E"/>
    <w:rPr>
      <w:b/>
      <w:bCs/>
    </w:rPr>
  </w:style>
  <w:style w:type="character" w:styleId="Emphasis">
    <w:name w:val="Emphasis"/>
    <w:basedOn w:val="DefaultParagraphFont"/>
    <w:uiPriority w:val="20"/>
    <w:qFormat/>
    <w:rsid w:val="00560C7E"/>
    <w:rPr>
      <w:i/>
      <w:iCs/>
    </w:rPr>
  </w:style>
  <w:style w:type="character" w:customStyle="1" w:styleId="normaltextrun">
    <w:name w:val="normaltextrun"/>
    <w:basedOn w:val="DefaultParagraphFont"/>
    <w:rsid w:val="0093604A"/>
  </w:style>
  <w:style w:type="character" w:customStyle="1" w:styleId="eop">
    <w:name w:val="eop"/>
    <w:basedOn w:val="DefaultParagraphFont"/>
    <w:rsid w:val="001F17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035374">
      <w:bodyDiv w:val="1"/>
      <w:marLeft w:val="0"/>
      <w:marRight w:val="0"/>
      <w:marTop w:val="0"/>
      <w:marBottom w:val="0"/>
      <w:divBdr>
        <w:top w:val="none" w:sz="0" w:space="0" w:color="auto"/>
        <w:left w:val="none" w:sz="0" w:space="0" w:color="auto"/>
        <w:bottom w:val="none" w:sz="0" w:space="0" w:color="auto"/>
        <w:right w:val="none" w:sz="0" w:space="0" w:color="auto"/>
      </w:divBdr>
    </w:div>
    <w:div w:id="277029239">
      <w:bodyDiv w:val="1"/>
      <w:marLeft w:val="0"/>
      <w:marRight w:val="0"/>
      <w:marTop w:val="0"/>
      <w:marBottom w:val="0"/>
      <w:divBdr>
        <w:top w:val="none" w:sz="0" w:space="0" w:color="auto"/>
        <w:left w:val="none" w:sz="0" w:space="0" w:color="auto"/>
        <w:bottom w:val="none" w:sz="0" w:space="0" w:color="auto"/>
        <w:right w:val="none" w:sz="0" w:space="0" w:color="auto"/>
      </w:divBdr>
    </w:div>
    <w:div w:id="475339696">
      <w:bodyDiv w:val="1"/>
      <w:marLeft w:val="0"/>
      <w:marRight w:val="0"/>
      <w:marTop w:val="0"/>
      <w:marBottom w:val="0"/>
      <w:divBdr>
        <w:top w:val="none" w:sz="0" w:space="0" w:color="auto"/>
        <w:left w:val="none" w:sz="0" w:space="0" w:color="auto"/>
        <w:bottom w:val="none" w:sz="0" w:space="0" w:color="auto"/>
        <w:right w:val="none" w:sz="0" w:space="0" w:color="auto"/>
      </w:divBdr>
    </w:div>
    <w:div w:id="925579119">
      <w:bodyDiv w:val="1"/>
      <w:marLeft w:val="0"/>
      <w:marRight w:val="0"/>
      <w:marTop w:val="0"/>
      <w:marBottom w:val="0"/>
      <w:divBdr>
        <w:top w:val="none" w:sz="0" w:space="0" w:color="auto"/>
        <w:left w:val="none" w:sz="0" w:space="0" w:color="auto"/>
        <w:bottom w:val="none" w:sz="0" w:space="0" w:color="auto"/>
        <w:right w:val="none" w:sz="0" w:space="0" w:color="auto"/>
      </w:divBdr>
    </w:div>
    <w:div w:id="958147165">
      <w:bodyDiv w:val="1"/>
      <w:marLeft w:val="0"/>
      <w:marRight w:val="0"/>
      <w:marTop w:val="0"/>
      <w:marBottom w:val="0"/>
      <w:divBdr>
        <w:top w:val="none" w:sz="0" w:space="0" w:color="auto"/>
        <w:left w:val="none" w:sz="0" w:space="0" w:color="auto"/>
        <w:bottom w:val="none" w:sz="0" w:space="0" w:color="auto"/>
        <w:right w:val="none" w:sz="0" w:space="0" w:color="auto"/>
      </w:divBdr>
    </w:div>
    <w:div w:id="1133911062">
      <w:bodyDiv w:val="1"/>
      <w:marLeft w:val="0"/>
      <w:marRight w:val="0"/>
      <w:marTop w:val="0"/>
      <w:marBottom w:val="0"/>
      <w:divBdr>
        <w:top w:val="none" w:sz="0" w:space="0" w:color="auto"/>
        <w:left w:val="none" w:sz="0" w:space="0" w:color="auto"/>
        <w:bottom w:val="none" w:sz="0" w:space="0" w:color="auto"/>
        <w:right w:val="none" w:sz="0" w:space="0" w:color="auto"/>
      </w:divBdr>
    </w:div>
    <w:div w:id="1275097188">
      <w:bodyDiv w:val="1"/>
      <w:marLeft w:val="0"/>
      <w:marRight w:val="0"/>
      <w:marTop w:val="0"/>
      <w:marBottom w:val="0"/>
      <w:divBdr>
        <w:top w:val="none" w:sz="0" w:space="0" w:color="auto"/>
        <w:left w:val="none" w:sz="0" w:space="0" w:color="auto"/>
        <w:bottom w:val="none" w:sz="0" w:space="0" w:color="auto"/>
        <w:right w:val="none" w:sz="0" w:space="0" w:color="auto"/>
      </w:divBdr>
    </w:div>
    <w:div w:id="1956591325">
      <w:bodyDiv w:val="1"/>
      <w:marLeft w:val="0"/>
      <w:marRight w:val="0"/>
      <w:marTop w:val="0"/>
      <w:marBottom w:val="0"/>
      <w:divBdr>
        <w:top w:val="none" w:sz="0" w:space="0" w:color="auto"/>
        <w:left w:val="none" w:sz="0" w:space="0" w:color="auto"/>
        <w:bottom w:val="none" w:sz="0" w:space="0" w:color="auto"/>
        <w:right w:val="none" w:sz="0" w:space="0" w:color="auto"/>
      </w:divBdr>
    </w:div>
    <w:div w:id="1995450512">
      <w:bodyDiv w:val="1"/>
      <w:marLeft w:val="0"/>
      <w:marRight w:val="0"/>
      <w:marTop w:val="0"/>
      <w:marBottom w:val="0"/>
      <w:divBdr>
        <w:top w:val="none" w:sz="0" w:space="0" w:color="auto"/>
        <w:left w:val="none" w:sz="0" w:space="0" w:color="auto"/>
        <w:bottom w:val="none" w:sz="0" w:space="0" w:color="auto"/>
        <w:right w:val="none" w:sz="0" w:space="0" w:color="auto"/>
      </w:divBdr>
    </w:div>
    <w:div w:id="2129662561">
      <w:bodyDiv w:val="1"/>
      <w:marLeft w:val="0"/>
      <w:marRight w:val="0"/>
      <w:marTop w:val="0"/>
      <w:marBottom w:val="0"/>
      <w:divBdr>
        <w:top w:val="none" w:sz="0" w:space="0" w:color="auto"/>
        <w:left w:val="none" w:sz="0" w:space="0" w:color="auto"/>
        <w:bottom w:val="none" w:sz="0" w:space="0" w:color="auto"/>
        <w:right w:val="none" w:sz="0" w:space="0" w:color="auto"/>
      </w:divBdr>
      <w:divsChild>
        <w:div w:id="765078241">
          <w:marLeft w:val="0"/>
          <w:marRight w:val="0"/>
          <w:marTop w:val="0"/>
          <w:marBottom w:val="0"/>
          <w:divBdr>
            <w:top w:val="none" w:sz="0" w:space="0" w:color="auto"/>
            <w:left w:val="none" w:sz="0" w:space="0" w:color="auto"/>
            <w:bottom w:val="none" w:sz="0" w:space="0" w:color="auto"/>
            <w:right w:val="none" w:sz="0" w:space="0" w:color="auto"/>
          </w:divBdr>
          <w:divsChild>
            <w:div w:id="1939557476">
              <w:marLeft w:val="0"/>
              <w:marRight w:val="0"/>
              <w:marTop w:val="0"/>
              <w:marBottom w:val="0"/>
              <w:divBdr>
                <w:top w:val="none" w:sz="0" w:space="0" w:color="auto"/>
                <w:left w:val="none" w:sz="0" w:space="0" w:color="auto"/>
                <w:bottom w:val="none" w:sz="0" w:space="0" w:color="auto"/>
                <w:right w:val="none" w:sz="0" w:space="0" w:color="auto"/>
              </w:divBdr>
            </w:div>
          </w:divsChild>
        </w:div>
        <w:div w:id="239566208">
          <w:marLeft w:val="0"/>
          <w:marRight w:val="0"/>
          <w:marTop w:val="0"/>
          <w:marBottom w:val="0"/>
          <w:divBdr>
            <w:top w:val="none" w:sz="0" w:space="0" w:color="auto"/>
            <w:left w:val="none" w:sz="0" w:space="0" w:color="auto"/>
            <w:bottom w:val="none" w:sz="0" w:space="0" w:color="auto"/>
            <w:right w:val="none" w:sz="0" w:space="0" w:color="auto"/>
          </w:divBdr>
          <w:divsChild>
            <w:div w:id="214004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20/10/relationships/intelligence" Target="intelligence2.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b84f0c1-b81e-4a79-9b48-a655cf54ff86">
      <Terms xmlns="http://schemas.microsoft.com/office/infopath/2007/PartnerControls"/>
    </lcf76f155ced4ddcb4097134ff3c332f>
    <TaxCatchAll xmlns="c4d35652-c855-4275-af1e-b545f515243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9A666223B80EB4BBCB944FC1275BF90" ma:contentTypeVersion="15" ma:contentTypeDescription="Create a new document." ma:contentTypeScope="" ma:versionID="6abb7e980006e8eb0f22d447dc31ed2f">
  <xsd:schema xmlns:xsd="http://www.w3.org/2001/XMLSchema" xmlns:xs="http://www.w3.org/2001/XMLSchema" xmlns:p="http://schemas.microsoft.com/office/2006/metadata/properties" xmlns:ns2="8b84f0c1-b81e-4a79-9b48-a655cf54ff86" xmlns:ns3="c4d35652-c855-4275-af1e-b545f515243e" targetNamespace="http://schemas.microsoft.com/office/2006/metadata/properties" ma:root="true" ma:fieldsID="82b2efa37f68cb0b7731541c43151827" ns2:_="" ns3:_="">
    <xsd:import namespace="8b84f0c1-b81e-4a79-9b48-a655cf54ff86"/>
    <xsd:import namespace="c4d35652-c855-4275-af1e-b545f515243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84f0c1-b81e-4a79-9b48-a655cf54ff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920e099-540f-4e49-b54d-0e500676ccfd"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4d35652-c855-4275-af1e-b545f515243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de985f8-6184-4dad-89e4-85d6aafd1da4}" ma:internalName="TaxCatchAll" ma:showField="CatchAllData" ma:web="c4d35652-c855-4275-af1e-b545f51524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9FA6C6C-33BD-4C8A-AA37-9412FF641C60}">
  <ds:schemaRefs>
    <ds:schemaRef ds:uri="http://schemas.microsoft.com/sharepoint/v3/contenttype/forms"/>
  </ds:schemaRefs>
</ds:datastoreItem>
</file>

<file path=customXml/itemProps2.xml><?xml version="1.0" encoding="utf-8"?>
<ds:datastoreItem xmlns:ds="http://schemas.openxmlformats.org/officeDocument/2006/customXml" ds:itemID="{19BAAF42-B953-4D12-8594-A9BA0DD5C701}">
  <ds:schemaRefs>
    <ds:schemaRef ds:uri="http://schemas.microsoft.com/office/2006/metadata/properties"/>
    <ds:schemaRef ds:uri="http://schemas.microsoft.com/office/infopath/2007/PartnerControls"/>
    <ds:schemaRef ds:uri="8b84f0c1-b81e-4a79-9b48-a655cf54ff86"/>
    <ds:schemaRef ds:uri="c4d35652-c855-4275-af1e-b545f515243e"/>
  </ds:schemaRefs>
</ds:datastoreItem>
</file>

<file path=customXml/itemProps3.xml><?xml version="1.0" encoding="utf-8"?>
<ds:datastoreItem xmlns:ds="http://schemas.openxmlformats.org/officeDocument/2006/customXml" ds:itemID="{184FFBEC-8679-4D75-81D2-6CF2A8B686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84f0c1-b81e-4a79-9b48-a655cf54ff86"/>
    <ds:schemaRef ds:uri="c4d35652-c855-4275-af1e-b545f51524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1357</Words>
  <Characters>6597</Characters>
  <Application>Microsoft Office Word</Application>
  <DocSecurity>0</DocSecurity>
  <Lines>235</Lines>
  <Paragraphs>103</Paragraphs>
  <ScaleCrop>false</ScaleCrop>
  <Company/>
  <LinksUpToDate>false</LinksUpToDate>
  <CharactersWithSpaces>7851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Anderson, Dannie (DCJS)</dc:creator>
  <cp:keywords/>
  <cp:lastModifiedBy>Wilson, Gillian (DCJS)</cp:lastModifiedBy>
  <cp:revision>92</cp:revision>
  <dcterms:created xsi:type="dcterms:W3CDTF">2024-07-09T17:30:00Z</dcterms:created>
  <dcterms:modified xsi:type="dcterms:W3CDTF">2024-07-22T15:30:00Z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0x01010089A666223B80EB4BBCB944FC1275BF90</vt:lpwstr>
  </property>
  <property fmtid="{D5CDD505-2E9C-101B-9397-08002B2CF9AE}" pid="3" name="MediaServiceImageTags">
    <vt:lpwstr/>
  </property>
  <property fmtid="{D5CDD505-2E9C-101B-9397-08002B2CF9AE}" pid="4" name="GrammarlyDocumentId">
    <vt:lpwstr>25d372fb1517c961bb8eec667d97eef975a6fe7897ba9b8cbc6418886b2dd617</vt:lpwstr>
  </property>
</Properties>
</file>