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7B" w:rsidRPr="00AA4389" w:rsidRDefault="00AA087B" w:rsidP="00AA087B">
      <w:pPr>
        <w:ind w:left="1620"/>
        <w:rPr>
          <w:rFonts w:ascii="Arial" w:hAnsi="Arial" w:cs="Arial"/>
          <w:szCs w:val="24"/>
        </w:rPr>
      </w:pPr>
      <w:r w:rsidRPr="00AA4389">
        <w:rPr>
          <w:rFonts w:ascii="Arial" w:hAnsi="Arial" w:cs="Arial"/>
          <w:b/>
          <w:noProof/>
          <w:color w:val="231F20"/>
          <w:szCs w:val="24"/>
        </w:rPr>
        <w:drawing>
          <wp:anchor distT="0" distB="0" distL="114300" distR="114300" simplePos="0" relativeHeight="251659264" behindDoc="0" locked="0" layoutInCell="1" allowOverlap="1" wp14:anchorId="03A75F3C" wp14:editId="46FD31E0">
            <wp:simplePos x="0" y="0"/>
            <wp:positionH relativeFrom="column">
              <wp:posOffset>25400</wp:posOffset>
            </wp:positionH>
            <wp:positionV relativeFrom="paragraph">
              <wp:posOffset>-91920</wp:posOffset>
            </wp:positionV>
            <wp:extent cx="927100" cy="927100"/>
            <wp:effectExtent l="0" t="0" r="635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CJSlogo2011B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389">
        <w:rPr>
          <w:rFonts w:ascii="Arial" w:hAnsi="Arial" w:cs="Arial"/>
          <w:b/>
          <w:color w:val="231F20"/>
          <w:szCs w:val="24"/>
        </w:rPr>
        <w:t>Commonwealth of</w:t>
      </w:r>
      <w:r w:rsidRPr="00AA4389">
        <w:rPr>
          <w:rFonts w:ascii="Arial" w:hAnsi="Arial" w:cs="Arial"/>
          <w:szCs w:val="24"/>
        </w:rPr>
        <w:t xml:space="preserve"> </w:t>
      </w:r>
      <w:r w:rsidRPr="00AA4389">
        <w:rPr>
          <w:rFonts w:ascii="Arial" w:hAnsi="Arial" w:cs="Arial"/>
          <w:b/>
          <w:color w:val="231F20"/>
          <w:szCs w:val="24"/>
        </w:rPr>
        <w:t>Virginia</w:t>
      </w:r>
    </w:p>
    <w:p w:rsidR="00AA087B" w:rsidRPr="00AA4389" w:rsidRDefault="00AA087B" w:rsidP="00AA087B">
      <w:pPr>
        <w:ind w:left="1620"/>
        <w:rPr>
          <w:rFonts w:ascii="Arial" w:hAnsi="Arial" w:cs="Arial"/>
          <w:b/>
        </w:rPr>
      </w:pPr>
      <w:r w:rsidRPr="00AA4389">
        <w:rPr>
          <w:rFonts w:ascii="Arial" w:hAnsi="Arial" w:cs="Arial"/>
          <w:b/>
          <w:color w:val="231F20"/>
        </w:rPr>
        <w:t>Virginia Department of Criminal Justice Services</w:t>
      </w:r>
    </w:p>
    <w:p w:rsidR="00AC6802" w:rsidRPr="00441ED4" w:rsidRDefault="00AC6802" w:rsidP="00AC6802">
      <w:pPr>
        <w:spacing w:before="120"/>
        <w:ind w:left="1627"/>
        <w:rPr>
          <w:rFonts w:ascii="Arial" w:hAnsi="Arial" w:cs="Arial"/>
          <w:color w:val="231F20"/>
          <w:sz w:val="28"/>
        </w:rPr>
      </w:pPr>
      <w:r w:rsidRPr="00441ED4">
        <w:rPr>
          <w:rFonts w:ascii="Arial" w:hAnsi="Arial" w:cs="Arial"/>
          <w:color w:val="231F20"/>
          <w:sz w:val="28"/>
        </w:rPr>
        <w:t>Community Corrections and Pretrial Services</w:t>
      </w:r>
    </w:p>
    <w:p w:rsidR="00AA087B" w:rsidRPr="00AA4389" w:rsidRDefault="00AA087B" w:rsidP="00AC6802">
      <w:pPr>
        <w:ind w:left="1627" w:right="86"/>
        <w:rPr>
          <w:rFonts w:ascii="Arial" w:hAnsi="Arial" w:cs="Arial"/>
          <w:b/>
          <w:color w:val="231F20"/>
          <w:sz w:val="32"/>
        </w:rPr>
      </w:pPr>
      <w:r>
        <w:rPr>
          <w:rFonts w:ascii="Arial" w:hAnsi="Arial" w:cs="Arial"/>
          <w:b/>
          <w:color w:val="231F20"/>
          <w:sz w:val="32"/>
        </w:rPr>
        <w:t>TRANSFER RESOLUTION REQUEST</w:t>
      </w:r>
      <w:r w:rsidRPr="00AA4389">
        <w:rPr>
          <w:rFonts w:ascii="Arial" w:hAnsi="Arial" w:cs="Arial"/>
          <w:b/>
          <w:color w:val="231F20"/>
          <w:sz w:val="32"/>
        </w:rPr>
        <w:t xml:space="preserve"> </w:t>
      </w:r>
    </w:p>
    <w:p w:rsidR="00AA087B" w:rsidRDefault="00AC6802" w:rsidP="00AC6802">
      <w:pPr>
        <w:tabs>
          <w:tab w:val="left" w:pos="3870"/>
        </w:tabs>
        <w:spacing w:after="120"/>
        <w:rPr>
          <w:rFonts w:cstheme="minorHAnsi"/>
          <w:b/>
          <w:szCs w:val="20"/>
        </w:rPr>
      </w:pPr>
      <w:r w:rsidRPr="00AA4389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1" locked="0" layoutInCell="1" allowOverlap="1" wp14:anchorId="7A6F373D" wp14:editId="17A70956">
                <wp:simplePos x="0" y="0"/>
                <wp:positionH relativeFrom="page">
                  <wp:posOffset>1475740</wp:posOffset>
                </wp:positionH>
                <wp:positionV relativeFrom="paragraph">
                  <wp:posOffset>54610</wp:posOffset>
                </wp:positionV>
                <wp:extent cx="5725160" cy="0"/>
                <wp:effectExtent l="0" t="0" r="27940" b="1905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6144A" id="Line 6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16.2pt,4.3pt" to="56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" strokecolor="#231f20" strokeweight="2pt">
                <w10:wrap anchorx="page"/>
              </v:line>
            </w:pict>
          </mc:Fallback>
        </mc:AlternateContent>
      </w:r>
    </w:p>
    <w:tbl>
      <w:tblPr>
        <w:tblStyle w:val="TableGrid"/>
        <w:tblW w:w="1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1632"/>
        <w:gridCol w:w="2069"/>
        <w:gridCol w:w="979"/>
        <w:gridCol w:w="270"/>
        <w:gridCol w:w="90"/>
        <w:gridCol w:w="3579"/>
        <w:gridCol w:w="1551"/>
        <w:gridCol w:w="80"/>
        <w:gridCol w:w="53"/>
        <w:gridCol w:w="2100"/>
      </w:tblGrid>
      <w:tr w:rsidR="00AA087B" w:rsidRPr="00AA087B" w:rsidTr="00335E94">
        <w:tc>
          <w:tcPr>
            <w:tcW w:w="540" w:type="dxa"/>
            <w:tcMar>
              <w:left w:w="115" w:type="dxa"/>
              <w:right w:w="0" w:type="dxa"/>
            </w:tcMar>
          </w:tcPr>
          <w:p w:rsidR="00AA087B" w:rsidRPr="00AA087B" w:rsidRDefault="00AA087B" w:rsidP="001210EF">
            <w:pPr>
              <w:ind w:left="-120"/>
              <w:rPr>
                <w:rFonts w:cstheme="minorHAnsi"/>
              </w:rPr>
            </w:pPr>
            <w:r w:rsidRPr="00AA087B">
              <w:rPr>
                <w:rFonts w:cstheme="minorHAnsi"/>
              </w:rPr>
              <w:t>Date:</w:t>
            </w:r>
          </w:p>
        </w:tc>
        <w:tc>
          <w:tcPr>
            <w:tcW w:w="3701" w:type="dxa"/>
            <w:gridSpan w:val="2"/>
            <w:tcBorders>
              <w:bottom w:val="single" w:sz="4" w:space="0" w:color="215868" w:themeColor="accent5" w:themeShade="80"/>
            </w:tcBorders>
            <w:tcMar>
              <w:left w:w="0" w:type="dxa"/>
              <w:right w:w="0" w:type="dxa"/>
            </w:tcMar>
          </w:tcPr>
          <w:p w:rsidR="00AA087B" w:rsidRPr="00AA087B" w:rsidRDefault="00AA087B" w:rsidP="00AC7C49">
            <w:pPr>
              <w:rPr>
                <w:rFonts w:cstheme="minorHAnsi"/>
              </w:rPr>
            </w:pPr>
            <w:r w:rsidRPr="00AA087B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87B">
              <w:rPr>
                <w:rFonts w:cstheme="minorHAnsi"/>
                <w:b/>
              </w:rPr>
              <w:instrText xml:space="preserve"> FORMTEXT </w:instrText>
            </w:r>
            <w:r w:rsidRPr="00AA087B">
              <w:rPr>
                <w:rFonts w:cstheme="minorHAnsi"/>
                <w:b/>
              </w:rPr>
            </w:r>
            <w:r w:rsidRPr="00AA087B">
              <w:rPr>
                <w:rFonts w:cstheme="minorHAnsi"/>
                <w:b/>
              </w:rPr>
              <w:fldChar w:fldCharType="separate"/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</w:rPr>
              <w:fldChar w:fldCharType="end"/>
            </w:r>
          </w:p>
        </w:tc>
        <w:tc>
          <w:tcPr>
            <w:tcW w:w="8702" w:type="dxa"/>
            <w:gridSpan w:val="8"/>
            <w:tcMar>
              <w:left w:w="0" w:type="dxa"/>
              <w:right w:w="0" w:type="dxa"/>
            </w:tcMar>
          </w:tcPr>
          <w:p w:rsidR="00AA087B" w:rsidRPr="00AA087B" w:rsidRDefault="00AA087B" w:rsidP="00AC7C49">
            <w:pPr>
              <w:rPr>
                <w:rFonts w:cstheme="minorHAnsi"/>
              </w:rPr>
            </w:pPr>
          </w:p>
        </w:tc>
      </w:tr>
      <w:tr w:rsidR="001210EF" w:rsidRPr="00AA087B" w:rsidTr="00335E94">
        <w:trPr>
          <w:gridAfter w:val="3"/>
          <w:wAfter w:w="2233" w:type="dxa"/>
        </w:trPr>
        <w:tc>
          <w:tcPr>
            <w:tcW w:w="5220" w:type="dxa"/>
            <w:gridSpan w:val="4"/>
            <w:tcMar>
              <w:left w:w="0" w:type="dxa"/>
              <w:right w:w="0" w:type="dxa"/>
            </w:tcMar>
          </w:tcPr>
          <w:p w:rsidR="001210EF" w:rsidRPr="00AA087B" w:rsidRDefault="001210EF" w:rsidP="00337000">
            <w:pPr>
              <w:spacing w:before="240"/>
              <w:rPr>
                <w:rFonts w:cstheme="minorHAnsi"/>
              </w:rPr>
            </w:pPr>
            <w:r w:rsidRPr="00AA087B">
              <w:rPr>
                <w:rFonts w:eastAsia="Times New Roman" w:cstheme="minorHAnsi"/>
                <w:szCs w:val="20"/>
              </w:rPr>
              <w:t>Agency Requesting Resolution</w:t>
            </w:r>
            <w:r>
              <w:rPr>
                <w:rFonts w:cstheme="minorHAnsi"/>
              </w:rPr>
              <w:t>:</w:t>
            </w:r>
          </w:p>
        </w:tc>
        <w:tc>
          <w:tcPr>
            <w:tcW w:w="270" w:type="dxa"/>
          </w:tcPr>
          <w:p w:rsidR="001210EF" w:rsidRPr="00AA087B" w:rsidRDefault="001210EF" w:rsidP="00337000">
            <w:pPr>
              <w:spacing w:before="240"/>
              <w:rPr>
                <w:rFonts w:cstheme="minorHAnsi"/>
              </w:rPr>
            </w:pPr>
          </w:p>
        </w:tc>
        <w:tc>
          <w:tcPr>
            <w:tcW w:w="5220" w:type="dxa"/>
            <w:gridSpan w:val="3"/>
            <w:tcMar>
              <w:left w:w="0" w:type="dxa"/>
              <w:right w:w="0" w:type="dxa"/>
            </w:tcMar>
          </w:tcPr>
          <w:p w:rsidR="001210EF" w:rsidRPr="00AA087B" w:rsidRDefault="001210EF" w:rsidP="00337000">
            <w:pPr>
              <w:spacing w:before="240"/>
              <w:rPr>
                <w:rFonts w:cstheme="minorHAnsi"/>
              </w:rPr>
            </w:pPr>
            <w:r w:rsidRPr="00AA087B">
              <w:rPr>
                <w:rFonts w:eastAsia="Times New Roman" w:cstheme="minorHAnsi"/>
                <w:szCs w:val="20"/>
              </w:rPr>
              <w:t>Corresponding Agency</w:t>
            </w:r>
            <w:r>
              <w:rPr>
                <w:rFonts w:eastAsia="Times New Roman" w:cstheme="minorHAnsi"/>
                <w:szCs w:val="20"/>
              </w:rPr>
              <w:t>:</w:t>
            </w:r>
          </w:p>
        </w:tc>
      </w:tr>
      <w:tr w:rsidR="001210EF" w:rsidRPr="00AA087B" w:rsidTr="00335E94">
        <w:trPr>
          <w:gridAfter w:val="3"/>
          <w:wAfter w:w="2233" w:type="dxa"/>
        </w:trPr>
        <w:tc>
          <w:tcPr>
            <w:tcW w:w="5220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210EF" w:rsidRPr="00AA087B" w:rsidRDefault="001210EF" w:rsidP="00AC7C49">
            <w:pPr>
              <w:rPr>
                <w:rFonts w:cstheme="minorHAnsi"/>
                <w:b/>
              </w:rPr>
            </w:pPr>
            <w:r w:rsidRPr="00AA087B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87B">
              <w:rPr>
                <w:rFonts w:cstheme="minorHAnsi"/>
                <w:b/>
              </w:rPr>
              <w:instrText xml:space="preserve"> FORMTEXT </w:instrText>
            </w:r>
            <w:r w:rsidRPr="00AA087B">
              <w:rPr>
                <w:rFonts w:cstheme="minorHAnsi"/>
                <w:b/>
              </w:rPr>
            </w:r>
            <w:r w:rsidRPr="00AA087B">
              <w:rPr>
                <w:rFonts w:cstheme="minorHAnsi"/>
                <w:b/>
              </w:rPr>
              <w:fldChar w:fldCharType="separate"/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</w:rPr>
              <w:fldChar w:fldCharType="end"/>
            </w:r>
          </w:p>
        </w:tc>
        <w:tc>
          <w:tcPr>
            <w:tcW w:w="270" w:type="dxa"/>
          </w:tcPr>
          <w:p w:rsidR="001210EF" w:rsidRPr="00AA087B" w:rsidRDefault="001210EF" w:rsidP="00AC7C49">
            <w:pPr>
              <w:rPr>
                <w:rFonts w:cstheme="minorHAnsi"/>
                <w:b/>
              </w:rPr>
            </w:pP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210EF" w:rsidRPr="00AA087B" w:rsidRDefault="001210EF" w:rsidP="001210EF">
            <w:pPr>
              <w:rPr>
                <w:rFonts w:cstheme="minorHAnsi"/>
                <w:b/>
              </w:rPr>
            </w:pPr>
            <w:r w:rsidRPr="00AA087B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87B">
              <w:rPr>
                <w:rFonts w:cstheme="minorHAnsi"/>
                <w:b/>
              </w:rPr>
              <w:instrText xml:space="preserve"> FORMTEXT </w:instrText>
            </w:r>
            <w:r w:rsidRPr="00AA087B">
              <w:rPr>
                <w:rFonts w:cstheme="minorHAnsi"/>
                <w:b/>
              </w:rPr>
            </w:r>
            <w:r w:rsidRPr="00AA087B">
              <w:rPr>
                <w:rFonts w:cstheme="minorHAnsi"/>
                <w:b/>
              </w:rPr>
              <w:fldChar w:fldCharType="separate"/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</w:rPr>
              <w:fldChar w:fldCharType="end"/>
            </w:r>
          </w:p>
        </w:tc>
      </w:tr>
      <w:tr w:rsidR="001210EF" w:rsidRPr="00AA087B" w:rsidTr="00335E94">
        <w:trPr>
          <w:gridAfter w:val="3"/>
          <w:wAfter w:w="2233" w:type="dxa"/>
        </w:trPr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210EF" w:rsidRPr="00AA087B" w:rsidRDefault="00825DD7" w:rsidP="00337000">
            <w:pPr>
              <w:tabs>
                <w:tab w:val="left" w:pos="1515"/>
              </w:tabs>
              <w:spacing w:before="240"/>
              <w:rPr>
                <w:rFonts w:cstheme="minorHAnsi"/>
                <w:b/>
              </w:rPr>
            </w:pPr>
            <w:r w:rsidRPr="00825DD7">
              <w:rPr>
                <w:rFonts w:cstheme="minorHAnsi"/>
              </w:rPr>
              <w:t xml:space="preserve">s/ </w:t>
            </w:r>
            <w:r w:rsidRPr="00AA087B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87B">
              <w:rPr>
                <w:rFonts w:cstheme="minorHAnsi"/>
                <w:b/>
              </w:rPr>
              <w:instrText xml:space="preserve"> FORMTEXT </w:instrText>
            </w:r>
            <w:r w:rsidRPr="00AA087B">
              <w:rPr>
                <w:rFonts w:cstheme="minorHAnsi"/>
                <w:b/>
              </w:rPr>
            </w:r>
            <w:r w:rsidRPr="00AA087B">
              <w:rPr>
                <w:rFonts w:cstheme="minorHAnsi"/>
                <w:b/>
              </w:rPr>
              <w:fldChar w:fldCharType="separate"/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</w:rPr>
              <w:fldChar w:fldCharType="end"/>
            </w:r>
            <w:r w:rsidR="00337000">
              <w:rPr>
                <w:rFonts w:cstheme="minorHAnsi"/>
                <w:b/>
              </w:rPr>
              <w:tab/>
            </w:r>
          </w:p>
        </w:tc>
        <w:tc>
          <w:tcPr>
            <w:tcW w:w="270" w:type="dxa"/>
          </w:tcPr>
          <w:p w:rsidR="001210EF" w:rsidRPr="00AA087B" w:rsidRDefault="001210EF" w:rsidP="00337000">
            <w:pPr>
              <w:spacing w:before="240"/>
              <w:rPr>
                <w:rFonts w:cstheme="minorHAnsi"/>
                <w:b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210EF" w:rsidRPr="00AA087B" w:rsidRDefault="00825DD7" w:rsidP="00337000">
            <w:pPr>
              <w:spacing w:before="240"/>
              <w:rPr>
                <w:rFonts w:cstheme="minorHAnsi"/>
                <w:b/>
              </w:rPr>
            </w:pPr>
            <w:r w:rsidRPr="00825DD7">
              <w:rPr>
                <w:rFonts w:cstheme="minorHAnsi"/>
              </w:rPr>
              <w:t xml:space="preserve">s/ </w:t>
            </w:r>
            <w:r w:rsidRPr="00AA087B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87B">
              <w:rPr>
                <w:rFonts w:cstheme="minorHAnsi"/>
                <w:b/>
              </w:rPr>
              <w:instrText xml:space="preserve"> FORMTEXT </w:instrText>
            </w:r>
            <w:r w:rsidRPr="00AA087B">
              <w:rPr>
                <w:rFonts w:cstheme="minorHAnsi"/>
                <w:b/>
              </w:rPr>
            </w:r>
            <w:r w:rsidRPr="00AA087B">
              <w:rPr>
                <w:rFonts w:cstheme="minorHAnsi"/>
                <w:b/>
              </w:rPr>
              <w:fldChar w:fldCharType="separate"/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</w:rPr>
              <w:fldChar w:fldCharType="end"/>
            </w:r>
          </w:p>
        </w:tc>
      </w:tr>
      <w:tr w:rsidR="001210EF" w:rsidRPr="00137FD8" w:rsidTr="00335E94">
        <w:trPr>
          <w:gridAfter w:val="3"/>
          <w:wAfter w:w="2233" w:type="dxa"/>
        </w:trPr>
        <w:tc>
          <w:tcPr>
            <w:tcW w:w="5220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210EF" w:rsidRPr="00137FD8" w:rsidRDefault="00825DD7" w:rsidP="00AC7C49">
            <w:pPr>
              <w:rPr>
                <w:rFonts w:cstheme="minorHAnsi"/>
                <w:b/>
                <w:i/>
                <w:sz w:val="20"/>
              </w:rPr>
            </w:pPr>
            <w:r w:rsidRPr="00137FD8">
              <w:rPr>
                <w:rFonts w:eastAsia="Times New Roman" w:cstheme="minorHAnsi"/>
                <w:i/>
                <w:sz w:val="20"/>
                <w:szCs w:val="20"/>
              </w:rPr>
              <w:t>(Agency Director’s Signature)</w:t>
            </w:r>
          </w:p>
        </w:tc>
        <w:tc>
          <w:tcPr>
            <w:tcW w:w="270" w:type="dxa"/>
          </w:tcPr>
          <w:p w:rsidR="001210EF" w:rsidRPr="00137FD8" w:rsidRDefault="001210EF" w:rsidP="00AC7C49">
            <w:pPr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210EF" w:rsidRPr="00137FD8" w:rsidRDefault="00825DD7" w:rsidP="001210EF">
            <w:pPr>
              <w:rPr>
                <w:rFonts w:cstheme="minorHAnsi"/>
                <w:b/>
                <w:i/>
                <w:sz w:val="20"/>
              </w:rPr>
            </w:pPr>
            <w:r w:rsidRPr="00137FD8">
              <w:rPr>
                <w:rFonts w:eastAsia="Times New Roman" w:cstheme="minorHAnsi"/>
                <w:i/>
                <w:sz w:val="20"/>
                <w:szCs w:val="20"/>
              </w:rPr>
              <w:t>(Agency Director’s Signature)</w:t>
            </w:r>
          </w:p>
        </w:tc>
      </w:tr>
      <w:tr w:rsidR="00825DD7" w:rsidRPr="00AA087B" w:rsidTr="00335E94">
        <w:trPr>
          <w:gridAfter w:val="3"/>
          <w:wAfter w:w="2233" w:type="dxa"/>
        </w:trPr>
        <w:tc>
          <w:tcPr>
            <w:tcW w:w="5220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25DD7" w:rsidRPr="00AA087B" w:rsidRDefault="00825DD7" w:rsidP="00337000">
            <w:pPr>
              <w:spacing w:before="240"/>
              <w:rPr>
                <w:rFonts w:cstheme="minorHAnsi"/>
                <w:b/>
              </w:rPr>
            </w:pPr>
            <w:r w:rsidRPr="00825DD7">
              <w:rPr>
                <w:rFonts w:cstheme="minorHAnsi"/>
              </w:rPr>
              <w:t xml:space="preserve"> </w:t>
            </w:r>
            <w:r w:rsidRPr="00AA087B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87B">
              <w:rPr>
                <w:rFonts w:cstheme="minorHAnsi"/>
                <w:b/>
              </w:rPr>
              <w:instrText xml:space="preserve"> FORMTEXT </w:instrText>
            </w:r>
            <w:r w:rsidRPr="00AA087B">
              <w:rPr>
                <w:rFonts w:cstheme="minorHAnsi"/>
                <w:b/>
              </w:rPr>
            </w:r>
            <w:r w:rsidRPr="00AA087B">
              <w:rPr>
                <w:rFonts w:cstheme="minorHAnsi"/>
                <w:b/>
              </w:rPr>
              <w:fldChar w:fldCharType="separate"/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</w:rPr>
              <w:fldChar w:fldCharType="end"/>
            </w:r>
          </w:p>
        </w:tc>
        <w:tc>
          <w:tcPr>
            <w:tcW w:w="270" w:type="dxa"/>
          </w:tcPr>
          <w:p w:rsidR="00825DD7" w:rsidRPr="00AA087B" w:rsidRDefault="00825DD7" w:rsidP="00337000">
            <w:pPr>
              <w:spacing w:before="240"/>
              <w:rPr>
                <w:rFonts w:cstheme="minorHAnsi"/>
                <w:b/>
              </w:rPr>
            </w:pP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25DD7" w:rsidRPr="00AA087B" w:rsidRDefault="00825DD7" w:rsidP="00337000">
            <w:pPr>
              <w:spacing w:before="240"/>
              <w:rPr>
                <w:rFonts w:cstheme="minorHAnsi"/>
                <w:b/>
              </w:rPr>
            </w:pPr>
            <w:r w:rsidRPr="00AA087B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87B">
              <w:rPr>
                <w:rFonts w:cstheme="minorHAnsi"/>
                <w:b/>
              </w:rPr>
              <w:instrText xml:space="preserve"> FORMTEXT </w:instrText>
            </w:r>
            <w:r w:rsidRPr="00AA087B">
              <w:rPr>
                <w:rFonts w:cstheme="minorHAnsi"/>
                <w:b/>
              </w:rPr>
            </w:r>
            <w:r w:rsidRPr="00AA087B">
              <w:rPr>
                <w:rFonts w:cstheme="minorHAnsi"/>
                <w:b/>
              </w:rPr>
              <w:fldChar w:fldCharType="separate"/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</w:rPr>
              <w:fldChar w:fldCharType="end"/>
            </w:r>
          </w:p>
        </w:tc>
      </w:tr>
      <w:tr w:rsidR="00825DD7" w:rsidRPr="00137FD8" w:rsidTr="00335E94">
        <w:trPr>
          <w:gridAfter w:val="3"/>
          <w:wAfter w:w="2233" w:type="dxa"/>
        </w:trPr>
        <w:tc>
          <w:tcPr>
            <w:tcW w:w="5220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25DD7" w:rsidRPr="00137FD8" w:rsidRDefault="00825DD7" w:rsidP="00AC7C49">
            <w:pPr>
              <w:rPr>
                <w:rFonts w:cstheme="minorHAnsi"/>
                <w:b/>
                <w:i/>
                <w:sz w:val="20"/>
              </w:rPr>
            </w:pPr>
            <w:r w:rsidRPr="00137FD8">
              <w:rPr>
                <w:rFonts w:eastAsia="Times New Roman" w:cstheme="minorHAnsi"/>
                <w:i/>
                <w:sz w:val="20"/>
                <w:szCs w:val="20"/>
              </w:rPr>
              <w:t>(Agency Director’s Printed Name)</w:t>
            </w:r>
          </w:p>
        </w:tc>
        <w:tc>
          <w:tcPr>
            <w:tcW w:w="270" w:type="dxa"/>
          </w:tcPr>
          <w:p w:rsidR="00825DD7" w:rsidRPr="00137FD8" w:rsidRDefault="00825DD7" w:rsidP="00AC7C49">
            <w:pPr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25DD7" w:rsidRPr="00137FD8" w:rsidRDefault="00825DD7" w:rsidP="00AC7C49">
            <w:pPr>
              <w:rPr>
                <w:rFonts w:cstheme="minorHAnsi"/>
                <w:b/>
                <w:i/>
                <w:sz w:val="20"/>
              </w:rPr>
            </w:pPr>
            <w:r w:rsidRPr="00137FD8">
              <w:rPr>
                <w:rFonts w:eastAsia="Times New Roman" w:cstheme="minorHAnsi"/>
                <w:i/>
                <w:sz w:val="20"/>
                <w:szCs w:val="20"/>
              </w:rPr>
              <w:t>(Agency Director’s Printed Name)</w:t>
            </w:r>
          </w:p>
        </w:tc>
      </w:tr>
      <w:tr w:rsidR="001210EF" w:rsidRPr="00AA087B" w:rsidTr="00335E94">
        <w:trPr>
          <w:gridAfter w:val="1"/>
          <w:wAfter w:w="2100" w:type="dxa"/>
        </w:trPr>
        <w:tc>
          <w:tcPr>
            <w:tcW w:w="2172" w:type="dxa"/>
            <w:gridSpan w:val="2"/>
            <w:tcMar>
              <w:left w:w="0" w:type="dxa"/>
              <w:right w:w="0" w:type="dxa"/>
            </w:tcMar>
          </w:tcPr>
          <w:p w:rsidR="001210EF" w:rsidRPr="00AA087B" w:rsidRDefault="001210EF" w:rsidP="00AA087B">
            <w:pPr>
              <w:rPr>
                <w:rFonts w:eastAsia="Times New Roman" w:cstheme="minorHAnsi"/>
                <w:szCs w:val="20"/>
              </w:rPr>
            </w:pPr>
          </w:p>
        </w:tc>
        <w:tc>
          <w:tcPr>
            <w:tcW w:w="3408" w:type="dxa"/>
            <w:gridSpan w:val="4"/>
            <w:tcMar>
              <w:left w:w="0" w:type="dxa"/>
              <w:right w:w="0" w:type="dxa"/>
            </w:tcMar>
          </w:tcPr>
          <w:p w:rsidR="001210EF" w:rsidRPr="00AA087B" w:rsidRDefault="001210EF" w:rsidP="00AC7C49">
            <w:pPr>
              <w:rPr>
                <w:rFonts w:cstheme="minorHAnsi"/>
                <w:b/>
              </w:rPr>
            </w:pPr>
          </w:p>
        </w:tc>
        <w:tc>
          <w:tcPr>
            <w:tcW w:w="3579" w:type="dxa"/>
            <w:tcMar>
              <w:left w:w="0" w:type="dxa"/>
              <w:right w:w="0" w:type="dxa"/>
            </w:tcMar>
          </w:tcPr>
          <w:p w:rsidR="001210EF" w:rsidRPr="00AA087B" w:rsidRDefault="001210EF" w:rsidP="00AC7C49">
            <w:pPr>
              <w:jc w:val="right"/>
              <w:rPr>
                <w:rFonts w:eastAsia="Times New Roman" w:cstheme="minorHAnsi"/>
                <w:szCs w:val="20"/>
              </w:rPr>
            </w:pPr>
          </w:p>
        </w:tc>
        <w:tc>
          <w:tcPr>
            <w:tcW w:w="1684" w:type="dxa"/>
            <w:gridSpan w:val="3"/>
            <w:tcMar>
              <w:left w:w="0" w:type="dxa"/>
              <w:right w:w="0" w:type="dxa"/>
            </w:tcMar>
          </w:tcPr>
          <w:p w:rsidR="001210EF" w:rsidRPr="00AA087B" w:rsidRDefault="001210EF" w:rsidP="00AC7C49">
            <w:pPr>
              <w:rPr>
                <w:rFonts w:cstheme="minorHAnsi"/>
                <w:b/>
              </w:rPr>
            </w:pPr>
          </w:p>
        </w:tc>
      </w:tr>
      <w:tr w:rsidR="00825DD7" w:rsidRPr="00AA087B" w:rsidTr="00335E94">
        <w:trPr>
          <w:gridAfter w:val="1"/>
          <w:wAfter w:w="2100" w:type="dxa"/>
        </w:trPr>
        <w:tc>
          <w:tcPr>
            <w:tcW w:w="10843" w:type="dxa"/>
            <w:gridSpan w:val="10"/>
            <w:tcMar>
              <w:left w:w="0" w:type="dxa"/>
              <w:right w:w="0" w:type="dxa"/>
            </w:tcMar>
          </w:tcPr>
          <w:p w:rsidR="00825DD7" w:rsidRPr="00825DD7" w:rsidRDefault="00825DD7" w:rsidP="002054C3">
            <w:pPr>
              <w:tabs>
                <w:tab w:val="left" w:pos="4680"/>
              </w:tabs>
              <w:rPr>
                <w:rFonts w:eastAsia="Times New Roman" w:cstheme="minorHAnsi"/>
                <w:szCs w:val="20"/>
              </w:rPr>
            </w:pPr>
            <w:r w:rsidRPr="00825DD7">
              <w:rPr>
                <w:rFonts w:eastAsia="Times New Roman" w:cstheme="minorHAnsi"/>
                <w:szCs w:val="20"/>
              </w:rPr>
              <w:t>Copy of this Report sent to Corresponding Agency:</w:t>
            </w:r>
            <w:r w:rsidR="002054C3">
              <w:rPr>
                <w:rFonts w:eastAsia="Times New Roman" w:cstheme="minorHAnsi"/>
                <w:szCs w:val="20"/>
              </w:rPr>
              <w:tab/>
            </w:r>
            <w:sdt>
              <w:sdtPr>
                <w:rPr>
                  <w:rFonts w:eastAsia="Times New Roman" w:cstheme="minorHAnsi"/>
                  <w:szCs w:val="20"/>
                </w:rPr>
                <w:id w:val="-204720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EF7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556EF7">
              <w:rPr>
                <w:rFonts w:eastAsia="Times New Roman" w:cstheme="minorHAnsi"/>
                <w:szCs w:val="20"/>
              </w:rPr>
              <w:t xml:space="preserve">  </w:t>
            </w:r>
            <w:r w:rsidRPr="00825DD7">
              <w:rPr>
                <w:rFonts w:eastAsia="Times New Roman" w:cstheme="minorHAnsi"/>
                <w:szCs w:val="20"/>
              </w:rPr>
              <w:t>Yes</w:t>
            </w:r>
            <w:r w:rsidR="002054C3">
              <w:rPr>
                <w:rFonts w:eastAsia="Times New Roman" w:cstheme="minorHAnsi"/>
                <w:szCs w:val="20"/>
              </w:rPr>
              <w:t xml:space="preserve">  </w:t>
            </w:r>
            <w:r w:rsidRPr="00825DD7">
              <w:rPr>
                <w:rFonts w:eastAsia="Times New Roman" w:cstheme="minorHAnsi"/>
                <w:szCs w:val="20"/>
              </w:rPr>
              <w:tab/>
            </w:r>
            <w:sdt>
              <w:sdtPr>
                <w:rPr>
                  <w:rFonts w:eastAsia="Times New Roman" w:cstheme="minorHAnsi"/>
                  <w:szCs w:val="20"/>
                </w:rPr>
                <w:id w:val="30397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EF7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556EF7">
              <w:rPr>
                <w:rFonts w:eastAsia="Times New Roman" w:cstheme="minorHAnsi"/>
                <w:szCs w:val="20"/>
              </w:rPr>
              <w:t xml:space="preserve">  </w:t>
            </w:r>
            <w:r w:rsidRPr="00825DD7">
              <w:rPr>
                <w:rFonts w:eastAsia="Times New Roman" w:cstheme="minorHAnsi"/>
                <w:szCs w:val="20"/>
              </w:rPr>
              <w:t>No</w:t>
            </w:r>
            <w:r w:rsidRPr="00825DD7">
              <w:rPr>
                <w:rFonts w:eastAsia="Times New Roman" w:cstheme="minorHAnsi"/>
                <w:szCs w:val="20"/>
              </w:rPr>
              <w:tab/>
            </w:r>
          </w:p>
          <w:p w:rsidR="00825DD7" w:rsidRPr="00AA087B" w:rsidRDefault="00825DD7" w:rsidP="002054C3">
            <w:pPr>
              <w:tabs>
                <w:tab w:val="left" w:pos="4680"/>
              </w:tabs>
              <w:spacing w:before="120"/>
              <w:rPr>
                <w:rFonts w:cstheme="minorHAnsi"/>
                <w:b/>
              </w:rPr>
            </w:pPr>
            <w:r w:rsidRPr="00825DD7">
              <w:rPr>
                <w:rFonts w:eastAsia="Times New Roman" w:cstheme="minorHAnsi"/>
                <w:szCs w:val="20"/>
              </w:rPr>
              <w:t>C</w:t>
            </w:r>
            <w:r w:rsidR="002054C3">
              <w:rPr>
                <w:rFonts w:eastAsia="Times New Roman" w:cstheme="minorHAnsi"/>
                <w:szCs w:val="20"/>
              </w:rPr>
              <w:t>opy of this Report sent to DCJS</w:t>
            </w:r>
            <w:r>
              <w:rPr>
                <w:rFonts w:eastAsia="Times New Roman" w:cstheme="minorHAnsi"/>
                <w:szCs w:val="20"/>
              </w:rPr>
              <w:t>:</w:t>
            </w:r>
            <w:r w:rsidR="002054C3">
              <w:rPr>
                <w:rFonts w:eastAsia="Times New Roman" w:cstheme="minorHAnsi"/>
                <w:szCs w:val="20"/>
              </w:rPr>
              <w:tab/>
            </w:r>
            <w:sdt>
              <w:sdtPr>
                <w:rPr>
                  <w:rFonts w:eastAsia="Times New Roman" w:cstheme="minorHAnsi"/>
                  <w:szCs w:val="20"/>
                </w:rPr>
                <w:id w:val="3987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EF7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556EF7">
              <w:rPr>
                <w:rFonts w:eastAsia="Times New Roman" w:cstheme="minorHAnsi"/>
                <w:szCs w:val="20"/>
              </w:rPr>
              <w:t xml:space="preserve">  </w:t>
            </w:r>
            <w:r w:rsidR="002054C3" w:rsidRPr="00825DD7">
              <w:rPr>
                <w:rFonts w:eastAsia="Times New Roman" w:cstheme="minorHAnsi"/>
                <w:szCs w:val="20"/>
              </w:rPr>
              <w:t>Yes</w:t>
            </w:r>
            <w:r w:rsidR="002054C3">
              <w:rPr>
                <w:rFonts w:eastAsia="Times New Roman" w:cstheme="minorHAnsi"/>
                <w:szCs w:val="20"/>
              </w:rPr>
              <w:t xml:space="preserve">  </w:t>
            </w:r>
            <w:r w:rsidR="002054C3" w:rsidRPr="00825DD7">
              <w:rPr>
                <w:rFonts w:eastAsia="Times New Roman" w:cstheme="minorHAnsi"/>
                <w:szCs w:val="20"/>
              </w:rPr>
              <w:tab/>
            </w:r>
            <w:sdt>
              <w:sdtPr>
                <w:rPr>
                  <w:rFonts w:eastAsia="Times New Roman" w:cstheme="minorHAnsi"/>
                  <w:szCs w:val="20"/>
                </w:rPr>
                <w:id w:val="-102670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EF7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556EF7">
              <w:rPr>
                <w:rFonts w:eastAsia="Times New Roman" w:cstheme="minorHAnsi"/>
                <w:szCs w:val="20"/>
              </w:rPr>
              <w:t xml:space="preserve">  </w:t>
            </w:r>
            <w:r w:rsidR="002054C3" w:rsidRPr="00825DD7">
              <w:rPr>
                <w:rFonts w:eastAsia="Times New Roman" w:cstheme="minorHAnsi"/>
                <w:szCs w:val="20"/>
              </w:rPr>
              <w:t>No</w:t>
            </w:r>
          </w:p>
        </w:tc>
      </w:tr>
      <w:tr w:rsidR="002054C3" w:rsidRPr="00AA087B" w:rsidTr="00335E94">
        <w:trPr>
          <w:gridAfter w:val="1"/>
          <w:wAfter w:w="2100" w:type="dxa"/>
        </w:trPr>
        <w:tc>
          <w:tcPr>
            <w:tcW w:w="10843" w:type="dxa"/>
            <w:gridSpan w:val="10"/>
            <w:tcMar>
              <w:left w:w="0" w:type="dxa"/>
              <w:right w:w="0" w:type="dxa"/>
            </w:tcMar>
          </w:tcPr>
          <w:p w:rsidR="002054C3" w:rsidRPr="00825DD7" w:rsidRDefault="002054C3" w:rsidP="002054C3">
            <w:pPr>
              <w:tabs>
                <w:tab w:val="left" w:pos="4680"/>
              </w:tabs>
              <w:rPr>
                <w:rFonts w:eastAsia="Times New Roman" w:cstheme="minorHAnsi"/>
                <w:szCs w:val="20"/>
              </w:rPr>
            </w:pPr>
            <w:r w:rsidRPr="00825DD7">
              <w:rPr>
                <w:rFonts w:eastAsia="Times New Roman" w:cstheme="minorHAnsi"/>
                <w:szCs w:val="20"/>
              </w:rPr>
              <w:tab/>
            </w:r>
          </w:p>
        </w:tc>
      </w:tr>
      <w:tr w:rsidR="00825DD7" w:rsidTr="00335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153" w:type="dxa"/>
        </w:trPr>
        <w:tc>
          <w:tcPr>
            <w:tcW w:w="10790" w:type="dxa"/>
            <w:gridSpan w:val="9"/>
            <w:tcBorders>
              <w:top w:val="single" w:sz="4" w:space="0" w:color="auto"/>
              <w:bottom w:val="nil"/>
            </w:tcBorders>
          </w:tcPr>
          <w:p w:rsidR="00825DD7" w:rsidRDefault="00825DD7" w:rsidP="00C111F6">
            <w:pPr>
              <w:rPr>
                <w:rFonts w:eastAsia="Times New Roman" w:cstheme="minorHAnsi"/>
                <w:szCs w:val="20"/>
              </w:rPr>
            </w:pPr>
            <w:r w:rsidRPr="00AA087B">
              <w:rPr>
                <w:rFonts w:eastAsia="Times New Roman" w:cstheme="minorHAnsi"/>
                <w:szCs w:val="20"/>
              </w:rPr>
              <w:t>Brief Summary of Issue including efforts to resolve this matter:</w:t>
            </w:r>
          </w:p>
        </w:tc>
      </w:tr>
      <w:tr w:rsidR="00825DD7" w:rsidTr="00335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153" w:type="dxa"/>
          <w:trHeight w:val="1890"/>
        </w:trPr>
        <w:tc>
          <w:tcPr>
            <w:tcW w:w="10790" w:type="dxa"/>
            <w:gridSpan w:val="9"/>
            <w:tcBorders>
              <w:top w:val="nil"/>
            </w:tcBorders>
          </w:tcPr>
          <w:p w:rsidR="00825DD7" w:rsidRDefault="00337000" w:rsidP="00C111F6">
            <w:pPr>
              <w:rPr>
                <w:rFonts w:eastAsia="Times New Roman" w:cstheme="minorHAnsi"/>
                <w:szCs w:val="20"/>
              </w:rPr>
            </w:pPr>
            <w:r w:rsidRPr="00AA087B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87B">
              <w:rPr>
                <w:rFonts w:cstheme="minorHAnsi"/>
                <w:b/>
              </w:rPr>
              <w:instrText xml:space="preserve"> FORMTEXT </w:instrText>
            </w:r>
            <w:r w:rsidRPr="00AA087B">
              <w:rPr>
                <w:rFonts w:cstheme="minorHAnsi"/>
                <w:b/>
              </w:rPr>
            </w:r>
            <w:r w:rsidRPr="00AA087B">
              <w:rPr>
                <w:rFonts w:cstheme="minorHAnsi"/>
                <w:b/>
              </w:rPr>
              <w:fldChar w:fldCharType="separate"/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</w:rPr>
              <w:fldChar w:fldCharType="end"/>
            </w:r>
          </w:p>
        </w:tc>
      </w:tr>
    </w:tbl>
    <w:p w:rsidR="00825DD7" w:rsidRDefault="00825DD7" w:rsidP="00C111F6">
      <w:pPr>
        <w:rPr>
          <w:rFonts w:eastAsia="Times New Roman" w:cstheme="minorHAnsi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25DD7" w:rsidTr="002054C3">
        <w:tc>
          <w:tcPr>
            <w:tcW w:w="10790" w:type="dxa"/>
          </w:tcPr>
          <w:p w:rsidR="00825DD7" w:rsidRDefault="00825DD7" w:rsidP="00AC7C49">
            <w:pPr>
              <w:rPr>
                <w:rFonts w:eastAsia="Times New Roman" w:cstheme="minorHAnsi"/>
                <w:szCs w:val="20"/>
              </w:rPr>
            </w:pPr>
            <w:r w:rsidRPr="00AA087B">
              <w:rPr>
                <w:rFonts w:eastAsia="Times New Roman" w:cstheme="minorHAnsi"/>
                <w:szCs w:val="20"/>
              </w:rPr>
              <w:t>Requested Resolution</w:t>
            </w:r>
            <w:r>
              <w:rPr>
                <w:rFonts w:eastAsia="Times New Roman" w:cstheme="minorHAnsi"/>
                <w:szCs w:val="20"/>
              </w:rPr>
              <w:t>:</w:t>
            </w:r>
          </w:p>
        </w:tc>
      </w:tr>
      <w:tr w:rsidR="00825DD7" w:rsidTr="00A243D0">
        <w:trPr>
          <w:trHeight w:val="1170"/>
        </w:trPr>
        <w:tc>
          <w:tcPr>
            <w:tcW w:w="10790" w:type="dxa"/>
          </w:tcPr>
          <w:p w:rsidR="00825DD7" w:rsidRDefault="00337000" w:rsidP="00AC7C49">
            <w:pPr>
              <w:rPr>
                <w:rFonts w:eastAsia="Times New Roman" w:cstheme="minorHAnsi"/>
                <w:szCs w:val="20"/>
              </w:rPr>
            </w:pPr>
            <w:r w:rsidRPr="00AA087B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87B">
              <w:rPr>
                <w:rFonts w:cstheme="minorHAnsi"/>
                <w:b/>
              </w:rPr>
              <w:instrText xml:space="preserve"> FORMTEXT </w:instrText>
            </w:r>
            <w:r w:rsidRPr="00AA087B">
              <w:rPr>
                <w:rFonts w:cstheme="minorHAnsi"/>
                <w:b/>
              </w:rPr>
            </w:r>
            <w:r w:rsidRPr="00AA087B">
              <w:rPr>
                <w:rFonts w:cstheme="minorHAnsi"/>
                <w:b/>
              </w:rPr>
              <w:fldChar w:fldCharType="separate"/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</w:rPr>
              <w:fldChar w:fldCharType="end"/>
            </w:r>
          </w:p>
        </w:tc>
      </w:tr>
    </w:tbl>
    <w:p w:rsidR="00C111F6" w:rsidRPr="00AA087B" w:rsidRDefault="00C111F6" w:rsidP="00C111F6">
      <w:pPr>
        <w:rPr>
          <w:rFonts w:eastAsia="Times New Roman" w:cstheme="minorHAnsi"/>
          <w:szCs w:val="20"/>
        </w:rPr>
      </w:pPr>
    </w:p>
    <w:tbl>
      <w:tblPr>
        <w:tblStyle w:val="TableGrid"/>
        <w:tblW w:w="13353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270"/>
        <w:gridCol w:w="4050"/>
        <w:gridCol w:w="2553"/>
      </w:tblGrid>
      <w:tr w:rsidR="00825DD7" w:rsidTr="00D86843">
        <w:trPr>
          <w:gridAfter w:val="1"/>
          <w:wAfter w:w="2558" w:type="dxa"/>
          <w:trHeight w:val="446"/>
        </w:trPr>
        <w:tc>
          <w:tcPr>
            <w:tcW w:w="10790" w:type="dxa"/>
            <w:gridSpan w:val="3"/>
            <w:tcBorders>
              <w:bottom w:val="nil"/>
            </w:tcBorders>
          </w:tcPr>
          <w:p w:rsidR="00825DD7" w:rsidRDefault="00825DD7" w:rsidP="00AC7C49">
            <w:pPr>
              <w:rPr>
                <w:rFonts w:eastAsia="Times New Roman" w:cstheme="minorHAnsi"/>
                <w:szCs w:val="20"/>
              </w:rPr>
            </w:pPr>
            <w:r w:rsidRPr="00AA087B">
              <w:rPr>
                <w:rFonts w:eastAsia="Times New Roman" w:cstheme="minorHAnsi"/>
                <w:szCs w:val="20"/>
              </w:rPr>
              <w:t>Corresponding Agency’s Reply</w:t>
            </w:r>
            <w:r>
              <w:rPr>
                <w:rFonts w:eastAsia="Times New Roman" w:cstheme="minorHAnsi"/>
                <w:szCs w:val="20"/>
              </w:rPr>
              <w:t>:</w:t>
            </w:r>
          </w:p>
          <w:p w:rsidR="00337000" w:rsidRDefault="00337000" w:rsidP="00AC7C49">
            <w:pPr>
              <w:rPr>
                <w:rFonts w:eastAsia="Times New Roman" w:cstheme="minorHAnsi"/>
                <w:szCs w:val="20"/>
              </w:rPr>
            </w:pPr>
            <w:r w:rsidRPr="00AA087B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87B">
              <w:rPr>
                <w:rFonts w:cstheme="minorHAnsi"/>
                <w:b/>
              </w:rPr>
              <w:instrText xml:space="preserve"> FORMTEXT </w:instrText>
            </w:r>
            <w:r w:rsidRPr="00AA087B">
              <w:rPr>
                <w:rFonts w:cstheme="minorHAnsi"/>
                <w:b/>
              </w:rPr>
            </w:r>
            <w:r w:rsidRPr="00AA087B">
              <w:rPr>
                <w:rFonts w:cstheme="minorHAnsi"/>
                <w:b/>
              </w:rPr>
              <w:fldChar w:fldCharType="separate"/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</w:rPr>
              <w:fldChar w:fldCharType="end"/>
            </w:r>
          </w:p>
        </w:tc>
      </w:tr>
      <w:tr w:rsidR="00825DD7" w:rsidTr="00137FD8">
        <w:trPr>
          <w:gridAfter w:val="1"/>
          <w:wAfter w:w="2558" w:type="dxa"/>
          <w:trHeight w:val="1886"/>
        </w:trPr>
        <w:tc>
          <w:tcPr>
            <w:tcW w:w="10790" w:type="dxa"/>
            <w:gridSpan w:val="3"/>
            <w:tcBorders>
              <w:top w:val="nil"/>
              <w:bottom w:val="single" w:sz="4" w:space="0" w:color="auto"/>
            </w:tcBorders>
          </w:tcPr>
          <w:p w:rsidR="00825DD7" w:rsidRDefault="00825DD7" w:rsidP="00AC7C49">
            <w:pPr>
              <w:rPr>
                <w:rFonts w:eastAsia="Times New Roman" w:cstheme="minorHAnsi"/>
                <w:szCs w:val="20"/>
              </w:rPr>
            </w:pPr>
          </w:p>
        </w:tc>
      </w:tr>
      <w:tr w:rsidR="00337000" w:rsidRPr="00AA087B" w:rsidTr="00137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480" w:type="dxa"/>
            <w:tcMar>
              <w:left w:w="0" w:type="dxa"/>
              <w:right w:w="0" w:type="dxa"/>
            </w:tcMar>
          </w:tcPr>
          <w:p w:rsidR="00337000" w:rsidRPr="00AA087B" w:rsidRDefault="00337000" w:rsidP="00AC7C49">
            <w:pPr>
              <w:spacing w:before="240"/>
              <w:rPr>
                <w:rFonts w:cstheme="minorHAnsi"/>
              </w:rPr>
            </w:pPr>
            <w:r>
              <w:rPr>
                <w:rFonts w:eastAsia="Times New Roman" w:cstheme="minorHAnsi"/>
                <w:szCs w:val="20"/>
              </w:rPr>
              <w:t>Received by</w:t>
            </w:r>
            <w:r>
              <w:rPr>
                <w:rFonts w:cstheme="minorHAnsi"/>
              </w:rPr>
              <w:t>:</w:t>
            </w:r>
          </w:p>
        </w:tc>
        <w:tc>
          <w:tcPr>
            <w:tcW w:w="270" w:type="dxa"/>
          </w:tcPr>
          <w:p w:rsidR="00337000" w:rsidRPr="00AA087B" w:rsidRDefault="00337000" w:rsidP="00AC7C49">
            <w:pPr>
              <w:spacing w:before="240"/>
              <w:rPr>
                <w:rFonts w:cstheme="minorHAnsi"/>
              </w:rPr>
            </w:pPr>
          </w:p>
        </w:tc>
        <w:tc>
          <w:tcPr>
            <w:tcW w:w="6603" w:type="dxa"/>
            <w:gridSpan w:val="2"/>
            <w:tcMar>
              <w:left w:w="0" w:type="dxa"/>
              <w:right w:w="0" w:type="dxa"/>
            </w:tcMar>
          </w:tcPr>
          <w:p w:rsidR="00337000" w:rsidRPr="00AA087B" w:rsidRDefault="00337000" w:rsidP="00AC7C49">
            <w:pPr>
              <w:spacing w:before="240"/>
              <w:rPr>
                <w:rFonts w:cstheme="minorHAnsi"/>
              </w:rPr>
            </w:pPr>
          </w:p>
        </w:tc>
      </w:tr>
      <w:tr w:rsidR="00137FD8" w:rsidRPr="00AA087B" w:rsidTr="00137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553" w:type="dxa"/>
        </w:trPr>
        <w:tc>
          <w:tcPr>
            <w:tcW w:w="64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37FD8" w:rsidRPr="00AA087B" w:rsidRDefault="00137FD8" w:rsidP="00137FD8">
            <w:pPr>
              <w:rPr>
                <w:rFonts w:cstheme="minorHAnsi"/>
                <w:b/>
              </w:rPr>
            </w:pPr>
            <w:r w:rsidRPr="00AA087B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87B">
              <w:rPr>
                <w:rFonts w:cstheme="minorHAnsi"/>
                <w:b/>
              </w:rPr>
              <w:instrText xml:space="preserve"> FORMTEXT </w:instrText>
            </w:r>
            <w:r w:rsidRPr="00AA087B">
              <w:rPr>
                <w:rFonts w:cstheme="minorHAnsi"/>
                <w:b/>
              </w:rPr>
            </w:r>
            <w:r w:rsidRPr="00AA087B">
              <w:rPr>
                <w:rFonts w:cstheme="minorHAnsi"/>
                <w:b/>
              </w:rPr>
              <w:fldChar w:fldCharType="separate"/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</w:rPr>
              <w:fldChar w:fldCharType="end"/>
            </w:r>
          </w:p>
        </w:tc>
        <w:tc>
          <w:tcPr>
            <w:tcW w:w="270" w:type="dxa"/>
          </w:tcPr>
          <w:p w:rsidR="00137FD8" w:rsidRPr="00AA087B" w:rsidRDefault="00137FD8" w:rsidP="00137FD8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37FD8" w:rsidRPr="00AA087B" w:rsidRDefault="00137FD8" w:rsidP="00137FD8">
            <w:pPr>
              <w:rPr>
                <w:rFonts w:cstheme="minorHAnsi"/>
                <w:b/>
              </w:rPr>
            </w:pPr>
            <w:r w:rsidRPr="00AA087B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87B">
              <w:rPr>
                <w:rFonts w:cstheme="minorHAnsi"/>
                <w:b/>
              </w:rPr>
              <w:instrText xml:space="preserve"> FORMTEXT </w:instrText>
            </w:r>
            <w:r w:rsidRPr="00AA087B">
              <w:rPr>
                <w:rFonts w:cstheme="minorHAnsi"/>
                <w:b/>
              </w:rPr>
            </w:r>
            <w:r w:rsidRPr="00AA087B">
              <w:rPr>
                <w:rFonts w:cstheme="minorHAnsi"/>
                <w:b/>
              </w:rPr>
              <w:fldChar w:fldCharType="separate"/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</w:rPr>
              <w:fldChar w:fldCharType="end"/>
            </w:r>
          </w:p>
        </w:tc>
      </w:tr>
      <w:tr w:rsidR="00137FD8" w:rsidRPr="00137FD8" w:rsidTr="00137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4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37FD8" w:rsidRPr="00137FD8" w:rsidRDefault="00137FD8" w:rsidP="00137FD8">
            <w:pPr>
              <w:rPr>
                <w:rFonts w:cstheme="minorHAnsi"/>
                <w:b/>
                <w:sz w:val="20"/>
              </w:rPr>
            </w:pPr>
            <w:r w:rsidRPr="00137FD8">
              <w:rPr>
                <w:rFonts w:eastAsia="Times New Roman" w:cstheme="minorHAnsi"/>
                <w:i/>
                <w:sz w:val="20"/>
                <w:szCs w:val="20"/>
              </w:rPr>
              <w:t>DCJS Representative</w:t>
            </w:r>
          </w:p>
        </w:tc>
        <w:tc>
          <w:tcPr>
            <w:tcW w:w="270" w:type="dxa"/>
          </w:tcPr>
          <w:p w:rsidR="00137FD8" w:rsidRPr="00137FD8" w:rsidRDefault="00137FD8" w:rsidP="00137FD8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6603" w:type="dxa"/>
            <w:gridSpan w:val="2"/>
            <w:tcMar>
              <w:left w:w="0" w:type="dxa"/>
              <w:right w:w="0" w:type="dxa"/>
            </w:tcMar>
          </w:tcPr>
          <w:p w:rsidR="00137FD8" w:rsidRPr="00137FD8" w:rsidRDefault="00137FD8" w:rsidP="00137FD8">
            <w:pPr>
              <w:rPr>
                <w:rFonts w:cstheme="minorHAnsi"/>
                <w:sz w:val="20"/>
              </w:rPr>
            </w:pPr>
            <w:r w:rsidRPr="00137FD8">
              <w:rPr>
                <w:rFonts w:cstheme="minorHAnsi"/>
                <w:sz w:val="20"/>
              </w:rPr>
              <w:t>Date</w:t>
            </w:r>
          </w:p>
        </w:tc>
      </w:tr>
    </w:tbl>
    <w:p w:rsidR="00C111F6" w:rsidRPr="00AA087B" w:rsidRDefault="00C111F6" w:rsidP="00C111F6">
      <w:pPr>
        <w:rPr>
          <w:rFonts w:eastAsia="Times New Roman" w:cstheme="minorHAnsi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054C3" w:rsidTr="00AC7C49">
        <w:tc>
          <w:tcPr>
            <w:tcW w:w="10790" w:type="dxa"/>
          </w:tcPr>
          <w:p w:rsidR="002054C3" w:rsidRDefault="002054C3" w:rsidP="00AC7C49">
            <w:pPr>
              <w:rPr>
                <w:rFonts w:eastAsia="Times New Roman" w:cstheme="minorHAnsi"/>
                <w:szCs w:val="20"/>
              </w:rPr>
            </w:pPr>
            <w:r w:rsidRPr="00AA087B">
              <w:rPr>
                <w:rFonts w:eastAsia="Times New Roman" w:cstheme="minorHAnsi"/>
                <w:szCs w:val="20"/>
              </w:rPr>
              <w:t>Recommendation by DCJS</w:t>
            </w:r>
            <w:r>
              <w:rPr>
                <w:rFonts w:eastAsia="Times New Roman" w:cstheme="minorHAnsi"/>
                <w:szCs w:val="20"/>
              </w:rPr>
              <w:t>:</w:t>
            </w:r>
            <w:bookmarkStart w:id="0" w:name="_GoBack"/>
            <w:bookmarkEnd w:id="0"/>
          </w:p>
        </w:tc>
      </w:tr>
      <w:tr w:rsidR="002054C3" w:rsidTr="00137FD8">
        <w:trPr>
          <w:trHeight w:val="432"/>
        </w:trPr>
        <w:tc>
          <w:tcPr>
            <w:tcW w:w="10790" w:type="dxa"/>
          </w:tcPr>
          <w:p w:rsidR="002054C3" w:rsidRDefault="00137FD8" w:rsidP="00AC7C49">
            <w:pPr>
              <w:rPr>
                <w:rFonts w:eastAsia="Times New Roman" w:cstheme="minorHAnsi"/>
                <w:szCs w:val="20"/>
              </w:rPr>
            </w:pPr>
            <w:r w:rsidRPr="00AA087B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87B">
              <w:rPr>
                <w:rFonts w:cstheme="minorHAnsi"/>
                <w:b/>
              </w:rPr>
              <w:instrText xml:space="preserve"> FORMTEXT </w:instrText>
            </w:r>
            <w:r w:rsidRPr="00AA087B">
              <w:rPr>
                <w:rFonts w:cstheme="minorHAnsi"/>
                <w:b/>
              </w:rPr>
            </w:r>
            <w:r w:rsidRPr="00AA087B">
              <w:rPr>
                <w:rFonts w:cstheme="minorHAnsi"/>
                <w:b/>
              </w:rPr>
              <w:fldChar w:fldCharType="separate"/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  <w:noProof/>
              </w:rPr>
              <w:t> </w:t>
            </w:r>
            <w:r w:rsidRPr="00AA087B">
              <w:rPr>
                <w:rFonts w:cstheme="minorHAnsi"/>
                <w:b/>
              </w:rPr>
              <w:fldChar w:fldCharType="end"/>
            </w:r>
          </w:p>
        </w:tc>
      </w:tr>
    </w:tbl>
    <w:p w:rsidR="00AA087B" w:rsidRPr="00825DD7" w:rsidRDefault="00AA087B" w:rsidP="00A243D0">
      <w:pPr>
        <w:rPr>
          <w:rFonts w:eastAsia="Times New Roman" w:cstheme="minorHAnsi"/>
          <w:szCs w:val="20"/>
          <w:u w:val="single"/>
        </w:rPr>
      </w:pPr>
    </w:p>
    <w:sectPr w:rsidR="00AA087B" w:rsidRPr="00825DD7" w:rsidSect="00A30997">
      <w:footerReference w:type="first" r:id="rId7"/>
      <w:pgSz w:w="12240" w:h="15840" w:code="1"/>
      <w:pgMar w:top="630" w:right="720" w:bottom="274" w:left="720" w:header="720" w:footer="225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FD" w:rsidRDefault="00F637FD" w:rsidP="00C111F6">
      <w:r>
        <w:separator/>
      </w:r>
    </w:p>
  </w:endnote>
  <w:endnote w:type="continuationSeparator" w:id="0">
    <w:p w:rsidR="00F637FD" w:rsidRDefault="00F637FD" w:rsidP="00C1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8396740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30997" w:rsidRPr="00A30997" w:rsidRDefault="00A30997" w:rsidP="00AF1D98">
            <w:pPr>
              <w:pStyle w:val="Footer"/>
              <w:tabs>
                <w:tab w:val="clear" w:pos="4680"/>
                <w:tab w:val="clear" w:pos="9360"/>
                <w:tab w:val="center" w:pos="5040"/>
                <w:tab w:val="right" w:pos="10800"/>
              </w:tabs>
              <w:rPr>
                <w:sz w:val="20"/>
                <w:szCs w:val="20"/>
              </w:rPr>
            </w:pPr>
            <w:r w:rsidRPr="00AC6802">
              <w:rPr>
                <w:b/>
                <w:sz w:val="20"/>
                <w:szCs w:val="20"/>
              </w:rPr>
              <w:t xml:space="preserve">DCJS </w:t>
            </w:r>
            <w:r w:rsidR="00AC6802" w:rsidRPr="00AC6802">
              <w:rPr>
                <w:b/>
                <w:sz w:val="20"/>
                <w:szCs w:val="20"/>
              </w:rPr>
              <w:t>CCPS–</w:t>
            </w:r>
            <w:r w:rsidRPr="00AC6802">
              <w:rPr>
                <w:b/>
                <w:sz w:val="20"/>
                <w:szCs w:val="20"/>
              </w:rPr>
              <w:t>Transfer Resolution Request Form</w:t>
            </w:r>
            <w:r>
              <w:rPr>
                <w:b/>
                <w:sz w:val="20"/>
                <w:szCs w:val="20"/>
              </w:rPr>
              <w:tab/>
            </w:r>
            <w:r w:rsidRPr="00A30997">
              <w:rPr>
                <w:sz w:val="20"/>
                <w:szCs w:val="20"/>
              </w:rPr>
              <w:t xml:space="preserve">Page </w:t>
            </w:r>
            <w:r w:rsidRPr="00A30997">
              <w:rPr>
                <w:bCs/>
                <w:sz w:val="20"/>
                <w:szCs w:val="20"/>
              </w:rPr>
              <w:fldChar w:fldCharType="begin"/>
            </w:r>
            <w:r w:rsidRPr="00A30997">
              <w:rPr>
                <w:bCs/>
                <w:sz w:val="20"/>
                <w:szCs w:val="20"/>
              </w:rPr>
              <w:instrText xml:space="preserve"> PAGE </w:instrText>
            </w:r>
            <w:r w:rsidRPr="00A30997">
              <w:rPr>
                <w:bCs/>
                <w:sz w:val="20"/>
                <w:szCs w:val="20"/>
              </w:rPr>
              <w:fldChar w:fldCharType="separate"/>
            </w:r>
            <w:r w:rsidR="00B62BE6">
              <w:rPr>
                <w:bCs/>
                <w:noProof/>
                <w:sz w:val="20"/>
                <w:szCs w:val="20"/>
              </w:rPr>
              <w:t>1</w:t>
            </w:r>
            <w:r w:rsidRPr="00A30997">
              <w:rPr>
                <w:bCs/>
                <w:sz w:val="20"/>
                <w:szCs w:val="20"/>
              </w:rPr>
              <w:fldChar w:fldCharType="end"/>
            </w:r>
            <w:r w:rsidRPr="00A30997">
              <w:rPr>
                <w:sz w:val="20"/>
                <w:szCs w:val="20"/>
              </w:rPr>
              <w:t xml:space="preserve"> of </w:t>
            </w:r>
            <w:r w:rsidRPr="00A30997">
              <w:rPr>
                <w:bCs/>
                <w:sz w:val="20"/>
                <w:szCs w:val="20"/>
              </w:rPr>
              <w:fldChar w:fldCharType="begin"/>
            </w:r>
            <w:r w:rsidRPr="00A30997">
              <w:rPr>
                <w:bCs/>
                <w:sz w:val="20"/>
                <w:szCs w:val="20"/>
              </w:rPr>
              <w:instrText xml:space="preserve"> NUMPAGES  </w:instrText>
            </w:r>
            <w:r w:rsidRPr="00A30997">
              <w:rPr>
                <w:bCs/>
                <w:sz w:val="20"/>
                <w:szCs w:val="20"/>
              </w:rPr>
              <w:fldChar w:fldCharType="separate"/>
            </w:r>
            <w:r w:rsidR="00B62BE6">
              <w:rPr>
                <w:bCs/>
                <w:noProof/>
                <w:sz w:val="20"/>
                <w:szCs w:val="20"/>
              </w:rPr>
              <w:t>1</w:t>
            </w:r>
            <w:r w:rsidRPr="00A30997">
              <w:rPr>
                <w:bCs/>
                <w:sz w:val="20"/>
                <w:szCs w:val="20"/>
              </w:rPr>
              <w:fldChar w:fldCharType="end"/>
            </w:r>
            <w:r w:rsidR="00B62BE6">
              <w:rPr>
                <w:bCs/>
                <w:sz w:val="20"/>
                <w:szCs w:val="20"/>
              </w:rPr>
              <w:tab/>
              <w:t>07</w:t>
            </w:r>
            <w:r w:rsidR="00AF1D98">
              <w:rPr>
                <w:bCs/>
                <w:sz w:val="20"/>
                <w:szCs w:val="20"/>
              </w:rPr>
              <w:t>/2022</w:t>
            </w:r>
          </w:p>
        </w:sdtContent>
      </w:sdt>
    </w:sdtContent>
  </w:sdt>
  <w:p w:rsidR="00A30997" w:rsidRPr="00A30997" w:rsidRDefault="00A3099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FD" w:rsidRDefault="00F637FD" w:rsidP="00C111F6">
      <w:r>
        <w:separator/>
      </w:r>
    </w:p>
  </w:footnote>
  <w:footnote w:type="continuationSeparator" w:id="0">
    <w:p w:rsidR="00F637FD" w:rsidRDefault="00F637FD" w:rsidP="00C11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F6"/>
    <w:rsid w:val="000C152C"/>
    <w:rsid w:val="001210EF"/>
    <w:rsid w:val="00137FD8"/>
    <w:rsid w:val="00162999"/>
    <w:rsid w:val="002054C3"/>
    <w:rsid w:val="00300866"/>
    <w:rsid w:val="00335E94"/>
    <w:rsid w:val="00337000"/>
    <w:rsid w:val="00384F12"/>
    <w:rsid w:val="004F74E7"/>
    <w:rsid w:val="00556EF7"/>
    <w:rsid w:val="00585A91"/>
    <w:rsid w:val="005D0D11"/>
    <w:rsid w:val="0069282F"/>
    <w:rsid w:val="006B44DE"/>
    <w:rsid w:val="00825DD7"/>
    <w:rsid w:val="00A243D0"/>
    <w:rsid w:val="00A30997"/>
    <w:rsid w:val="00A74F9B"/>
    <w:rsid w:val="00AA087B"/>
    <w:rsid w:val="00AC6802"/>
    <w:rsid w:val="00AF1D98"/>
    <w:rsid w:val="00B62BE6"/>
    <w:rsid w:val="00C111F6"/>
    <w:rsid w:val="00D86843"/>
    <w:rsid w:val="00F6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61380"/>
  <w15:docId w15:val="{8426A6BB-0605-4DA8-A1E9-E2F26548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1F6"/>
  </w:style>
  <w:style w:type="paragraph" w:styleId="Footer">
    <w:name w:val="footer"/>
    <w:basedOn w:val="Normal"/>
    <w:link w:val="FooterChar"/>
    <w:uiPriority w:val="99"/>
    <w:unhideWhenUsed/>
    <w:rsid w:val="00C11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1F6"/>
  </w:style>
  <w:style w:type="character" w:styleId="PageNumber">
    <w:name w:val="page number"/>
    <w:basedOn w:val="DefaultParagraphFont"/>
    <w:rsid w:val="00C111F6"/>
  </w:style>
  <w:style w:type="table" w:styleId="TableGrid">
    <w:name w:val="Table Grid"/>
    <w:basedOn w:val="TableNormal"/>
    <w:uiPriority w:val="39"/>
    <w:rsid w:val="00AA0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rtt62108</dc:creator>
  <cp:lastModifiedBy>MacArthur, Jennifer (DCJS)</cp:lastModifiedBy>
  <cp:revision>2</cp:revision>
  <dcterms:created xsi:type="dcterms:W3CDTF">2022-07-27T18:09:00Z</dcterms:created>
  <dcterms:modified xsi:type="dcterms:W3CDTF">2022-07-27T18:09:00Z</dcterms:modified>
</cp:coreProperties>
</file>