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E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bookmarkStart w:id="0" w:name="Check1"/>
    </w:p>
    <w:p w:rsidR="00E230BC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Please provide all of the following:</w:t>
      </w:r>
      <w:r w:rsidR="00E230BC">
        <w:t xml:space="preserve"> </w:t>
      </w:r>
    </w:p>
    <w:p w:rsidR="00E230BC" w:rsidRDefault="00EA032B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Court Order #:</w:t>
      </w:r>
      <w:r w:rsidR="00CF5A33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  <w:r w:rsidR="00E230BC">
        <w:tab/>
      </w:r>
      <w:r w:rsidR="00E230BC">
        <w:tab/>
      </w:r>
      <w:r w:rsidR="00E230BC">
        <w:tab/>
      </w:r>
      <w:r w:rsidR="00E230BC">
        <w:tab/>
      </w:r>
      <w:r w:rsidR="00E230BC">
        <w:tab/>
        <w:t>Date of Court order</w:t>
      </w:r>
      <w:r w:rsidR="002478DB">
        <w:t>:</w:t>
      </w:r>
      <w:r w:rsidR="00E230BC">
        <w:t xml:space="preserve"> </w:t>
      </w:r>
      <w:r w:rsidR="00CF5A33"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1064E">
        <w:instrText xml:space="preserve"> FORMTEXT </w:instrText>
      </w:r>
      <w:r w:rsidR="00CF5A33">
        <w:fldChar w:fldCharType="separate"/>
      </w:r>
      <w:r w:rsidR="00F1064E">
        <w:rPr>
          <w:noProof/>
        </w:rPr>
        <w:t> </w:t>
      </w:r>
      <w:r w:rsidR="00F1064E">
        <w:rPr>
          <w:noProof/>
        </w:rPr>
        <w:t> </w:t>
      </w:r>
      <w:r w:rsidR="00F1064E">
        <w:rPr>
          <w:noProof/>
        </w:rPr>
        <w:t> </w:t>
      </w:r>
      <w:r w:rsidR="00F1064E">
        <w:rPr>
          <w:noProof/>
        </w:rPr>
        <w:t> </w:t>
      </w:r>
      <w:r w:rsidR="00F1064E">
        <w:rPr>
          <w:noProof/>
        </w:rPr>
        <w:t> </w:t>
      </w:r>
      <w:r w:rsidR="00CF5A33">
        <w:fldChar w:fldCharType="end"/>
      </w:r>
      <w:r w:rsidR="00E230BC">
        <w:t xml:space="preserve"> </w:t>
      </w:r>
    </w:p>
    <w:p w:rsidR="002478DB" w:rsidRDefault="002478DB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Case #:</w:t>
      </w:r>
      <w:bookmarkStart w:id="1" w:name="Text2"/>
      <w:r w:rsidR="00CF5A33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  <w:bookmarkEnd w:id="1"/>
      <w:r w:rsidRPr="002478DB">
        <w:t xml:space="preserve"> </w:t>
      </w:r>
    </w:p>
    <w:p w:rsidR="00F1064E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1064E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>
        <w:t>Contact person</w:t>
      </w:r>
      <w:r w:rsidR="002478DB">
        <w:t>:</w:t>
      </w:r>
      <w:bookmarkStart w:id="2" w:name="Text3"/>
      <w:r w:rsidR="00CF5A33">
        <w:fldChar w:fldCharType="begin">
          <w:ffData>
            <w:name w:val="Text3"/>
            <w:enabled/>
            <w:calcOnExit w:val="0"/>
            <w:textInput/>
          </w:ffData>
        </w:fldChar>
      </w:r>
      <w:r w:rsidR="002478DB">
        <w:instrText xml:space="preserve"> FORMTEXT </w:instrText>
      </w:r>
      <w:r w:rsidR="00CF5A33">
        <w:fldChar w:fldCharType="separate"/>
      </w:r>
      <w:r w:rsidR="002478DB">
        <w:t> </w:t>
      </w:r>
      <w:r w:rsidR="002478DB">
        <w:t> </w:t>
      </w:r>
      <w:r w:rsidR="002478DB">
        <w:t> </w:t>
      </w:r>
      <w:r w:rsidR="002478DB">
        <w:t> </w:t>
      </w:r>
      <w:r w:rsidR="002478DB">
        <w:t> </w:t>
      </w:r>
      <w:r w:rsidR="00CF5A33">
        <w:fldChar w:fldCharType="end"/>
      </w:r>
      <w:bookmarkEnd w:id="2"/>
      <w:r w:rsidR="002478DB" w:rsidRPr="002478DB">
        <w:t xml:space="preserve"> </w:t>
      </w:r>
      <w:r>
        <w:tab/>
      </w:r>
      <w:r>
        <w:tab/>
      </w:r>
      <w:r>
        <w:tab/>
      </w:r>
      <w:r>
        <w:tab/>
      </w:r>
      <w:r>
        <w:tab/>
        <w:t>Date of request:</w:t>
      </w:r>
      <w:r w:rsidR="00CF5A33"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4"/>
      <w:r>
        <w:instrText xml:space="preserve"> FORMTEXT </w:instrText>
      </w:r>
      <w:r w:rsidR="00CF5A3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5A33">
        <w:fldChar w:fldCharType="end"/>
      </w:r>
      <w:bookmarkEnd w:id="3"/>
    </w:p>
    <w:p w:rsidR="002478DB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Phone #: </w:t>
      </w:r>
      <w:r w:rsidR="00CF5A33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B2BA2">
        <w:instrText xml:space="preserve"> FORMTEXT </w:instrText>
      </w:r>
      <w:r w:rsidR="00CF5A33">
        <w:fldChar w:fldCharType="separate"/>
      </w:r>
      <w:r w:rsidR="004B2BA2">
        <w:rPr>
          <w:noProof/>
        </w:rPr>
        <w:t> </w:t>
      </w:r>
      <w:r w:rsidR="004B2BA2">
        <w:rPr>
          <w:noProof/>
        </w:rPr>
        <w:t> </w:t>
      </w:r>
      <w:r w:rsidR="004B2BA2">
        <w:rPr>
          <w:noProof/>
        </w:rPr>
        <w:t> </w:t>
      </w:r>
      <w:r w:rsidR="004B2BA2">
        <w:rPr>
          <w:noProof/>
        </w:rPr>
        <w:t> </w:t>
      </w:r>
      <w:r w:rsidR="004B2BA2">
        <w:rPr>
          <w:noProof/>
        </w:rPr>
        <w:t> </w:t>
      </w:r>
      <w:r w:rsidR="00CF5A33">
        <w:fldChar w:fldCharType="end"/>
      </w:r>
      <w:bookmarkEnd w:id="4"/>
    </w:p>
    <w:p w:rsidR="00F1064E" w:rsidRDefault="00F1064E" w:rsidP="00F10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AF338C" w:rsidRDefault="00E230BC">
      <w:pPr>
        <w:rPr>
          <w:rFonts w:cs="Calibri"/>
        </w:rPr>
      </w:pPr>
      <w:r>
        <w:rPr>
          <w:rFonts w:cs="Calibri"/>
        </w:rPr>
        <w:t>Please select one of the following to expunge and provide the associated identification number*:</w:t>
      </w:r>
    </w:p>
    <w:p w:rsidR="00E230BC" w:rsidRDefault="00CF5A33" w:rsidP="00F1064E"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D44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 w:rsidR="00AF338C">
        <w:rPr>
          <w:rFonts w:cs="Calibri"/>
        </w:rPr>
        <w:t xml:space="preserve">Entire </w:t>
      </w:r>
      <w:r w:rsidR="00BD4D44">
        <w:t>Case</w:t>
      </w:r>
      <w:r w:rsidR="00E230BC">
        <w:tab/>
      </w:r>
      <w:r w:rsidR="00E230BC">
        <w:tab/>
      </w:r>
      <w:r w:rsidR="00E230BC">
        <w:tab/>
        <w:t xml:space="preserve"> </w:t>
      </w:r>
    </w:p>
    <w:p w:rsidR="00F1064E" w:rsidRDefault="00CF5A33" w:rsidP="00F1064E"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338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="006E2749">
        <w:t>Placement Only</w:t>
      </w:r>
      <w:r w:rsidR="00F1064E">
        <w:t>:</w:t>
      </w:r>
      <w:r w:rsidR="00F1064E" w:rsidRPr="00F1064E">
        <w:t xml:space="preserve"> </w:t>
      </w:r>
    </w:p>
    <w:p w:rsidR="00F1064E" w:rsidRDefault="00F1064E" w:rsidP="00F1064E">
      <w:pPr>
        <w:ind w:firstLine="720"/>
      </w:pPr>
      <w:r>
        <w:t>Placement #:</w:t>
      </w:r>
      <w:r w:rsidR="00CF5A33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  <w:r w:rsidR="00E230BC">
        <w:tab/>
      </w:r>
      <w:r>
        <w:tab/>
      </w:r>
      <w:r w:rsidRPr="002478DB">
        <w:t xml:space="preserve"> </w:t>
      </w:r>
    </w:p>
    <w:p w:rsidR="00F1064E" w:rsidRDefault="00CF5A33" w:rsidP="00E230BC"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338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="00AF338C">
        <w:t>Screening</w:t>
      </w:r>
      <w:r w:rsidR="006E2749">
        <w:t xml:space="preserve"> Only</w:t>
      </w:r>
      <w:bookmarkStart w:id="5" w:name="Check2"/>
      <w:r w:rsidR="00F1064E">
        <w:t>:</w:t>
      </w:r>
    </w:p>
    <w:p w:rsidR="00E230BC" w:rsidRDefault="00F1064E" w:rsidP="00F1064E">
      <w:pPr>
        <w:ind w:firstLine="720"/>
      </w:pPr>
      <w:r>
        <w:t>Screening #:</w:t>
      </w:r>
      <w:r w:rsidR="00CF5A33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  <w:r w:rsidR="00E230BC">
        <w:tab/>
      </w:r>
    </w:p>
    <w:p w:rsidR="00F1064E" w:rsidRDefault="00CF5A33" w:rsidP="002478DB"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D44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5"/>
      <w:r w:rsidR="00BD4D44">
        <w:t>Placement</w:t>
      </w:r>
      <w:r w:rsidR="00AF338C">
        <w:t xml:space="preserve"> &amp; Screening</w:t>
      </w:r>
      <w:bookmarkStart w:id="6" w:name="Check4"/>
      <w:r w:rsidR="00F1064E">
        <w:t>:</w:t>
      </w:r>
    </w:p>
    <w:p w:rsidR="00E230BC" w:rsidRDefault="00F1064E" w:rsidP="00F1064E">
      <w:pPr>
        <w:ind w:firstLine="720"/>
      </w:pPr>
      <w:r>
        <w:t>Placement #:</w:t>
      </w:r>
      <w:r w:rsidR="00CF5A33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  <w:r>
        <w:t xml:space="preserve"> and Screening #:</w:t>
      </w:r>
      <w:r w:rsidR="00CF5A33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F5A3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5A33">
        <w:fldChar w:fldCharType="end"/>
      </w:r>
    </w:p>
    <w:p w:rsidR="00BD4D44" w:rsidRDefault="00CF5A33"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D44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6"/>
      <w:r w:rsidR="00BD4D44">
        <w:t>Other</w:t>
      </w:r>
      <w:r w:rsidR="002478DB">
        <w:t xml:space="preserve"> (</w:t>
      </w:r>
      <w:r w:rsidR="00F1064E">
        <w:rPr>
          <w:sz w:val="20"/>
        </w:rPr>
        <w:t>specify</w:t>
      </w:r>
      <w:r w:rsidR="002478DB">
        <w:rPr>
          <w:sz w:val="20"/>
        </w:rPr>
        <w:t>):</w:t>
      </w:r>
      <w:bookmarkStart w:id="7" w:name="Text5"/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4D44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458C8">
        <w:rPr>
          <w:sz w:val="20"/>
        </w:rPr>
        <w:t> </w:t>
      </w:r>
      <w:r w:rsidR="00F458C8">
        <w:rPr>
          <w:sz w:val="20"/>
        </w:rPr>
        <w:t> </w:t>
      </w:r>
      <w:r w:rsidR="00F458C8">
        <w:rPr>
          <w:sz w:val="20"/>
        </w:rPr>
        <w:t> </w:t>
      </w:r>
      <w:r w:rsidR="00F458C8">
        <w:rPr>
          <w:sz w:val="20"/>
        </w:rPr>
        <w:t> </w:t>
      </w:r>
      <w:r w:rsidR="00F458C8">
        <w:rPr>
          <w:sz w:val="20"/>
        </w:rPr>
        <w:t> </w:t>
      </w:r>
      <w:r>
        <w:rPr>
          <w:sz w:val="20"/>
        </w:rPr>
        <w:fldChar w:fldCharType="end"/>
      </w:r>
      <w:bookmarkEnd w:id="7"/>
    </w:p>
    <w:p w:rsidR="00F1064E" w:rsidRDefault="00F1064E"/>
    <w:p w:rsidR="00E230BC" w:rsidRPr="00E230BC" w:rsidRDefault="00E230BC" w:rsidP="00E230BC">
      <w:pPr>
        <w:jc w:val="center"/>
        <w:rPr>
          <w:b/>
          <w:sz w:val="24"/>
          <w:szCs w:val="24"/>
        </w:rPr>
      </w:pPr>
      <w:r w:rsidRPr="00E230BC">
        <w:rPr>
          <w:b/>
          <w:sz w:val="24"/>
          <w:szCs w:val="24"/>
        </w:rPr>
        <w:t>DO NOT USE SOCIAL SECURITY NUMBERS OR NAMES ON THIS FORM</w:t>
      </w:r>
    </w:p>
    <w:sectPr w:rsidR="00E230BC" w:rsidRPr="00E230BC" w:rsidSect="009E202F">
      <w:headerReference w:type="default" r:id="rId8"/>
      <w:footerReference w:type="default" r:id="rId9"/>
      <w:pgSz w:w="12240" w:h="15840"/>
      <w:pgMar w:top="782" w:right="1440" w:bottom="1440" w:left="810" w:header="360" w:footer="10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7A" w:rsidRDefault="00CA2E7A" w:rsidP="00BC7F37">
      <w:pPr>
        <w:spacing w:after="0" w:line="240" w:lineRule="auto"/>
      </w:pPr>
      <w:r>
        <w:separator/>
      </w:r>
    </w:p>
  </w:endnote>
  <w:endnote w:type="continuationSeparator" w:id="0">
    <w:p w:rsidR="00CA2E7A" w:rsidRDefault="00CA2E7A" w:rsidP="00BC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2F" w:rsidRPr="008E4ACF" w:rsidRDefault="009E202F" w:rsidP="00B70F37">
    <w:pPr>
      <w:framePr w:w="7970" w:h="611" w:hSpace="180" w:wrap="around" w:vAnchor="text" w:hAnchor="page" w:x="1639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eastAsia="Batang" w:cs="Arial"/>
        <w:i/>
        <w:sz w:val="16"/>
        <w:szCs w:val="16"/>
      </w:rPr>
    </w:pPr>
    <w:r w:rsidRPr="008E4ACF">
      <w:rPr>
        <w:rFonts w:eastAsia="Batang" w:cs="Arial"/>
        <w:i/>
        <w:sz w:val="16"/>
        <w:szCs w:val="16"/>
      </w:rPr>
      <w:t>*Please note you can copy and paste the case, placement, and screening #’s by double-clicking the appropriate fields within the PTCC application.</w:t>
    </w:r>
  </w:p>
  <w:p w:rsidR="009E202F" w:rsidRDefault="009E202F" w:rsidP="00BC7F37">
    <w:pPr>
      <w:rPr>
        <w:color w:val="1F497D"/>
        <w:sz w:val="20"/>
      </w:rPr>
    </w:pPr>
  </w:p>
  <w:p w:rsidR="009E202F" w:rsidRDefault="009E202F" w:rsidP="00BC7F37">
    <w:pPr>
      <w:rPr>
        <w:color w:val="1F497D"/>
        <w:sz w:val="20"/>
      </w:rPr>
    </w:pPr>
  </w:p>
  <w:p w:rsidR="00BC7F37" w:rsidRPr="00F458C8" w:rsidRDefault="00CF5A33" w:rsidP="00BC7F37">
    <w:pPr>
      <w:rPr>
        <w:color w:val="1F497D"/>
        <w:sz w:val="20"/>
      </w:rPr>
    </w:pPr>
    <w:r w:rsidRPr="00CF5A33">
      <w:rPr>
        <w:rFonts w:ascii="Times New Roman" w:hAnsi="Times New Roman"/>
        <w:sz w:val="20"/>
        <w:szCs w:val="24"/>
      </w:rPr>
      <w:pict>
        <v:line id="_x0000_s2055" style="position:absolute;flip:y;z-index:251658752" from="-4.95pt,23.05pt" to="481.65pt,23.05pt" o:allowincell="f" strokeweight="2.25pt"/>
      </w:pict>
    </w:r>
  </w:p>
  <w:p w:rsidR="00BC7F37" w:rsidRPr="00F458C8" w:rsidRDefault="00BC7F37" w:rsidP="00F458C8">
    <w:pPr>
      <w:tabs>
        <w:tab w:val="right" w:pos="10440"/>
      </w:tabs>
      <w:spacing w:after="0" w:line="240" w:lineRule="auto"/>
      <w:rPr>
        <w:rFonts w:ascii="Arial" w:hAnsi="Arial" w:cs="Arial"/>
        <w:iCs/>
        <w:sz w:val="20"/>
        <w:szCs w:val="24"/>
      </w:rPr>
    </w:pPr>
    <w:r w:rsidRPr="00F458C8">
      <w:rPr>
        <w:rFonts w:ascii="Arial" w:hAnsi="Arial" w:cs="Arial"/>
        <w:iCs/>
        <w:sz w:val="20"/>
      </w:rPr>
      <w:t>Virginia Department of Criminal Justice Services</w:t>
    </w:r>
  </w:p>
  <w:p w:rsidR="00BC7F37" w:rsidRPr="00F458C8" w:rsidRDefault="00BC7F37" w:rsidP="00F458C8">
    <w:pPr>
      <w:tabs>
        <w:tab w:val="right" w:pos="10440"/>
      </w:tabs>
      <w:spacing w:after="0" w:line="240" w:lineRule="auto"/>
      <w:rPr>
        <w:rFonts w:ascii="Arial" w:hAnsi="Arial" w:cs="Arial"/>
        <w:iCs/>
        <w:sz w:val="20"/>
      </w:rPr>
    </w:pPr>
    <w:r w:rsidRPr="00F458C8">
      <w:rPr>
        <w:rFonts w:ascii="Arial" w:hAnsi="Arial" w:cs="Arial"/>
        <w:iCs/>
        <w:sz w:val="20"/>
      </w:rPr>
      <w:t>1100 Bank Street</w:t>
    </w:r>
  </w:p>
  <w:p w:rsidR="00BC7F37" w:rsidRPr="00F458C8" w:rsidRDefault="00BC7F37" w:rsidP="00F458C8">
    <w:pPr>
      <w:tabs>
        <w:tab w:val="right" w:pos="10440"/>
      </w:tabs>
      <w:spacing w:after="0" w:line="240" w:lineRule="auto"/>
      <w:rPr>
        <w:rFonts w:ascii="Arial" w:hAnsi="Arial" w:cs="Arial"/>
        <w:iCs/>
        <w:sz w:val="20"/>
      </w:rPr>
    </w:pPr>
    <w:r w:rsidRPr="00F458C8">
      <w:rPr>
        <w:rFonts w:ascii="Arial" w:hAnsi="Arial" w:cs="Arial"/>
        <w:iCs/>
        <w:sz w:val="20"/>
      </w:rPr>
      <w:t>Richmond, Virginia 23219</w:t>
    </w:r>
  </w:p>
  <w:p w:rsidR="00BC7F37" w:rsidRPr="00F458C8" w:rsidRDefault="00CF5A33" w:rsidP="00F458C8">
    <w:pPr>
      <w:tabs>
        <w:tab w:val="left" w:pos="3520"/>
        <w:tab w:val="right" w:pos="10800"/>
      </w:tabs>
      <w:spacing w:after="0" w:line="240" w:lineRule="auto"/>
      <w:rPr>
        <w:rFonts w:ascii="Arial" w:hAnsi="Arial" w:cs="Arial"/>
        <w:sz w:val="20"/>
      </w:rPr>
    </w:pPr>
    <w:hyperlink r:id="rId1" w:history="1">
      <w:r w:rsidR="00BC7F37" w:rsidRPr="00F458C8">
        <w:rPr>
          <w:rStyle w:val="Hyperlink"/>
          <w:rFonts w:ascii="Arial" w:hAnsi="Arial" w:cs="Arial"/>
          <w:sz w:val="20"/>
        </w:rPr>
        <w:t>www.dcjs.virginia.gov</w:t>
      </w:r>
    </w:hyperlink>
  </w:p>
  <w:p w:rsidR="00BC7F37" w:rsidRPr="00F458C8" w:rsidRDefault="00BC7F37" w:rsidP="00F458C8">
    <w:pPr>
      <w:tabs>
        <w:tab w:val="left" w:pos="3520"/>
        <w:tab w:val="right" w:pos="10800"/>
      </w:tabs>
      <w:spacing w:after="0" w:line="240" w:lineRule="auto"/>
      <w:rPr>
        <w:rFonts w:ascii="Arial" w:hAnsi="Arial" w:cs="Arial"/>
        <w:iCs/>
        <w:sz w:val="20"/>
      </w:rPr>
    </w:pPr>
    <w:r w:rsidRPr="00F458C8">
      <w:rPr>
        <w:rFonts w:ascii="Arial" w:hAnsi="Arial" w:cs="Arial"/>
        <w:sz w:val="20"/>
      </w:rPr>
      <w:t xml:space="preserve">Forms and questions may be emailed to: </w:t>
    </w:r>
    <w:hyperlink r:id="rId2" w:history="1">
      <w:r w:rsidRPr="00F458C8">
        <w:rPr>
          <w:rStyle w:val="Hyperlink"/>
          <w:rFonts w:ascii="Arial" w:hAnsi="Arial" w:cs="Arial"/>
          <w:sz w:val="20"/>
        </w:rPr>
        <w:t>PTCCHELP@dcjs.virginia.gov</w:t>
      </w:r>
    </w:hyperlink>
    <w:r w:rsidRPr="00F458C8">
      <w:rPr>
        <w:rFonts w:ascii="Arial" w:hAnsi="Arial" w:cs="Arial"/>
        <w:sz w:val="20"/>
      </w:rPr>
      <w:tab/>
    </w:r>
    <w:r w:rsidR="00F1064E">
      <w:rPr>
        <w:rFonts w:ascii="Arial" w:hAnsi="Arial" w:cs="Arial"/>
        <w:sz w:val="20"/>
      </w:rPr>
      <w:t>Decembe</w:t>
    </w:r>
    <w:r w:rsidR="00E230BC">
      <w:rPr>
        <w:rFonts w:ascii="Arial" w:hAnsi="Arial" w:cs="Arial"/>
        <w:sz w:val="20"/>
      </w:rPr>
      <w:t>r</w:t>
    </w:r>
    <w:r w:rsidRPr="00F458C8">
      <w:rPr>
        <w:rFonts w:ascii="Arial" w:hAnsi="Arial" w:cs="Arial"/>
        <w:iCs/>
        <w:sz w:val="20"/>
      </w:rPr>
      <w:t xml:space="preserve"> 201</w:t>
    </w:r>
    <w:r w:rsidR="00EA032B">
      <w:rPr>
        <w:rFonts w:ascii="Arial" w:hAnsi="Arial" w:cs="Arial"/>
        <w:iCs/>
        <w:sz w:val="20"/>
      </w:rPr>
      <w:t>5</w:t>
    </w:r>
  </w:p>
  <w:p w:rsidR="00BC7F37" w:rsidRPr="00F458C8" w:rsidRDefault="00BC7F37" w:rsidP="00F458C8">
    <w:pPr>
      <w:pStyle w:val="Footer"/>
      <w:spacing w:after="0" w:line="240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7A" w:rsidRDefault="00CA2E7A" w:rsidP="00BC7F37">
      <w:pPr>
        <w:spacing w:after="0" w:line="240" w:lineRule="auto"/>
      </w:pPr>
      <w:r>
        <w:separator/>
      </w:r>
    </w:p>
  </w:footnote>
  <w:footnote w:type="continuationSeparator" w:id="0">
    <w:p w:rsidR="00CA2E7A" w:rsidRDefault="00CA2E7A" w:rsidP="00BC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37" w:rsidRDefault="00CF5A33" w:rsidP="00BC7F37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 w:rsidRPr="00CF5A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4.25pt;width:78.9pt;height:73pt;z-index:251656704;mso-wrap-style:none" stroked="f">
          <v:textbox style="mso-next-textbox:#_x0000_s2049">
            <w:txbxContent>
              <w:p w:rsidR="00BC7F37" w:rsidRDefault="009A62BE" w:rsidP="00BC7F37">
                <w:r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822325" cy="822325"/>
                      <wp:effectExtent l="19050" t="0" r="0" b="0"/>
                      <wp:docPr id="2" name="Picture 1" descr="DCJSlogo2011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CJSlogo2011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325" cy="822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C7F37">
      <w:rPr>
        <w:rFonts w:ascii="Arial" w:hAnsi="Arial" w:cs="Arial"/>
        <w:sz w:val="24"/>
      </w:rPr>
      <w:t>Commonwealth of Virginia</w:t>
    </w:r>
  </w:p>
  <w:p w:rsidR="00BC7F37" w:rsidRDefault="00BC7F37" w:rsidP="00BC7F37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BC7F37" w:rsidRPr="00BC7F37" w:rsidRDefault="00CF5A33" w:rsidP="00BC7F37">
    <w:pPr>
      <w:spacing w:after="240"/>
      <w:ind w:left="1800"/>
      <w:outlineLvl w:val="0"/>
      <w:rPr>
        <w:rFonts w:ascii="Arial" w:eastAsia="Times New Roman" w:hAnsi="Arial" w:cs="Arial"/>
        <w:b/>
        <w:bCs/>
        <w:sz w:val="28"/>
        <w:szCs w:val="28"/>
      </w:rPr>
    </w:pPr>
    <w:r w:rsidRPr="00CF5A33">
      <w:rPr>
        <w:rFonts w:ascii="Times New Roman" w:hAnsi="Times New Roman"/>
      </w:rPr>
      <w:pict>
        <v:line id="_x0000_s2050" style="position:absolute;left:0;text-align:left;z-index:251657728" from="90pt,23.4pt" to="487.9pt,23.4pt" strokeweight="2pt"/>
      </w:pict>
    </w:r>
    <w:r w:rsidR="00BC7F37">
      <w:rPr>
        <w:rFonts w:ascii="Arial" w:eastAsia="Times New Roman" w:hAnsi="Arial" w:cs="Arial"/>
        <w:b/>
        <w:bCs/>
        <w:sz w:val="28"/>
        <w:szCs w:val="28"/>
      </w:rPr>
      <w:t xml:space="preserve">PTCC Expungement </w:t>
    </w:r>
    <w:r w:rsidR="00E230BC">
      <w:rPr>
        <w:rFonts w:ascii="Arial" w:eastAsia="Times New Roman" w:hAnsi="Arial" w:cs="Arial"/>
        <w:b/>
        <w:bCs/>
        <w:sz w:val="28"/>
        <w:szCs w:val="28"/>
      </w:rPr>
      <w:t xml:space="preserve">Request </w:t>
    </w:r>
    <w:r w:rsidR="00BC7F37">
      <w:rPr>
        <w:rFonts w:ascii="Arial" w:eastAsia="Times New Roman" w:hAnsi="Arial" w:cs="Arial"/>
        <w:b/>
        <w:bCs/>
        <w:sz w:val="28"/>
        <w:szCs w:val="28"/>
      </w:rPr>
      <w:t>Form</w:t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</w:r>
    <w:r w:rsidR="00BC7F37">
      <w:rPr>
        <w:color w:val="1F497D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7C53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AA21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12B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884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1FCC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877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4E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0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C0D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16B9"/>
    <w:rsid w:val="000218DE"/>
    <w:rsid w:val="000237C4"/>
    <w:rsid w:val="00105200"/>
    <w:rsid w:val="00133E9F"/>
    <w:rsid w:val="001E41F0"/>
    <w:rsid w:val="002478DB"/>
    <w:rsid w:val="0027404A"/>
    <w:rsid w:val="002747D9"/>
    <w:rsid w:val="002A5BD2"/>
    <w:rsid w:val="003225DD"/>
    <w:rsid w:val="00354658"/>
    <w:rsid w:val="00365129"/>
    <w:rsid w:val="003862BB"/>
    <w:rsid w:val="003F5290"/>
    <w:rsid w:val="004453B7"/>
    <w:rsid w:val="00451463"/>
    <w:rsid w:val="00481E24"/>
    <w:rsid w:val="004A6C42"/>
    <w:rsid w:val="004B2BA2"/>
    <w:rsid w:val="004D01F7"/>
    <w:rsid w:val="004D1D96"/>
    <w:rsid w:val="005119B7"/>
    <w:rsid w:val="00520109"/>
    <w:rsid w:val="00567D04"/>
    <w:rsid w:val="005B2EE4"/>
    <w:rsid w:val="005D084A"/>
    <w:rsid w:val="00631FE8"/>
    <w:rsid w:val="0065000F"/>
    <w:rsid w:val="006E2749"/>
    <w:rsid w:val="007125B5"/>
    <w:rsid w:val="0076721F"/>
    <w:rsid w:val="007A0C13"/>
    <w:rsid w:val="00834492"/>
    <w:rsid w:val="008963DB"/>
    <w:rsid w:val="008A099C"/>
    <w:rsid w:val="008A2AD3"/>
    <w:rsid w:val="008D0F5E"/>
    <w:rsid w:val="008D16B9"/>
    <w:rsid w:val="008E4ACF"/>
    <w:rsid w:val="009042CA"/>
    <w:rsid w:val="0092517D"/>
    <w:rsid w:val="0092654B"/>
    <w:rsid w:val="00950EE7"/>
    <w:rsid w:val="00974915"/>
    <w:rsid w:val="009A62BE"/>
    <w:rsid w:val="009D296F"/>
    <w:rsid w:val="009E202F"/>
    <w:rsid w:val="00A818D0"/>
    <w:rsid w:val="00AA04C5"/>
    <w:rsid w:val="00AD4E9A"/>
    <w:rsid w:val="00AF338C"/>
    <w:rsid w:val="00B13606"/>
    <w:rsid w:val="00B21764"/>
    <w:rsid w:val="00B70F37"/>
    <w:rsid w:val="00BB1BCC"/>
    <w:rsid w:val="00BB2281"/>
    <w:rsid w:val="00BC7F37"/>
    <w:rsid w:val="00BD0446"/>
    <w:rsid w:val="00BD4D44"/>
    <w:rsid w:val="00C21F37"/>
    <w:rsid w:val="00C4708F"/>
    <w:rsid w:val="00C87275"/>
    <w:rsid w:val="00C9666E"/>
    <w:rsid w:val="00CA2321"/>
    <w:rsid w:val="00CA2E7A"/>
    <w:rsid w:val="00CF3480"/>
    <w:rsid w:val="00CF5A33"/>
    <w:rsid w:val="00D231A4"/>
    <w:rsid w:val="00D36F28"/>
    <w:rsid w:val="00DA2510"/>
    <w:rsid w:val="00DA67CC"/>
    <w:rsid w:val="00DC430D"/>
    <w:rsid w:val="00DD5DC4"/>
    <w:rsid w:val="00E230BC"/>
    <w:rsid w:val="00E55E77"/>
    <w:rsid w:val="00EA032B"/>
    <w:rsid w:val="00ED0F8C"/>
    <w:rsid w:val="00F1064E"/>
    <w:rsid w:val="00F458C8"/>
    <w:rsid w:val="00F8689E"/>
    <w:rsid w:val="00F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F37"/>
  </w:style>
  <w:style w:type="paragraph" w:styleId="Footer">
    <w:name w:val="footer"/>
    <w:basedOn w:val="Normal"/>
    <w:link w:val="FooterChar"/>
    <w:uiPriority w:val="99"/>
    <w:semiHidden/>
    <w:unhideWhenUsed/>
    <w:rsid w:val="00BC7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F37"/>
  </w:style>
  <w:style w:type="paragraph" w:styleId="Title">
    <w:name w:val="Title"/>
    <w:basedOn w:val="Normal"/>
    <w:link w:val="TitleChar"/>
    <w:qFormat/>
    <w:locked/>
    <w:rsid w:val="00BC7F37"/>
    <w:pPr>
      <w:spacing w:after="0" w:line="480" w:lineRule="auto"/>
      <w:jc w:val="center"/>
    </w:pPr>
    <w:rPr>
      <w:rFonts w:ascii="Verdana" w:eastAsia="Times New Roman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C7F37"/>
    <w:rPr>
      <w:rFonts w:ascii="Verdana" w:eastAsia="Times New Roman" w:hAnsi="Verdana"/>
      <w:b/>
      <w:bCs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7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CCHELP@dcjs.virginia.gov" TargetMode="External"/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5004-3305-41DA-9BAF-7360C31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Expungement Request Form</vt:lpstr>
    </vt:vector>
  </TitlesOfParts>
  <Company>Virginia IT Infrastructure Partnership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Expungement Request Form</dc:title>
  <dc:creator>Rhey Lewis</dc:creator>
  <cp:lastModifiedBy>rtt62108</cp:lastModifiedBy>
  <cp:revision>2</cp:revision>
  <cp:lastPrinted>2015-11-30T16:46:00Z</cp:lastPrinted>
  <dcterms:created xsi:type="dcterms:W3CDTF">2015-12-02T16:28:00Z</dcterms:created>
  <dcterms:modified xsi:type="dcterms:W3CDTF">2015-12-02T16:28:00Z</dcterms:modified>
</cp:coreProperties>
</file>