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83A375" w14:textId="3964E2CD" w:rsidR="001B23F0" w:rsidRPr="00E87AE7" w:rsidRDefault="00A71051" w:rsidP="00617A23">
      <w:pPr>
        <w:spacing w:after="0" w:line="240" w:lineRule="auto"/>
        <w:jc w:val="center"/>
        <w:rPr>
          <w:rFonts w:ascii="Times New Roman" w:eastAsia="Times New Roman" w:hAnsi="Times New Roman" w:cs="Times New Roman"/>
          <w:b/>
          <w:sz w:val="24"/>
          <w:szCs w:val="24"/>
        </w:rPr>
      </w:pPr>
      <w:r w:rsidRPr="00E87AE7">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6CEF1D4" wp14:editId="196EF8D5">
                <wp:simplePos x="0" y="0"/>
                <wp:positionH relativeFrom="margin">
                  <wp:posOffset>867369</wp:posOffset>
                </wp:positionH>
                <wp:positionV relativeFrom="paragraph">
                  <wp:posOffset>-369570</wp:posOffset>
                </wp:positionV>
                <wp:extent cx="5204298" cy="9201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298" cy="920115"/>
                        </a:xfrm>
                        <a:prstGeom prst="rect">
                          <a:avLst/>
                        </a:prstGeom>
                        <a:noFill/>
                        <a:ln w="9525">
                          <a:noFill/>
                          <a:miter lim="800000"/>
                          <a:headEnd/>
                          <a:tailEnd/>
                        </a:ln>
                      </wps:spPr>
                      <wps:txbx>
                        <w:txbxContent>
                          <w:p w14:paraId="1C6D1A00" w14:textId="77777777" w:rsidR="00617A23" w:rsidRPr="00A71051" w:rsidRDefault="00AD4D91" w:rsidP="00617A23">
                            <w:pPr>
                              <w:spacing w:after="0" w:line="240" w:lineRule="auto"/>
                              <w:jc w:val="center"/>
                              <w:rPr>
                                <w:rFonts w:eastAsia="Times New Roman" w:cstheme="minorHAnsi"/>
                                <w:b/>
                                <w:sz w:val="36"/>
                                <w:szCs w:val="32"/>
                              </w:rPr>
                            </w:pPr>
                            <w:r w:rsidRPr="00A71051">
                              <w:rPr>
                                <w:rFonts w:eastAsia="Times New Roman" w:cstheme="minorHAnsi"/>
                                <w:b/>
                                <w:sz w:val="36"/>
                                <w:szCs w:val="32"/>
                              </w:rPr>
                              <w:t>TEAM FACULTY APPLICATION FOR</w:t>
                            </w:r>
                            <w:r w:rsidR="00617A23" w:rsidRPr="00A71051">
                              <w:rPr>
                                <w:rFonts w:eastAsia="Times New Roman" w:cstheme="minorHAnsi"/>
                                <w:b/>
                                <w:sz w:val="36"/>
                                <w:szCs w:val="32"/>
                              </w:rPr>
                              <w:t xml:space="preserve"> </w:t>
                            </w:r>
                          </w:p>
                          <w:p w14:paraId="208B2ED8" w14:textId="4A5E5168" w:rsidR="00256A8B" w:rsidRPr="00A71051" w:rsidRDefault="00256A8B" w:rsidP="00256A8B">
                            <w:pPr>
                              <w:spacing w:after="0" w:line="240" w:lineRule="auto"/>
                              <w:jc w:val="center"/>
                              <w:rPr>
                                <w:rFonts w:eastAsia="Times New Roman" w:cstheme="minorHAnsi"/>
                                <w:b/>
                                <w:sz w:val="36"/>
                                <w:szCs w:val="32"/>
                              </w:rPr>
                            </w:pPr>
                            <w:r w:rsidRPr="00A71051">
                              <w:rPr>
                                <w:rFonts w:eastAsia="Times New Roman" w:cstheme="minorHAnsi"/>
                                <w:b/>
                                <w:sz w:val="36"/>
                                <w:szCs w:val="32"/>
                              </w:rPr>
                              <w:t xml:space="preserve">CHILD DEATH INVESTIGATION </w:t>
                            </w:r>
                            <w:r w:rsidR="00C31FDC">
                              <w:rPr>
                                <w:rFonts w:eastAsia="Times New Roman" w:cstheme="minorHAnsi"/>
                                <w:b/>
                                <w:sz w:val="36"/>
                                <w:szCs w:val="32"/>
                              </w:rPr>
                              <w:t xml:space="preserve">PROTOCOL </w:t>
                            </w:r>
                            <w:r w:rsidRPr="00A71051">
                              <w:rPr>
                                <w:rFonts w:eastAsia="Times New Roman" w:cstheme="minorHAnsi"/>
                                <w:b/>
                                <w:sz w:val="36"/>
                                <w:szCs w:val="32"/>
                              </w:rPr>
                              <w:t>TRAINING</w:t>
                            </w:r>
                          </w:p>
                          <w:p w14:paraId="1690DAD4" w14:textId="77777777" w:rsidR="00617A23" w:rsidRPr="00617A23" w:rsidRDefault="00617A23" w:rsidP="00617A23">
                            <w:pPr>
                              <w:spacing w:after="0" w:line="240" w:lineRule="auto"/>
                              <w:jc w:val="center"/>
                              <w:rPr>
                                <w:rFonts w:ascii="Times New Roman" w:eastAsia="Times New Roman" w:hAnsi="Times New Roman" w:cs="Times New Roman"/>
                                <w:b/>
                                <w:sz w:val="32"/>
                                <w:szCs w:val="32"/>
                              </w:rPr>
                            </w:pPr>
                          </w:p>
                          <w:p w14:paraId="4E27BFFF" w14:textId="77777777" w:rsidR="00617A23" w:rsidRDefault="00617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EF1D4" id="_x0000_t202" coordsize="21600,21600" o:spt="202" path="m,l,21600r21600,l21600,xe">
                <v:stroke joinstyle="miter"/>
                <v:path gradientshapeok="t" o:connecttype="rect"/>
              </v:shapetype>
              <v:shape id="Text Box 2" o:spid="_x0000_s1026" type="#_x0000_t202" style="position:absolute;left:0;text-align:left;margin-left:68.3pt;margin-top:-29.1pt;width:409.8pt;height:7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3YCgIAAPQ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" filled="f" stroked="f">
                <v:textbox>
                  <w:txbxContent>
                    <w:p w14:paraId="1C6D1A00" w14:textId="77777777" w:rsidR="00617A23" w:rsidRPr="00A71051" w:rsidRDefault="00AD4D91" w:rsidP="00617A23">
                      <w:pPr>
                        <w:spacing w:after="0" w:line="240" w:lineRule="auto"/>
                        <w:jc w:val="center"/>
                        <w:rPr>
                          <w:rFonts w:eastAsia="Times New Roman" w:cstheme="minorHAnsi"/>
                          <w:b/>
                          <w:sz w:val="36"/>
                          <w:szCs w:val="32"/>
                        </w:rPr>
                      </w:pPr>
                      <w:r w:rsidRPr="00A71051">
                        <w:rPr>
                          <w:rFonts w:eastAsia="Times New Roman" w:cstheme="minorHAnsi"/>
                          <w:b/>
                          <w:sz w:val="36"/>
                          <w:szCs w:val="32"/>
                        </w:rPr>
                        <w:t>TEAM FACULTY APPLICATION FOR</w:t>
                      </w:r>
                      <w:r w:rsidR="00617A23" w:rsidRPr="00A71051">
                        <w:rPr>
                          <w:rFonts w:eastAsia="Times New Roman" w:cstheme="minorHAnsi"/>
                          <w:b/>
                          <w:sz w:val="36"/>
                          <w:szCs w:val="32"/>
                        </w:rPr>
                        <w:t xml:space="preserve"> </w:t>
                      </w:r>
                    </w:p>
                    <w:p w14:paraId="208B2ED8" w14:textId="4A5E5168" w:rsidR="00256A8B" w:rsidRPr="00A71051" w:rsidRDefault="00256A8B" w:rsidP="00256A8B">
                      <w:pPr>
                        <w:spacing w:after="0" w:line="240" w:lineRule="auto"/>
                        <w:jc w:val="center"/>
                        <w:rPr>
                          <w:rFonts w:eastAsia="Times New Roman" w:cstheme="minorHAnsi"/>
                          <w:b/>
                          <w:sz w:val="36"/>
                          <w:szCs w:val="32"/>
                        </w:rPr>
                      </w:pPr>
                      <w:r w:rsidRPr="00A71051">
                        <w:rPr>
                          <w:rFonts w:eastAsia="Times New Roman" w:cstheme="minorHAnsi"/>
                          <w:b/>
                          <w:sz w:val="36"/>
                          <w:szCs w:val="32"/>
                        </w:rPr>
                        <w:t xml:space="preserve">CHILD DEATH INVESTIGATION </w:t>
                      </w:r>
                      <w:r w:rsidR="00C31FDC">
                        <w:rPr>
                          <w:rFonts w:eastAsia="Times New Roman" w:cstheme="minorHAnsi"/>
                          <w:b/>
                          <w:sz w:val="36"/>
                          <w:szCs w:val="32"/>
                        </w:rPr>
                        <w:t xml:space="preserve">PROTOCOL </w:t>
                      </w:r>
                      <w:r w:rsidRPr="00A71051">
                        <w:rPr>
                          <w:rFonts w:eastAsia="Times New Roman" w:cstheme="minorHAnsi"/>
                          <w:b/>
                          <w:sz w:val="36"/>
                          <w:szCs w:val="32"/>
                        </w:rPr>
                        <w:t>TRAINING</w:t>
                      </w:r>
                    </w:p>
                    <w:p w14:paraId="1690DAD4" w14:textId="77777777" w:rsidR="00617A23" w:rsidRPr="00617A23" w:rsidRDefault="00617A23" w:rsidP="00617A23">
                      <w:pPr>
                        <w:spacing w:after="0" w:line="240" w:lineRule="auto"/>
                        <w:jc w:val="center"/>
                        <w:rPr>
                          <w:rFonts w:ascii="Times New Roman" w:eastAsia="Times New Roman" w:hAnsi="Times New Roman" w:cs="Times New Roman"/>
                          <w:b/>
                          <w:sz w:val="32"/>
                          <w:szCs w:val="32"/>
                        </w:rPr>
                      </w:pPr>
                    </w:p>
                    <w:p w14:paraId="4E27BFFF" w14:textId="77777777" w:rsidR="00617A23" w:rsidRDefault="00617A23"/>
                  </w:txbxContent>
                </v:textbox>
                <w10:wrap anchorx="margin"/>
              </v:shape>
            </w:pict>
          </mc:Fallback>
        </mc:AlternateContent>
      </w:r>
      <w:r w:rsidRPr="00E87AE7">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14:anchorId="4F7FA406" wp14:editId="469586B8">
            <wp:simplePos x="0" y="0"/>
            <wp:positionH relativeFrom="column">
              <wp:posOffset>11674</wp:posOffset>
            </wp:positionH>
            <wp:positionV relativeFrom="paragraph">
              <wp:posOffset>-486382</wp:posOffset>
            </wp:positionV>
            <wp:extent cx="856034" cy="856034"/>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js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663" cy="861663"/>
                    </a:xfrm>
                    <a:prstGeom prst="rect">
                      <a:avLst/>
                    </a:prstGeom>
                  </pic:spPr>
                </pic:pic>
              </a:graphicData>
            </a:graphic>
            <wp14:sizeRelH relativeFrom="margin">
              <wp14:pctWidth>0</wp14:pctWidth>
            </wp14:sizeRelH>
            <wp14:sizeRelV relativeFrom="margin">
              <wp14:pctHeight>0</wp14:pctHeight>
            </wp14:sizeRelV>
          </wp:anchor>
        </w:drawing>
      </w:r>
    </w:p>
    <w:p w14:paraId="26226532" w14:textId="77777777" w:rsidR="001B23F0" w:rsidRPr="00E87AE7" w:rsidRDefault="001B23F0" w:rsidP="008E37AB">
      <w:pPr>
        <w:spacing w:after="0" w:line="240" w:lineRule="auto"/>
        <w:rPr>
          <w:rFonts w:ascii="Times New Roman" w:eastAsia="Times New Roman" w:hAnsi="Times New Roman" w:cs="Times New Roman"/>
          <w:b/>
          <w:sz w:val="24"/>
          <w:szCs w:val="24"/>
        </w:rPr>
      </w:pPr>
    </w:p>
    <w:p w14:paraId="31AE71A1" w14:textId="77777777" w:rsidR="00A71051" w:rsidRPr="00E87AE7" w:rsidRDefault="00A71051" w:rsidP="008E37AB">
      <w:pPr>
        <w:spacing w:after="0" w:line="240" w:lineRule="auto"/>
        <w:rPr>
          <w:rFonts w:ascii="Times New Roman" w:eastAsia="Times New Roman" w:hAnsi="Times New Roman" w:cs="Times New Roman"/>
          <w:b/>
          <w:u w:val="single"/>
        </w:rPr>
      </w:pPr>
    </w:p>
    <w:p w14:paraId="1090F0A8" w14:textId="4333B4DE" w:rsidR="00917768" w:rsidRPr="00E87AE7" w:rsidRDefault="008E37AB" w:rsidP="008E37AB">
      <w:pPr>
        <w:spacing w:after="0" w:line="240" w:lineRule="auto"/>
        <w:rPr>
          <w:rFonts w:eastAsia="Times New Roman" w:cstheme="minorHAnsi"/>
          <w:b/>
          <w:sz w:val="28"/>
        </w:rPr>
      </w:pPr>
      <w:r w:rsidRPr="00E87AE7">
        <w:rPr>
          <w:rFonts w:eastAsia="Times New Roman" w:cstheme="minorHAnsi"/>
          <w:b/>
          <w:sz w:val="28"/>
        </w:rPr>
        <w:t>Background</w:t>
      </w:r>
    </w:p>
    <w:p w14:paraId="236D0711" w14:textId="77777777" w:rsidR="008E37AB" w:rsidRPr="00E87AE7" w:rsidRDefault="008E37AB" w:rsidP="008E37AB">
      <w:pPr>
        <w:pStyle w:val="Default"/>
        <w:rPr>
          <w:sz w:val="22"/>
          <w:szCs w:val="22"/>
        </w:rPr>
      </w:pPr>
    </w:p>
    <w:p w14:paraId="36612368" w14:textId="77777777" w:rsidR="00D82A74" w:rsidRPr="00E87AE7" w:rsidRDefault="00D82A74" w:rsidP="00D82A74">
      <w:pPr>
        <w:rPr>
          <w:rFonts w:ascii="Times New Roman" w:hAnsi="Times New Roman" w:cs="Times New Roman"/>
          <w:spacing w:val="-3"/>
        </w:rPr>
      </w:pPr>
      <w:r w:rsidRPr="00E87AE7">
        <w:rPr>
          <w:rFonts w:ascii="Times New Roman" w:hAnsi="Times New Roman" w:cs="Times New Roman"/>
          <w:spacing w:val="-3"/>
        </w:rPr>
        <w:t>The State Child Fatality Review Team under the direction of the Chief Medical Examiner’s Office identified a need for improved collaboration surrounding child death investigations, DCJS had a protocol developed to be used by law enforcement and child protective service investigators across the Commonwealth. The protocol calls for a uniform, collaborative response to child death investigations in Virginia.</w:t>
      </w:r>
    </w:p>
    <w:p w14:paraId="47982EA3" w14:textId="613939C6" w:rsidR="00D82A74" w:rsidRPr="00E87AE7" w:rsidRDefault="00D82A74" w:rsidP="00D82A74">
      <w:pPr>
        <w:rPr>
          <w:rFonts w:ascii="Times New Roman" w:hAnsi="Times New Roman" w:cs="Times New Roman"/>
          <w:spacing w:val="-3"/>
        </w:rPr>
      </w:pPr>
      <w:r w:rsidRPr="00E87AE7">
        <w:rPr>
          <w:rFonts w:ascii="Times New Roman" w:hAnsi="Times New Roman" w:cs="Times New Roman"/>
          <w:spacing w:val="-3"/>
        </w:rPr>
        <w:t>Since then, DCJS has worked with key partners to train and disseminate the protocol to law enforcement and child protective services investigators in the Commonwealth. DCJS is seeking to continue to train law enforcement and child protective services investigators, and other key members of multidisciplinary teams (MDT) in Virginia</w:t>
      </w:r>
      <w:r w:rsidR="00C00179">
        <w:rPr>
          <w:rFonts w:ascii="Times New Roman" w:hAnsi="Times New Roman" w:cs="Times New Roman"/>
          <w:spacing w:val="-3"/>
        </w:rPr>
        <w:t>,</w:t>
      </w:r>
      <w:r w:rsidRPr="00E87AE7">
        <w:rPr>
          <w:rFonts w:ascii="Times New Roman" w:hAnsi="Times New Roman" w:cs="Times New Roman"/>
          <w:spacing w:val="-3"/>
        </w:rPr>
        <w:t xml:space="preserve"> and has developed an opportunity to train a cadre of teams of volunteer trainers.</w:t>
      </w:r>
    </w:p>
    <w:p w14:paraId="21EF33ED" w14:textId="77777777" w:rsidR="00D82A74" w:rsidRPr="00E87AE7" w:rsidRDefault="00D82A74" w:rsidP="00D82A74">
      <w:pPr>
        <w:rPr>
          <w:rFonts w:ascii="Times New Roman" w:hAnsi="Times New Roman" w:cs="Times New Roman"/>
          <w:spacing w:val="-3"/>
        </w:rPr>
      </w:pPr>
      <w:r w:rsidRPr="00E87AE7">
        <w:rPr>
          <w:rFonts w:ascii="Times New Roman" w:hAnsi="Times New Roman" w:cs="Times New Roman"/>
          <w:spacing w:val="-3"/>
        </w:rPr>
        <w:t>DCJS has secured 20 slots for  a three-day Child Death Investigation training that is being facilitated by Justice 3D at the Central Virginia Police Training Academy in Lynchburg, Virginia on November 2-4, 2022.</w:t>
      </w:r>
    </w:p>
    <w:p w14:paraId="70A7BF05" w14:textId="203492F8" w:rsidR="00D82A74" w:rsidRPr="00E87AE7" w:rsidRDefault="00D82A74" w:rsidP="00D82A74">
      <w:pPr>
        <w:rPr>
          <w:rFonts w:ascii="Times New Roman" w:hAnsi="Times New Roman" w:cs="Times New Roman"/>
          <w:spacing w:val="-3"/>
        </w:rPr>
      </w:pPr>
      <w:r w:rsidRPr="00E87AE7">
        <w:rPr>
          <w:rFonts w:ascii="Times New Roman" w:hAnsi="Times New Roman" w:cs="Times New Roman"/>
          <w:spacing w:val="-3"/>
        </w:rPr>
        <w:t xml:space="preserve">An application process for teams of 2-4 members including </w:t>
      </w:r>
      <w:r w:rsidRPr="00E87AE7">
        <w:rPr>
          <w:rFonts w:ascii="Times New Roman" w:hAnsi="Times New Roman" w:cs="Times New Roman"/>
          <w:spacing w:val="-3"/>
          <w:u w:val="single"/>
        </w:rPr>
        <w:t xml:space="preserve">at least </w:t>
      </w:r>
      <w:r w:rsidRPr="00E87AE7">
        <w:rPr>
          <w:rFonts w:ascii="Times New Roman" w:hAnsi="Times New Roman" w:cs="Times New Roman"/>
          <w:spacing w:val="-3"/>
        </w:rPr>
        <w:t>one law enforcement and one CPS investigator to attend this training will be open on August 1</w:t>
      </w:r>
      <w:r w:rsidR="00C00179">
        <w:rPr>
          <w:rFonts w:ascii="Times New Roman" w:hAnsi="Times New Roman" w:cs="Times New Roman"/>
          <w:spacing w:val="-3"/>
        </w:rPr>
        <w:t>6</w:t>
      </w:r>
      <w:r w:rsidRPr="00E87AE7">
        <w:rPr>
          <w:rFonts w:ascii="Times New Roman" w:hAnsi="Times New Roman" w:cs="Times New Roman"/>
          <w:spacing w:val="-3"/>
        </w:rPr>
        <w:t xml:space="preserve">, 2022. Additional members of the same MDT are encouraged to apply. Applicants will be selected in teams based on a variety of factors, including their geographic location, occupation, tenure in the position, tenure in the field of law enforcement, child welfare, etc., and the reason for their interest in becoming a trainer of the protocol. Teams will be selected with geographic representation in mind to ensure adequate coverage for future training on the </w:t>
      </w:r>
      <w:r w:rsidRPr="00E87AE7">
        <w:rPr>
          <w:rFonts w:ascii="Times New Roman" w:hAnsi="Times New Roman" w:cs="Times New Roman"/>
          <w:i/>
          <w:spacing w:val="-3"/>
        </w:rPr>
        <w:t>Child Death Protocol</w:t>
      </w:r>
      <w:r w:rsidRPr="00E87AE7">
        <w:rPr>
          <w:rFonts w:ascii="Times New Roman" w:hAnsi="Times New Roman" w:cs="Times New Roman"/>
          <w:spacing w:val="-3"/>
        </w:rPr>
        <w:t xml:space="preserve">. </w:t>
      </w:r>
    </w:p>
    <w:p w14:paraId="226C7E38" w14:textId="044005EA" w:rsidR="00D82A74" w:rsidRPr="00E87AE7" w:rsidRDefault="00D82A74" w:rsidP="00D82A74">
      <w:pPr>
        <w:spacing w:after="0"/>
        <w:jc w:val="center"/>
        <w:rPr>
          <w:rFonts w:ascii="Times New Roman" w:hAnsi="Times New Roman" w:cs="Times New Roman"/>
          <w:b/>
          <w:spacing w:val="-3"/>
        </w:rPr>
      </w:pPr>
      <w:r w:rsidRPr="00E87AE7">
        <w:rPr>
          <w:rFonts w:ascii="Times New Roman" w:hAnsi="Times New Roman" w:cs="Times New Roman"/>
          <w:b/>
          <w:spacing w:val="-3"/>
        </w:rPr>
        <w:t>Application Open:  August 1</w:t>
      </w:r>
      <w:r w:rsidR="00C00179">
        <w:rPr>
          <w:rFonts w:ascii="Times New Roman" w:hAnsi="Times New Roman" w:cs="Times New Roman"/>
          <w:b/>
          <w:spacing w:val="-3"/>
        </w:rPr>
        <w:t>6</w:t>
      </w:r>
      <w:r w:rsidRPr="00E87AE7">
        <w:rPr>
          <w:rFonts w:ascii="Times New Roman" w:hAnsi="Times New Roman" w:cs="Times New Roman"/>
          <w:b/>
          <w:spacing w:val="-3"/>
        </w:rPr>
        <w:t>, 2022</w:t>
      </w:r>
    </w:p>
    <w:p w14:paraId="3732FFFD" w14:textId="77777777" w:rsidR="00D82A74" w:rsidRPr="00E87AE7" w:rsidRDefault="00D82A74" w:rsidP="00D82A74">
      <w:pPr>
        <w:spacing w:after="0"/>
        <w:jc w:val="center"/>
        <w:rPr>
          <w:rFonts w:ascii="Times New Roman" w:hAnsi="Times New Roman" w:cs="Times New Roman"/>
          <w:b/>
          <w:spacing w:val="-3"/>
        </w:rPr>
      </w:pPr>
      <w:r w:rsidRPr="00E87AE7">
        <w:rPr>
          <w:rFonts w:ascii="Times New Roman" w:hAnsi="Times New Roman" w:cs="Times New Roman"/>
          <w:b/>
          <w:spacing w:val="-3"/>
        </w:rPr>
        <w:t>Q&amp;A Session: August 24, 2022 at 11am</w:t>
      </w:r>
      <w:r w:rsidRPr="00E87AE7">
        <w:rPr>
          <w:rFonts w:ascii="Times New Roman" w:hAnsi="Times New Roman" w:cs="Times New Roman"/>
          <w:b/>
          <w:spacing w:val="-3"/>
          <w:vertAlign w:val="superscript"/>
        </w:rPr>
        <w:endnoteReference w:id="1"/>
      </w:r>
    </w:p>
    <w:p w14:paraId="3A9357FD" w14:textId="77777777" w:rsidR="00D82A74" w:rsidRPr="00E87AE7" w:rsidRDefault="00D82A74" w:rsidP="00D82A74">
      <w:pPr>
        <w:spacing w:after="0"/>
        <w:jc w:val="center"/>
        <w:rPr>
          <w:rFonts w:ascii="Times New Roman" w:hAnsi="Times New Roman" w:cs="Times New Roman"/>
          <w:b/>
          <w:spacing w:val="-3"/>
        </w:rPr>
      </w:pPr>
      <w:r w:rsidRPr="00E87AE7">
        <w:rPr>
          <w:rFonts w:ascii="Times New Roman" w:hAnsi="Times New Roman" w:cs="Times New Roman"/>
          <w:b/>
          <w:spacing w:val="-3"/>
        </w:rPr>
        <w:t>Application Deadline: September 9, 2022</w:t>
      </w:r>
    </w:p>
    <w:p w14:paraId="41A35EE6" w14:textId="77777777" w:rsidR="00D82A74" w:rsidRPr="00E87AE7" w:rsidRDefault="00D82A74" w:rsidP="00D82A74">
      <w:pPr>
        <w:spacing w:after="0"/>
        <w:jc w:val="center"/>
        <w:rPr>
          <w:rFonts w:ascii="Times New Roman" w:hAnsi="Times New Roman" w:cs="Times New Roman"/>
          <w:b/>
          <w:spacing w:val="-3"/>
        </w:rPr>
      </w:pPr>
      <w:r w:rsidRPr="00E87AE7">
        <w:rPr>
          <w:rFonts w:ascii="Times New Roman" w:hAnsi="Times New Roman" w:cs="Times New Roman"/>
          <w:b/>
          <w:spacing w:val="-3"/>
        </w:rPr>
        <w:t>Notification of Selected Applicants: September 16, 2022</w:t>
      </w:r>
    </w:p>
    <w:p w14:paraId="1FCFB14D" w14:textId="7DD1A9B1" w:rsidR="00415CEA" w:rsidRPr="00E87AE7" w:rsidRDefault="00415CEA" w:rsidP="00617A23">
      <w:pPr>
        <w:spacing w:after="0"/>
        <w:jc w:val="center"/>
        <w:rPr>
          <w:rFonts w:ascii="Times New Roman" w:hAnsi="Times New Roman" w:cs="Times New Roman"/>
          <w:b/>
          <w:spacing w:val="-3"/>
        </w:rPr>
      </w:pPr>
    </w:p>
    <w:p w14:paraId="3142B64B" w14:textId="578417A6" w:rsidR="00415CEA" w:rsidRPr="00E87AE7" w:rsidRDefault="00415CEA" w:rsidP="00415CEA">
      <w:pPr>
        <w:spacing w:after="0"/>
        <w:jc w:val="center"/>
        <w:rPr>
          <w:rFonts w:ascii="Times New Roman" w:hAnsi="Times New Roman" w:cs="Times New Roman"/>
        </w:rPr>
      </w:pPr>
      <w:r w:rsidRPr="00E87AE7">
        <w:rPr>
          <w:rFonts w:ascii="Times New Roman" w:hAnsi="Times New Roman" w:cs="Times New Roman"/>
          <w:spacing w:val="-3"/>
        </w:rPr>
        <w:t xml:space="preserve">The Q&amp;A Session will provide an overview of the protocol, application details, and expectations of selected participants beyond the initial training. The Q&amp;A session can be accessed on </w:t>
      </w:r>
      <w:r w:rsidR="00D82A74" w:rsidRPr="00E87AE7">
        <w:rPr>
          <w:rFonts w:ascii="Times New Roman" w:hAnsi="Times New Roman" w:cs="Times New Roman"/>
          <w:spacing w:val="-3"/>
        </w:rPr>
        <w:t>August 24</w:t>
      </w:r>
      <w:r w:rsidRPr="00E87AE7">
        <w:rPr>
          <w:rFonts w:ascii="Times New Roman" w:hAnsi="Times New Roman" w:cs="Times New Roman"/>
          <w:spacing w:val="-3"/>
        </w:rPr>
        <w:t xml:space="preserve"> at 11</w:t>
      </w:r>
      <w:r w:rsidR="00A71051" w:rsidRPr="00E87AE7">
        <w:rPr>
          <w:rFonts w:ascii="Times New Roman" w:hAnsi="Times New Roman" w:cs="Times New Roman"/>
          <w:spacing w:val="-3"/>
        </w:rPr>
        <w:t xml:space="preserve">:00 </w:t>
      </w:r>
      <w:r w:rsidRPr="00E87AE7">
        <w:rPr>
          <w:rFonts w:ascii="Times New Roman" w:hAnsi="Times New Roman" w:cs="Times New Roman"/>
          <w:spacing w:val="-3"/>
        </w:rPr>
        <w:t xml:space="preserve">am at </w:t>
      </w:r>
      <w:hyperlink r:id="rId9" w:history="1">
        <w:r w:rsidRPr="00E87AE7">
          <w:rPr>
            <w:rStyle w:val="Hyperlink"/>
          </w:rPr>
          <w:t>https://us02web.zoom.us/j/83974364920</w:t>
        </w:r>
      </w:hyperlink>
      <w:r w:rsidR="00A71051" w:rsidRPr="00E87AE7">
        <w:rPr>
          <w:rStyle w:val="Hyperlink"/>
          <w:u w:val="none"/>
        </w:rPr>
        <w:t xml:space="preserve">   </w:t>
      </w:r>
      <w:r w:rsidR="00A71051" w:rsidRPr="00E87AE7">
        <w:rPr>
          <w:i/>
        </w:rPr>
        <w:t>Zoom Meeting ID: 839 7436 4920</w:t>
      </w:r>
    </w:p>
    <w:p w14:paraId="6F67D985" w14:textId="77777777" w:rsidR="00415CEA" w:rsidRPr="00E87AE7" w:rsidRDefault="00415CEA" w:rsidP="00617A23">
      <w:pPr>
        <w:spacing w:after="0"/>
        <w:jc w:val="center"/>
        <w:rPr>
          <w:rFonts w:ascii="Times New Roman" w:hAnsi="Times New Roman" w:cs="Times New Roman"/>
          <w:b/>
        </w:rPr>
      </w:pPr>
    </w:p>
    <w:p w14:paraId="5AF4A762" w14:textId="0F627000" w:rsidR="008E37AB" w:rsidRPr="00E87AE7" w:rsidRDefault="008E37AB" w:rsidP="008E37AB">
      <w:pPr>
        <w:rPr>
          <w:rFonts w:cstheme="minorHAnsi"/>
          <w:b/>
          <w:spacing w:val="-3"/>
          <w:sz w:val="28"/>
        </w:rPr>
      </w:pPr>
      <w:r w:rsidRPr="00E87AE7">
        <w:rPr>
          <w:rFonts w:cstheme="minorHAnsi"/>
          <w:b/>
          <w:spacing w:val="-3"/>
          <w:sz w:val="28"/>
        </w:rPr>
        <w:t>Expectations</w:t>
      </w:r>
      <w:r w:rsidR="002D436A" w:rsidRPr="00E87AE7">
        <w:rPr>
          <w:rFonts w:cstheme="minorHAnsi"/>
          <w:b/>
          <w:spacing w:val="-3"/>
          <w:sz w:val="28"/>
        </w:rPr>
        <w:t xml:space="preserve"> for</w:t>
      </w:r>
      <w:r w:rsidR="008B4AA7" w:rsidRPr="00E87AE7">
        <w:rPr>
          <w:rFonts w:cstheme="minorHAnsi"/>
          <w:b/>
          <w:spacing w:val="-3"/>
          <w:sz w:val="28"/>
        </w:rPr>
        <w:t xml:space="preserve"> Selected Applicants</w:t>
      </w:r>
    </w:p>
    <w:p w14:paraId="5E3EC225" w14:textId="4F9BE412" w:rsidR="00D82A74" w:rsidRPr="00E87AE7" w:rsidRDefault="00D82A74" w:rsidP="00D82A74">
      <w:pPr>
        <w:rPr>
          <w:rFonts w:ascii="Times New Roman" w:hAnsi="Times New Roman" w:cs="Times New Roman"/>
          <w:spacing w:val="-3"/>
        </w:rPr>
      </w:pPr>
      <w:r w:rsidRPr="00E87AE7">
        <w:rPr>
          <w:rFonts w:ascii="Times New Roman" w:hAnsi="Times New Roman" w:cs="Times New Roman"/>
          <w:spacing w:val="-3"/>
        </w:rPr>
        <w:t xml:space="preserve">DCJS is responsible for the $395 training fee as well as travel and per diem for 20 attendees. </w:t>
      </w:r>
      <w:r w:rsidRPr="00E87AE7">
        <w:rPr>
          <w:rFonts w:ascii="Times New Roman" w:hAnsi="Times New Roman" w:cs="Times New Roman"/>
          <w:b/>
          <w:spacing w:val="-3"/>
        </w:rPr>
        <w:t>Overnight lodging</w:t>
      </w:r>
      <w:r w:rsidR="00C00179">
        <w:rPr>
          <w:rFonts w:ascii="Times New Roman" w:hAnsi="Times New Roman" w:cs="Times New Roman"/>
          <w:b/>
          <w:spacing w:val="-3"/>
        </w:rPr>
        <w:t xml:space="preserve"> and per diem</w:t>
      </w:r>
      <w:r w:rsidRPr="00E87AE7">
        <w:rPr>
          <w:rFonts w:ascii="Times New Roman" w:hAnsi="Times New Roman" w:cs="Times New Roman"/>
          <w:b/>
          <w:spacing w:val="-3"/>
        </w:rPr>
        <w:t xml:space="preserve"> (for participants 60 or more miles away from the training facility) will be reimbursed by DCJS pending satisfactory completion of the three-day training</w:t>
      </w:r>
      <w:r w:rsidRPr="00E87AE7">
        <w:rPr>
          <w:rFonts w:ascii="Times New Roman" w:hAnsi="Times New Roman" w:cs="Times New Roman"/>
          <w:spacing w:val="-3"/>
        </w:rPr>
        <w:t>. Please note that this is on a reimbursement basis so all travel and per diem costs will be the responsibility of the applicant or applicant’s agency, subject to reimbursement for participants who satisfactorily complete the training. If an applicant does not satisfactorily finish the training course, the</w:t>
      </w:r>
      <w:r w:rsidR="00C00179">
        <w:rPr>
          <w:rFonts w:ascii="Times New Roman" w:hAnsi="Times New Roman" w:cs="Times New Roman"/>
          <w:spacing w:val="-3"/>
        </w:rPr>
        <w:t>y</w:t>
      </w:r>
      <w:r w:rsidRPr="00E87AE7">
        <w:rPr>
          <w:rFonts w:ascii="Times New Roman" w:hAnsi="Times New Roman" w:cs="Times New Roman"/>
          <w:spacing w:val="-3"/>
        </w:rPr>
        <w:t xml:space="preserve"> will be billed for the training fees, and no travel costs will be reimbursed.</w:t>
      </w:r>
    </w:p>
    <w:p w14:paraId="2D18C1C0" w14:textId="400AB4AC" w:rsidR="008E37AB" w:rsidRPr="00E87AE7" w:rsidRDefault="002D436A" w:rsidP="008E37AB">
      <w:pPr>
        <w:rPr>
          <w:rFonts w:ascii="Times New Roman" w:hAnsi="Times New Roman" w:cs="Times New Roman"/>
          <w:spacing w:val="-3"/>
        </w:rPr>
      </w:pPr>
      <w:r w:rsidRPr="00E87AE7">
        <w:rPr>
          <w:rFonts w:ascii="Times New Roman" w:hAnsi="Times New Roman" w:cs="Times New Roman"/>
          <w:spacing w:val="-3"/>
        </w:rPr>
        <w:t>In exchange for DCJS’ support for the training, upon successful completion of this train-the-trainer model training, teams (at least one law enforcement and CPS investigator) will be required to facilitate three trainings within their geographic region, with a minimum expectation of one training per year. Trainers and their respective agencies will be responsible for their time and travel except in extenuating circumstances where the training location is 60 miles or more from their home agency. In these circumstances, DCJS may pay for travel costs of the trainer(s) on a reimbursement basis</w:t>
      </w:r>
      <w:r w:rsidR="008E37AB" w:rsidRPr="00E87AE7">
        <w:rPr>
          <w:rFonts w:ascii="Times New Roman" w:hAnsi="Times New Roman" w:cs="Times New Roman"/>
          <w:spacing w:val="-3"/>
        </w:rPr>
        <w:t>.</w:t>
      </w:r>
    </w:p>
    <w:p w14:paraId="67C6819A" w14:textId="77777777" w:rsidR="002D436A" w:rsidRPr="00E87AE7" w:rsidRDefault="002D436A" w:rsidP="008E37AB">
      <w:pPr>
        <w:spacing w:after="0" w:line="240" w:lineRule="auto"/>
        <w:rPr>
          <w:rFonts w:eastAsia="Times New Roman" w:cstheme="minorHAnsi"/>
          <w:i/>
          <w:sz w:val="24"/>
          <w:szCs w:val="24"/>
        </w:rPr>
      </w:pPr>
    </w:p>
    <w:p w14:paraId="29CDAA29" w14:textId="10F4F79D" w:rsidR="008E37AB" w:rsidRPr="00E87AE7" w:rsidRDefault="002D436A" w:rsidP="008E37AB">
      <w:pPr>
        <w:spacing w:after="0" w:line="240" w:lineRule="auto"/>
        <w:rPr>
          <w:rFonts w:eastAsia="Times New Roman" w:cstheme="minorHAnsi"/>
          <w:i/>
          <w:sz w:val="24"/>
          <w:szCs w:val="24"/>
        </w:rPr>
      </w:pPr>
      <w:r w:rsidRPr="00E87AE7">
        <w:rPr>
          <w:rFonts w:ascii="Times New Roman" w:eastAsia="Times New Roman" w:hAnsi="Times New Roman" w:cs="Times New Roman"/>
          <w:b/>
          <w:noProof/>
          <w:sz w:val="24"/>
          <w:szCs w:val="24"/>
        </w:rPr>
        <w:lastRenderedPageBreak/>
        <mc:AlternateContent>
          <mc:Choice Requires="wps">
            <w:drawing>
              <wp:anchor distT="45720" distB="45720" distL="114300" distR="114300" simplePos="0" relativeHeight="251662336" behindDoc="0" locked="0" layoutInCell="1" allowOverlap="1" wp14:anchorId="164315BD" wp14:editId="58C81EF5">
                <wp:simplePos x="0" y="0"/>
                <wp:positionH relativeFrom="margin">
                  <wp:posOffset>-64453</wp:posOffset>
                </wp:positionH>
                <wp:positionV relativeFrom="paragraph">
                  <wp:posOffset>-380047</wp:posOffset>
                </wp:positionV>
                <wp:extent cx="6488349" cy="622029"/>
                <wp:effectExtent l="0" t="0" r="825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349" cy="622029"/>
                        </a:xfrm>
                        <a:prstGeom prst="rect">
                          <a:avLst/>
                        </a:prstGeom>
                        <a:solidFill>
                          <a:srgbClr val="FFFFFF"/>
                        </a:solidFill>
                        <a:ln w="9525">
                          <a:noFill/>
                          <a:miter lim="800000"/>
                          <a:headEnd/>
                          <a:tailEnd/>
                        </a:ln>
                      </wps:spPr>
                      <wps:txbx>
                        <w:txbxContent>
                          <w:p w14:paraId="363EC09B" w14:textId="77777777" w:rsidR="00A534F8" w:rsidRPr="00A534F8" w:rsidRDefault="00A534F8" w:rsidP="00617A23">
                            <w:pPr>
                              <w:spacing w:after="0" w:line="240" w:lineRule="auto"/>
                              <w:jc w:val="center"/>
                              <w:rPr>
                                <w:rFonts w:ascii="Times New Roman" w:eastAsia="Times New Roman" w:hAnsi="Times New Roman" w:cs="Times New Roman"/>
                                <w:b/>
                                <w:sz w:val="28"/>
                                <w:szCs w:val="24"/>
                              </w:rPr>
                            </w:pPr>
                            <w:r w:rsidRPr="00A534F8">
                              <w:rPr>
                                <w:rFonts w:eastAsia="Times New Roman" w:cstheme="minorHAnsi"/>
                                <w:b/>
                                <w:sz w:val="32"/>
                                <w:szCs w:val="28"/>
                              </w:rPr>
                              <w:t>Application for Training</w:t>
                            </w:r>
                            <w:r w:rsidRPr="00A534F8">
                              <w:rPr>
                                <w:rFonts w:ascii="Times New Roman" w:eastAsia="Times New Roman" w:hAnsi="Times New Roman" w:cs="Times New Roman"/>
                                <w:b/>
                                <w:sz w:val="28"/>
                                <w:szCs w:val="24"/>
                              </w:rPr>
                              <w:tab/>
                            </w:r>
                          </w:p>
                          <w:p w14:paraId="685DDFAF" w14:textId="13FEEFB5" w:rsidR="00A534F8" w:rsidRPr="00A534F8" w:rsidRDefault="00A534F8" w:rsidP="00617A23">
                            <w:pPr>
                              <w:spacing w:after="0" w:line="240" w:lineRule="auto"/>
                              <w:jc w:val="center"/>
                              <w:rPr>
                                <w:rFonts w:ascii="Times New Roman" w:eastAsia="Times New Roman" w:hAnsi="Times New Roman" w:cs="Times New Roman"/>
                                <w:b/>
                                <w:sz w:val="24"/>
                                <w:szCs w:val="32"/>
                              </w:rPr>
                            </w:pPr>
                            <w:r w:rsidRPr="00A71051">
                              <w:rPr>
                                <w:rFonts w:eastAsia="Times New Roman" w:cstheme="minorHAnsi"/>
                                <w:i/>
                                <w:sz w:val="24"/>
                                <w:szCs w:val="24"/>
                              </w:rPr>
                              <w:t>(Individual members of a team must apply separately)</w:t>
                            </w:r>
                          </w:p>
                          <w:p w14:paraId="3D59E144" w14:textId="77777777" w:rsidR="00A534F8" w:rsidRPr="00A534F8" w:rsidRDefault="00A534F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315BD" id="_x0000_s1027" type="#_x0000_t202" style="position:absolute;margin-left:-5.1pt;margin-top:-29.9pt;width:510.9pt;height:4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J5IgIAACI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" stroked="f">
                <v:textbox>
                  <w:txbxContent>
                    <w:p w14:paraId="363EC09B" w14:textId="77777777" w:rsidR="00A534F8" w:rsidRPr="00A534F8" w:rsidRDefault="00A534F8" w:rsidP="00617A23">
                      <w:pPr>
                        <w:spacing w:after="0" w:line="240" w:lineRule="auto"/>
                        <w:jc w:val="center"/>
                        <w:rPr>
                          <w:rFonts w:ascii="Times New Roman" w:eastAsia="Times New Roman" w:hAnsi="Times New Roman" w:cs="Times New Roman"/>
                          <w:b/>
                          <w:sz w:val="28"/>
                          <w:szCs w:val="24"/>
                        </w:rPr>
                      </w:pPr>
                      <w:r w:rsidRPr="00A534F8">
                        <w:rPr>
                          <w:rFonts w:eastAsia="Times New Roman" w:cstheme="minorHAnsi"/>
                          <w:b/>
                          <w:sz w:val="32"/>
                          <w:szCs w:val="28"/>
                        </w:rPr>
                        <w:t>Application for Training</w:t>
                      </w:r>
                      <w:r w:rsidRPr="00A534F8">
                        <w:rPr>
                          <w:rFonts w:ascii="Times New Roman" w:eastAsia="Times New Roman" w:hAnsi="Times New Roman" w:cs="Times New Roman"/>
                          <w:b/>
                          <w:sz w:val="28"/>
                          <w:szCs w:val="24"/>
                        </w:rPr>
                        <w:tab/>
                      </w:r>
                    </w:p>
                    <w:p w14:paraId="685DDFAF" w14:textId="13FEEFB5" w:rsidR="00A534F8" w:rsidRPr="00A534F8" w:rsidRDefault="00A534F8" w:rsidP="00617A23">
                      <w:pPr>
                        <w:spacing w:after="0" w:line="240" w:lineRule="auto"/>
                        <w:jc w:val="center"/>
                        <w:rPr>
                          <w:rFonts w:ascii="Times New Roman" w:eastAsia="Times New Roman" w:hAnsi="Times New Roman" w:cs="Times New Roman"/>
                          <w:b/>
                          <w:sz w:val="24"/>
                          <w:szCs w:val="32"/>
                        </w:rPr>
                      </w:pPr>
                      <w:r w:rsidRPr="00A71051">
                        <w:rPr>
                          <w:rFonts w:eastAsia="Times New Roman" w:cstheme="minorHAnsi"/>
                          <w:i/>
                          <w:sz w:val="24"/>
                          <w:szCs w:val="24"/>
                        </w:rPr>
                        <w:t>(Individual members of a team must apply separately)</w:t>
                      </w:r>
                    </w:p>
                    <w:p w14:paraId="3D59E144" w14:textId="77777777" w:rsidR="00A534F8" w:rsidRPr="00A534F8" w:rsidRDefault="00A534F8">
                      <w:pPr>
                        <w:rPr>
                          <w:sz w:val="18"/>
                        </w:rPr>
                      </w:pPr>
                    </w:p>
                  </w:txbxContent>
                </v:textbox>
                <w10:wrap anchorx="margin"/>
              </v:shape>
            </w:pict>
          </mc:Fallback>
        </mc:AlternateContent>
      </w:r>
      <w:r w:rsidR="00684956" w:rsidRPr="00E87AE7">
        <w:rPr>
          <w:rFonts w:ascii="Times New Roman" w:eastAsia="Times New Roman" w:hAnsi="Times New Roman" w:cs="Times New Roman"/>
          <w:b/>
          <w:noProof/>
          <w:sz w:val="24"/>
          <w:szCs w:val="24"/>
        </w:rPr>
        <w:drawing>
          <wp:anchor distT="0" distB="0" distL="114300" distR="114300" simplePos="0" relativeHeight="251664384" behindDoc="0" locked="0" layoutInCell="1" allowOverlap="1" wp14:anchorId="2BFC27F7" wp14:editId="0023EBF1">
            <wp:simplePos x="0" y="0"/>
            <wp:positionH relativeFrom="column">
              <wp:posOffset>-85603</wp:posOffset>
            </wp:positionH>
            <wp:positionV relativeFrom="paragraph">
              <wp:posOffset>-505838</wp:posOffset>
            </wp:positionV>
            <wp:extent cx="738397" cy="738397"/>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jslogo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378" cy="743378"/>
                    </a:xfrm>
                    <a:prstGeom prst="rect">
                      <a:avLst/>
                    </a:prstGeom>
                  </pic:spPr>
                </pic:pic>
              </a:graphicData>
            </a:graphic>
            <wp14:sizeRelH relativeFrom="margin">
              <wp14:pctWidth>0</wp14:pctWidth>
            </wp14:sizeRelH>
            <wp14:sizeRelV relativeFrom="margin">
              <wp14:pctHeight>0</wp14:pctHeight>
            </wp14:sizeRelV>
          </wp:anchor>
        </w:drawing>
      </w:r>
    </w:p>
    <w:p w14:paraId="52059E57" w14:textId="43403318" w:rsidR="008E37AB" w:rsidRPr="00E87AE7" w:rsidRDefault="00CA3742" w:rsidP="00917768">
      <w:pPr>
        <w:spacing w:after="0" w:line="240" w:lineRule="auto"/>
        <w:jc w:val="both"/>
        <w:rPr>
          <w:rFonts w:ascii="Times New Roman" w:eastAsia="Times New Roman" w:hAnsi="Times New Roman" w:cs="Times New Roman"/>
          <w:sz w:val="24"/>
          <w:szCs w:val="24"/>
        </w:rPr>
      </w:pPr>
      <w:r w:rsidRPr="00E87AE7">
        <w:rPr>
          <w:rFonts w:ascii="Times New Roman" w:eastAsia="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060"/>
        <w:gridCol w:w="630"/>
        <w:gridCol w:w="5269"/>
      </w:tblGrid>
      <w:tr w:rsidR="003003BC" w:rsidRPr="00E87AE7" w14:paraId="4CD2BCDC" w14:textId="77777777" w:rsidTr="00B140E7">
        <w:tc>
          <w:tcPr>
            <w:tcW w:w="1255" w:type="dxa"/>
            <w:tcMar>
              <w:top w:w="58" w:type="dxa"/>
              <w:left w:w="0" w:type="dxa"/>
              <w:right w:w="0" w:type="dxa"/>
            </w:tcMar>
          </w:tcPr>
          <w:p w14:paraId="3ED6F855" w14:textId="77777777" w:rsidR="003003BC" w:rsidRPr="00E87AE7" w:rsidRDefault="003003BC" w:rsidP="003003BC">
            <w:pPr>
              <w:rPr>
                <w:rFonts w:eastAsia="Times New Roman" w:cstheme="minorHAnsi"/>
              </w:rPr>
            </w:pPr>
            <w:r w:rsidRPr="00E87AE7">
              <w:rPr>
                <w:rFonts w:eastAsia="Times New Roman" w:cstheme="minorHAnsi"/>
              </w:rPr>
              <w:t>Name:</w:t>
            </w:r>
          </w:p>
        </w:tc>
        <w:tc>
          <w:tcPr>
            <w:tcW w:w="8959" w:type="dxa"/>
            <w:gridSpan w:val="3"/>
            <w:tcBorders>
              <w:bottom w:val="single" w:sz="2" w:space="0" w:color="auto"/>
            </w:tcBorders>
            <w:tcMar>
              <w:top w:w="58" w:type="dxa"/>
              <w:left w:w="0" w:type="dxa"/>
              <w:right w:w="0" w:type="dxa"/>
            </w:tcMar>
          </w:tcPr>
          <w:p w14:paraId="5E4D0C03" w14:textId="697616DA"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0169645C" w14:textId="77777777" w:rsidTr="00B140E7">
        <w:tc>
          <w:tcPr>
            <w:tcW w:w="1255" w:type="dxa"/>
            <w:tcMar>
              <w:top w:w="58" w:type="dxa"/>
              <w:left w:w="0" w:type="dxa"/>
              <w:right w:w="0" w:type="dxa"/>
            </w:tcMar>
          </w:tcPr>
          <w:p w14:paraId="4BA421BB" w14:textId="77777777" w:rsidR="003003BC" w:rsidRPr="00E87AE7" w:rsidRDefault="003003BC" w:rsidP="003003BC">
            <w:pPr>
              <w:rPr>
                <w:rFonts w:eastAsia="Times New Roman" w:cstheme="minorHAnsi"/>
              </w:rPr>
            </w:pPr>
            <w:r w:rsidRPr="00E87AE7">
              <w:rPr>
                <w:rFonts w:eastAsia="Times New Roman" w:cstheme="minorHAnsi"/>
              </w:rPr>
              <w:t>Position:</w:t>
            </w:r>
          </w:p>
        </w:tc>
        <w:tc>
          <w:tcPr>
            <w:tcW w:w="8959" w:type="dxa"/>
            <w:gridSpan w:val="3"/>
            <w:tcBorders>
              <w:top w:val="single" w:sz="2" w:space="0" w:color="auto"/>
              <w:bottom w:val="single" w:sz="2" w:space="0" w:color="auto"/>
            </w:tcBorders>
            <w:tcMar>
              <w:top w:w="58" w:type="dxa"/>
              <w:left w:w="0" w:type="dxa"/>
              <w:right w:w="0" w:type="dxa"/>
            </w:tcMar>
          </w:tcPr>
          <w:p w14:paraId="2A7C6632" w14:textId="25F99786"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21573A0C" w14:textId="77777777" w:rsidTr="00B140E7">
        <w:tc>
          <w:tcPr>
            <w:tcW w:w="1255" w:type="dxa"/>
            <w:tcMar>
              <w:top w:w="58" w:type="dxa"/>
              <w:left w:w="0" w:type="dxa"/>
              <w:right w:w="0" w:type="dxa"/>
            </w:tcMar>
          </w:tcPr>
          <w:p w14:paraId="433BC8E1" w14:textId="77777777" w:rsidR="003003BC" w:rsidRPr="00E87AE7" w:rsidRDefault="003003BC" w:rsidP="003003BC">
            <w:pPr>
              <w:rPr>
                <w:rFonts w:eastAsia="Times New Roman" w:cstheme="minorHAnsi"/>
              </w:rPr>
            </w:pPr>
            <w:r w:rsidRPr="00E87AE7">
              <w:rPr>
                <w:rFonts w:eastAsia="Times New Roman" w:cstheme="minorHAnsi"/>
              </w:rPr>
              <w:t>Organization:</w:t>
            </w:r>
          </w:p>
        </w:tc>
        <w:tc>
          <w:tcPr>
            <w:tcW w:w="8959" w:type="dxa"/>
            <w:gridSpan w:val="3"/>
            <w:tcBorders>
              <w:top w:val="single" w:sz="2" w:space="0" w:color="auto"/>
              <w:bottom w:val="single" w:sz="2" w:space="0" w:color="auto"/>
            </w:tcBorders>
            <w:tcMar>
              <w:top w:w="58" w:type="dxa"/>
              <w:left w:w="0" w:type="dxa"/>
              <w:right w:w="0" w:type="dxa"/>
            </w:tcMar>
          </w:tcPr>
          <w:p w14:paraId="57D1A942" w14:textId="16795507"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43E1C252" w14:textId="77777777" w:rsidTr="00B140E7">
        <w:tc>
          <w:tcPr>
            <w:tcW w:w="1255" w:type="dxa"/>
            <w:tcMar>
              <w:top w:w="58" w:type="dxa"/>
              <w:left w:w="0" w:type="dxa"/>
              <w:right w:w="0" w:type="dxa"/>
            </w:tcMar>
          </w:tcPr>
          <w:p w14:paraId="2A5A9582" w14:textId="77777777" w:rsidR="003003BC" w:rsidRPr="00E87AE7" w:rsidRDefault="003003BC" w:rsidP="003003BC">
            <w:pPr>
              <w:rPr>
                <w:rFonts w:eastAsia="Times New Roman" w:cstheme="minorHAnsi"/>
              </w:rPr>
            </w:pPr>
            <w:r w:rsidRPr="00E87AE7">
              <w:rPr>
                <w:rFonts w:eastAsia="Times New Roman" w:cstheme="minorHAnsi"/>
              </w:rPr>
              <w:t>Address:</w:t>
            </w:r>
          </w:p>
        </w:tc>
        <w:tc>
          <w:tcPr>
            <w:tcW w:w="8959" w:type="dxa"/>
            <w:gridSpan w:val="3"/>
            <w:tcBorders>
              <w:top w:val="single" w:sz="2" w:space="0" w:color="auto"/>
              <w:bottom w:val="single" w:sz="2" w:space="0" w:color="auto"/>
            </w:tcBorders>
            <w:tcMar>
              <w:top w:w="58" w:type="dxa"/>
              <w:left w:w="0" w:type="dxa"/>
              <w:right w:w="0" w:type="dxa"/>
            </w:tcMar>
          </w:tcPr>
          <w:p w14:paraId="1F81713C" w14:textId="1F5CF9CC"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A71051" w:rsidRPr="00E87AE7" w14:paraId="5036056C" w14:textId="77777777" w:rsidTr="00B140E7">
        <w:tc>
          <w:tcPr>
            <w:tcW w:w="1255" w:type="dxa"/>
            <w:tcMar>
              <w:top w:w="58" w:type="dxa"/>
              <w:left w:w="0" w:type="dxa"/>
              <w:right w:w="0" w:type="dxa"/>
            </w:tcMar>
          </w:tcPr>
          <w:p w14:paraId="46E88E1E" w14:textId="77777777" w:rsidR="00A71051" w:rsidRPr="00E87AE7" w:rsidRDefault="00A71051" w:rsidP="003003BC">
            <w:pPr>
              <w:rPr>
                <w:rFonts w:eastAsia="Times New Roman" w:cstheme="minorHAnsi"/>
              </w:rPr>
            </w:pPr>
            <w:r w:rsidRPr="00E87AE7">
              <w:rPr>
                <w:rFonts w:eastAsia="Times New Roman" w:cstheme="minorHAnsi"/>
              </w:rPr>
              <w:t>Phone:</w:t>
            </w:r>
          </w:p>
        </w:tc>
        <w:tc>
          <w:tcPr>
            <w:tcW w:w="3060" w:type="dxa"/>
            <w:tcBorders>
              <w:top w:val="single" w:sz="2" w:space="0" w:color="auto"/>
              <w:bottom w:val="single" w:sz="2" w:space="0" w:color="auto"/>
            </w:tcBorders>
            <w:tcMar>
              <w:top w:w="58" w:type="dxa"/>
              <w:left w:w="0" w:type="dxa"/>
              <w:right w:w="0" w:type="dxa"/>
            </w:tcMar>
          </w:tcPr>
          <w:p w14:paraId="62A0F5EE" w14:textId="0CB945BE" w:rsidR="00A71051"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c>
          <w:tcPr>
            <w:tcW w:w="630" w:type="dxa"/>
            <w:tcBorders>
              <w:top w:val="single" w:sz="2" w:space="0" w:color="auto"/>
            </w:tcBorders>
            <w:tcMar>
              <w:top w:w="58" w:type="dxa"/>
              <w:left w:w="0" w:type="dxa"/>
              <w:right w:w="29" w:type="dxa"/>
            </w:tcMar>
          </w:tcPr>
          <w:p w14:paraId="54078DEA" w14:textId="13C3F29F" w:rsidR="00A71051" w:rsidRPr="00E87AE7" w:rsidRDefault="00A71051" w:rsidP="00C63097">
            <w:pPr>
              <w:jc w:val="right"/>
              <w:rPr>
                <w:rFonts w:eastAsia="Times New Roman" w:cstheme="minorHAnsi"/>
              </w:rPr>
            </w:pPr>
            <w:r w:rsidRPr="00E87AE7">
              <w:rPr>
                <w:rFonts w:eastAsia="Times New Roman" w:cstheme="minorHAnsi"/>
              </w:rPr>
              <w:t>Email:</w:t>
            </w:r>
          </w:p>
        </w:tc>
        <w:tc>
          <w:tcPr>
            <w:tcW w:w="5269" w:type="dxa"/>
            <w:tcBorders>
              <w:top w:val="single" w:sz="2" w:space="0" w:color="auto"/>
              <w:bottom w:val="single" w:sz="2" w:space="0" w:color="auto"/>
            </w:tcBorders>
            <w:tcMar>
              <w:top w:w="58" w:type="dxa"/>
              <w:left w:w="0" w:type="dxa"/>
              <w:right w:w="0" w:type="dxa"/>
            </w:tcMar>
          </w:tcPr>
          <w:p w14:paraId="5C3AA0C1" w14:textId="6893B915" w:rsidR="00A71051" w:rsidRPr="00E87AE7" w:rsidRDefault="00A71051"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r w:rsidRPr="00E87AE7">
              <w:rPr>
                <w:rFonts w:eastAsia="Times New Roman" w:cstheme="minorHAnsi"/>
              </w:rPr>
              <w:tab/>
            </w:r>
          </w:p>
        </w:tc>
      </w:tr>
    </w:tbl>
    <w:p w14:paraId="1E7313B6" w14:textId="77777777" w:rsidR="0072383A" w:rsidRPr="00E87AE7" w:rsidRDefault="007B4B35" w:rsidP="008849E9">
      <w:pPr>
        <w:spacing w:before="120" w:after="0" w:line="240" w:lineRule="auto"/>
        <w:rPr>
          <w:rFonts w:eastAsia="Times New Roman" w:cstheme="minorHAnsi"/>
          <w:b/>
        </w:rPr>
      </w:pPr>
      <w:r w:rsidRPr="00E87AE7">
        <w:rPr>
          <w:rFonts w:eastAsia="Times New Roman" w:cstheme="minorHAnsi"/>
          <w:b/>
        </w:rPr>
        <w:t>What discipline</w:t>
      </w:r>
      <w:r w:rsidR="00145D2D" w:rsidRPr="00E87AE7">
        <w:rPr>
          <w:rFonts w:eastAsia="Times New Roman" w:cstheme="minorHAnsi"/>
          <w:b/>
        </w:rPr>
        <w:t xml:space="preserve"> do you represent?</w:t>
      </w:r>
    </w:p>
    <w:p w14:paraId="0DDBC781" w14:textId="77777777" w:rsidR="008849E9" w:rsidRPr="00E87AE7" w:rsidRDefault="008849E9" w:rsidP="003003BC">
      <w:pPr>
        <w:spacing w:after="0" w:line="240" w:lineRule="auto"/>
        <w:ind w:left="540" w:hanging="540"/>
        <w:rPr>
          <w:rFonts w:eastAsia="Times New Roman" w:cstheme="minorHAnsi"/>
        </w:rPr>
        <w:sectPr w:rsidR="008849E9" w:rsidRPr="00E87AE7" w:rsidSect="00690A9E">
          <w:footerReference w:type="default" r:id="rId11"/>
          <w:pgSz w:w="12240" w:h="15840"/>
          <w:pgMar w:top="1440" w:right="1008" w:bottom="1008" w:left="1008" w:header="720" w:footer="475" w:gutter="0"/>
          <w:cols w:space="720"/>
          <w:docGrid w:linePitch="360"/>
        </w:sectPr>
      </w:pPr>
    </w:p>
    <w:p w14:paraId="3FC7F546" w14:textId="5F60564E"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Law Enforcement</w:t>
      </w:r>
    </w:p>
    <w:p w14:paraId="75195532"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Child Protective Services</w:t>
      </w:r>
    </w:p>
    <w:p w14:paraId="67E6460A"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Commonwealth Attorney</w:t>
      </w:r>
    </w:p>
    <w:p w14:paraId="0819D69C"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Victim Witness/Advocacy</w:t>
      </w:r>
    </w:p>
    <w:p w14:paraId="624AE481"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Mental Health</w:t>
      </w:r>
    </w:p>
    <w:p w14:paraId="6E2D0DCA"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Forensics</w:t>
      </w:r>
    </w:p>
    <w:p w14:paraId="5176F1EC"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Education</w:t>
      </w:r>
    </w:p>
    <w:p w14:paraId="5B2BC82B" w14:textId="77777777" w:rsidR="00145D2D" w:rsidRPr="00E87AE7" w:rsidRDefault="00145D2D" w:rsidP="003003BC">
      <w:pPr>
        <w:spacing w:after="0" w:line="240" w:lineRule="auto"/>
        <w:ind w:left="540" w:hanging="540"/>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ab/>
        <w:t xml:space="preserve">Other: </w:t>
      </w:r>
      <w:r w:rsidRPr="00E87AE7">
        <w:rPr>
          <w:rFonts w:eastAsia="Times New Roman" w:cstheme="minorHAnsi"/>
          <w:b/>
          <w:u w:val="single"/>
        </w:rPr>
        <w:fldChar w:fldCharType="begin">
          <w:ffData>
            <w:name w:val="Text19"/>
            <w:enabled/>
            <w:calcOnExit w:val="0"/>
            <w:textInput/>
          </w:ffData>
        </w:fldChar>
      </w:r>
      <w:r w:rsidRPr="00E87AE7">
        <w:rPr>
          <w:rFonts w:eastAsia="Times New Roman" w:cstheme="minorHAnsi"/>
          <w:b/>
          <w:u w:val="single"/>
        </w:rPr>
        <w:instrText xml:space="preserve"> FORMTEXT </w:instrText>
      </w:r>
      <w:r w:rsidRPr="00E87AE7">
        <w:rPr>
          <w:rFonts w:eastAsia="Times New Roman" w:cstheme="minorHAnsi"/>
          <w:b/>
          <w:u w:val="single"/>
        </w:rPr>
      </w:r>
      <w:r w:rsidRPr="00E87AE7">
        <w:rPr>
          <w:rFonts w:eastAsia="Times New Roman" w:cstheme="minorHAnsi"/>
          <w:b/>
          <w:u w:val="single"/>
        </w:rPr>
        <w:fldChar w:fldCharType="separate"/>
      </w:r>
      <w:r w:rsidRPr="00E87AE7">
        <w:rPr>
          <w:rFonts w:eastAsia="Times New Roman" w:cstheme="minorHAnsi"/>
          <w:b/>
          <w:noProof/>
          <w:u w:val="single"/>
        </w:rPr>
        <w:t> </w:t>
      </w:r>
      <w:r w:rsidRPr="00E87AE7">
        <w:rPr>
          <w:rFonts w:eastAsia="Times New Roman" w:cstheme="minorHAnsi"/>
          <w:b/>
          <w:noProof/>
          <w:u w:val="single"/>
        </w:rPr>
        <w:t> </w:t>
      </w:r>
      <w:r w:rsidRPr="00E87AE7">
        <w:rPr>
          <w:rFonts w:eastAsia="Times New Roman" w:cstheme="minorHAnsi"/>
          <w:b/>
          <w:noProof/>
          <w:u w:val="single"/>
        </w:rPr>
        <w:t> </w:t>
      </w:r>
      <w:r w:rsidRPr="00E87AE7">
        <w:rPr>
          <w:rFonts w:eastAsia="Times New Roman" w:cstheme="minorHAnsi"/>
          <w:b/>
          <w:noProof/>
          <w:u w:val="single"/>
        </w:rPr>
        <w:t> </w:t>
      </w:r>
      <w:r w:rsidRPr="00E87AE7">
        <w:rPr>
          <w:rFonts w:eastAsia="Times New Roman" w:cstheme="minorHAnsi"/>
          <w:b/>
          <w:noProof/>
          <w:u w:val="single"/>
        </w:rPr>
        <w:t> </w:t>
      </w:r>
      <w:r w:rsidRPr="00E87AE7">
        <w:rPr>
          <w:rFonts w:eastAsia="Times New Roman" w:cstheme="minorHAnsi"/>
          <w:b/>
          <w:u w:val="single"/>
        </w:rPr>
        <w:fldChar w:fldCharType="end"/>
      </w:r>
    </w:p>
    <w:p w14:paraId="4077CBD9" w14:textId="77777777" w:rsidR="008849E9" w:rsidRPr="00E87AE7" w:rsidRDefault="008849E9" w:rsidP="003003BC">
      <w:pPr>
        <w:spacing w:after="0" w:line="240" w:lineRule="auto"/>
        <w:rPr>
          <w:rFonts w:eastAsia="Times New Roman" w:cstheme="minorHAnsi"/>
          <w:b/>
        </w:rPr>
        <w:sectPr w:rsidR="008849E9" w:rsidRPr="00E87AE7" w:rsidSect="008849E9">
          <w:type w:val="continuous"/>
          <w:pgSz w:w="12240" w:h="15840"/>
          <w:pgMar w:top="1440" w:right="1008" w:bottom="1008" w:left="1008" w:header="720" w:footer="345" w:gutter="0"/>
          <w:cols w:num="2" w:space="720"/>
          <w:docGrid w:linePitch="360"/>
        </w:sectPr>
      </w:pPr>
    </w:p>
    <w:p w14:paraId="39AB06DE" w14:textId="276A9F8E" w:rsidR="00145D2D" w:rsidRPr="00E87AE7" w:rsidRDefault="00145D2D" w:rsidP="003003BC">
      <w:pPr>
        <w:spacing w:after="0" w:line="240" w:lineRule="auto"/>
        <w:rPr>
          <w:rFonts w:eastAsia="Times New Roman"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430"/>
        <w:gridCol w:w="450"/>
        <w:gridCol w:w="1525"/>
        <w:gridCol w:w="1185"/>
        <w:gridCol w:w="2554"/>
      </w:tblGrid>
      <w:tr w:rsidR="003003BC" w:rsidRPr="00E87AE7" w14:paraId="5668A9E6" w14:textId="77777777" w:rsidTr="00B140E7">
        <w:tc>
          <w:tcPr>
            <w:tcW w:w="4950" w:type="dxa"/>
            <w:gridSpan w:val="3"/>
            <w:tcMar>
              <w:top w:w="58" w:type="dxa"/>
              <w:left w:w="0" w:type="dxa"/>
              <w:right w:w="0" w:type="dxa"/>
            </w:tcMar>
          </w:tcPr>
          <w:p w14:paraId="70B5D673" w14:textId="5E74566C" w:rsidR="003003BC" w:rsidRPr="00E87AE7" w:rsidRDefault="003003BC" w:rsidP="003003BC">
            <w:pPr>
              <w:rPr>
                <w:rFonts w:eastAsia="Times New Roman" w:cstheme="minorHAnsi"/>
              </w:rPr>
            </w:pPr>
            <w:r w:rsidRPr="00E87AE7">
              <w:rPr>
                <w:rFonts w:eastAsia="Times New Roman" w:cstheme="minorHAnsi"/>
              </w:rPr>
              <w:t>Who are you applying with</w:t>
            </w:r>
            <w:r w:rsidR="00B140E7" w:rsidRPr="00E87AE7">
              <w:rPr>
                <w:rFonts w:eastAsia="Times New Roman" w:cstheme="minorHAnsi"/>
              </w:rPr>
              <w:t>? (name all team members)</w:t>
            </w:r>
          </w:p>
        </w:tc>
        <w:tc>
          <w:tcPr>
            <w:tcW w:w="5264" w:type="dxa"/>
            <w:gridSpan w:val="3"/>
            <w:tcBorders>
              <w:bottom w:val="single" w:sz="2" w:space="0" w:color="auto"/>
            </w:tcBorders>
            <w:tcMar>
              <w:top w:w="58" w:type="dxa"/>
              <w:left w:w="0" w:type="dxa"/>
              <w:right w:w="0" w:type="dxa"/>
            </w:tcMar>
          </w:tcPr>
          <w:p w14:paraId="0AF0E407" w14:textId="3F20577F"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B140E7" w:rsidRPr="00E87AE7" w14:paraId="2A97254F" w14:textId="77777777" w:rsidTr="0049687E">
        <w:tc>
          <w:tcPr>
            <w:tcW w:w="4950" w:type="dxa"/>
            <w:gridSpan w:val="3"/>
            <w:tcMar>
              <w:top w:w="58" w:type="dxa"/>
              <w:left w:w="0" w:type="dxa"/>
              <w:right w:w="0" w:type="dxa"/>
            </w:tcMar>
          </w:tcPr>
          <w:p w14:paraId="12F18408" w14:textId="0A214531" w:rsidR="00B140E7" w:rsidRPr="00E87AE7" w:rsidRDefault="00B140E7" w:rsidP="0049687E">
            <w:pPr>
              <w:rPr>
                <w:rFonts w:eastAsia="Times New Roman" w:cstheme="minorHAnsi"/>
              </w:rPr>
            </w:pPr>
          </w:p>
        </w:tc>
        <w:tc>
          <w:tcPr>
            <w:tcW w:w="5264" w:type="dxa"/>
            <w:gridSpan w:val="3"/>
            <w:tcBorders>
              <w:bottom w:val="single" w:sz="2" w:space="0" w:color="auto"/>
            </w:tcBorders>
            <w:tcMar>
              <w:top w:w="58" w:type="dxa"/>
              <w:left w:w="0" w:type="dxa"/>
              <w:right w:w="0" w:type="dxa"/>
            </w:tcMar>
          </w:tcPr>
          <w:p w14:paraId="5662E279" w14:textId="77777777" w:rsidR="00B140E7" w:rsidRPr="00E87AE7" w:rsidRDefault="00B140E7" w:rsidP="0049687E">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B140E7" w:rsidRPr="00E87AE7" w14:paraId="32F2569E" w14:textId="77777777" w:rsidTr="0049687E">
        <w:tc>
          <w:tcPr>
            <w:tcW w:w="4950" w:type="dxa"/>
            <w:gridSpan w:val="3"/>
            <w:tcMar>
              <w:top w:w="58" w:type="dxa"/>
              <w:left w:w="0" w:type="dxa"/>
              <w:right w:w="0" w:type="dxa"/>
            </w:tcMar>
          </w:tcPr>
          <w:p w14:paraId="74DB817C" w14:textId="5F4E9CF5" w:rsidR="00B140E7" w:rsidRPr="00E87AE7" w:rsidRDefault="00B140E7" w:rsidP="0049687E">
            <w:pPr>
              <w:rPr>
                <w:rFonts w:eastAsia="Times New Roman" w:cstheme="minorHAnsi"/>
              </w:rPr>
            </w:pPr>
          </w:p>
        </w:tc>
        <w:tc>
          <w:tcPr>
            <w:tcW w:w="5264" w:type="dxa"/>
            <w:gridSpan w:val="3"/>
            <w:tcBorders>
              <w:bottom w:val="single" w:sz="2" w:space="0" w:color="auto"/>
            </w:tcBorders>
            <w:tcMar>
              <w:top w:w="58" w:type="dxa"/>
              <w:left w:w="0" w:type="dxa"/>
              <w:right w:w="0" w:type="dxa"/>
            </w:tcMar>
          </w:tcPr>
          <w:p w14:paraId="24037027" w14:textId="77777777" w:rsidR="00B140E7" w:rsidRPr="00E87AE7" w:rsidRDefault="00B140E7" w:rsidP="0049687E">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B140E7" w:rsidRPr="00E87AE7" w14:paraId="2047B24F" w14:textId="77777777" w:rsidTr="0049687E">
        <w:tc>
          <w:tcPr>
            <w:tcW w:w="4950" w:type="dxa"/>
            <w:gridSpan w:val="3"/>
            <w:tcMar>
              <w:top w:w="58" w:type="dxa"/>
              <w:left w:w="0" w:type="dxa"/>
              <w:right w:w="0" w:type="dxa"/>
            </w:tcMar>
          </w:tcPr>
          <w:p w14:paraId="79282476" w14:textId="5253CA3F" w:rsidR="00B140E7" w:rsidRPr="00E87AE7" w:rsidRDefault="00B140E7" w:rsidP="0049687E">
            <w:pPr>
              <w:rPr>
                <w:rFonts w:eastAsia="Times New Roman" w:cstheme="minorHAnsi"/>
              </w:rPr>
            </w:pPr>
          </w:p>
        </w:tc>
        <w:tc>
          <w:tcPr>
            <w:tcW w:w="5264" w:type="dxa"/>
            <w:gridSpan w:val="3"/>
            <w:tcBorders>
              <w:bottom w:val="single" w:sz="2" w:space="0" w:color="auto"/>
            </w:tcBorders>
            <w:tcMar>
              <w:top w:w="58" w:type="dxa"/>
              <w:left w:w="0" w:type="dxa"/>
              <w:right w:w="0" w:type="dxa"/>
            </w:tcMar>
          </w:tcPr>
          <w:p w14:paraId="140BB5BC" w14:textId="77777777" w:rsidR="00B140E7" w:rsidRPr="00E87AE7" w:rsidRDefault="00B140E7" w:rsidP="0049687E">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390682E8" w14:textId="77777777" w:rsidTr="00B140E7">
        <w:tc>
          <w:tcPr>
            <w:tcW w:w="2070" w:type="dxa"/>
            <w:tcMar>
              <w:top w:w="58" w:type="dxa"/>
              <w:left w:w="0" w:type="dxa"/>
              <w:right w:w="0" w:type="dxa"/>
            </w:tcMar>
          </w:tcPr>
          <w:p w14:paraId="084AAFBB" w14:textId="6830B977" w:rsidR="003003BC" w:rsidRPr="00E87AE7" w:rsidRDefault="003003BC" w:rsidP="003003BC">
            <w:pPr>
              <w:rPr>
                <w:rFonts w:eastAsia="Times New Roman" w:cstheme="minorHAnsi"/>
              </w:rPr>
            </w:pPr>
            <w:r w:rsidRPr="00E87AE7">
              <w:rPr>
                <w:rFonts w:eastAsia="Times New Roman" w:cstheme="minorHAnsi"/>
              </w:rPr>
              <w:t>Representing Locality:</w:t>
            </w:r>
          </w:p>
        </w:tc>
        <w:tc>
          <w:tcPr>
            <w:tcW w:w="8144" w:type="dxa"/>
            <w:gridSpan w:val="5"/>
            <w:tcBorders>
              <w:bottom w:val="single" w:sz="2" w:space="0" w:color="auto"/>
            </w:tcBorders>
            <w:tcMar>
              <w:top w:w="58" w:type="dxa"/>
              <w:left w:w="0" w:type="dxa"/>
              <w:right w:w="0" w:type="dxa"/>
            </w:tcMar>
          </w:tcPr>
          <w:p w14:paraId="34443DE0" w14:textId="56C98943"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5A91B9D6" w14:textId="77777777" w:rsidTr="00B140E7">
        <w:tc>
          <w:tcPr>
            <w:tcW w:w="4500" w:type="dxa"/>
            <w:gridSpan w:val="2"/>
            <w:tcMar>
              <w:top w:w="58" w:type="dxa"/>
              <w:left w:w="0" w:type="dxa"/>
              <w:right w:w="0" w:type="dxa"/>
            </w:tcMar>
          </w:tcPr>
          <w:p w14:paraId="49D8D187" w14:textId="217C6E29" w:rsidR="003003BC" w:rsidRPr="00E87AE7" w:rsidRDefault="003003BC" w:rsidP="00C00179">
            <w:pPr>
              <w:rPr>
                <w:rFonts w:eastAsia="Times New Roman" w:cstheme="minorHAnsi"/>
              </w:rPr>
            </w:pPr>
            <w:r w:rsidRPr="00E87AE7">
              <w:rPr>
                <w:rFonts w:eastAsia="Times New Roman" w:cstheme="minorHAnsi"/>
              </w:rPr>
              <w:t xml:space="preserve">Number of years </w:t>
            </w:r>
            <w:r w:rsidR="00C00179">
              <w:rPr>
                <w:rFonts w:eastAsia="Times New Roman" w:cstheme="minorHAnsi"/>
              </w:rPr>
              <w:t>in your discipline</w:t>
            </w:r>
            <w:r w:rsidRPr="00E87AE7">
              <w:rPr>
                <w:rFonts w:eastAsia="Times New Roman" w:cstheme="minorHAnsi"/>
              </w:rPr>
              <w:t xml:space="preserve">:  </w:t>
            </w:r>
          </w:p>
        </w:tc>
        <w:tc>
          <w:tcPr>
            <w:tcW w:w="5714" w:type="dxa"/>
            <w:gridSpan w:val="4"/>
            <w:tcBorders>
              <w:top w:val="single" w:sz="2" w:space="0" w:color="auto"/>
              <w:bottom w:val="single" w:sz="2" w:space="0" w:color="auto"/>
            </w:tcBorders>
            <w:tcMar>
              <w:top w:w="58" w:type="dxa"/>
              <w:left w:w="0" w:type="dxa"/>
              <w:right w:w="0" w:type="dxa"/>
            </w:tcMar>
          </w:tcPr>
          <w:p w14:paraId="1DEAFA51" w14:textId="0CA3BF49"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5ABDCDF0" w14:textId="77777777" w:rsidTr="00B140E7">
        <w:tc>
          <w:tcPr>
            <w:tcW w:w="4500" w:type="dxa"/>
            <w:gridSpan w:val="2"/>
            <w:tcMar>
              <w:top w:w="58" w:type="dxa"/>
              <w:left w:w="0" w:type="dxa"/>
              <w:right w:w="0" w:type="dxa"/>
            </w:tcMar>
          </w:tcPr>
          <w:p w14:paraId="23931A5D" w14:textId="032D2E95" w:rsidR="003003BC" w:rsidRPr="00E87AE7" w:rsidRDefault="003003BC" w:rsidP="003003BC">
            <w:pPr>
              <w:rPr>
                <w:rFonts w:eastAsia="Times New Roman" w:cstheme="minorHAnsi"/>
              </w:rPr>
            </w:pPr>
            <w:r w:rsidRPr="00E87AE7">
              <w:rPr>
                <w:rFonts w:eastAsia="Times New Roman" w:cstheme="minorHAnsi"/>
              </w:rPr>
              <w:t xml:space="preserve">Number of years in current position:  </w:t>
            </w:r>
          </w:p>
        </w:tc>
        <w:tc>
          <w:tcPr>
            <w:tcW w:w="5714" w:type="dxa"/>
            <w:gridSpan w:val="4"/>
            <w:tcBorders>
              <w:top w:val="single" w:sz="2" w:space="0" w:color="auto"/>
              <w:bottom w:val="single" w:sz="2" w:space="0" w:color="auto"/>
            </w:tcBorders>
            <w:tcMar>
              <w:top w:w="58" w:type="dxa"/>
              <w:left w:w="0" w:type="dxa"/>
              <w:right w:w="0" w:type="dxa"/>
            </w:tcMar>
          </w:tcPr>
          <w:p w14:paraId="5D673089" w14:textId="00EE153C" w:rsidR="003003BC" w:rsidRPr="00E87AE7" w:rsidRDefault="003003BC" w:rsidP="003003BC">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599CD9B6" w14:textId="77777777" w:rsidTr="00B140E7">
        <w:tc>
          <w:tcPr>
            <w:tcW w:w="4500" w:type="dxa"/>
            <w:gridSpan w:val="2"/>
            <w:tcMar>
              <w:top w:w="58" w:type="dxa"/>
              <w:left w:w="0" w:type="dxa"/>
              <w:right w:w="0" w:type="dxa"/>
            </w:tcMar>
          </w:tcPr>
          <w:p w14:paraId="3E9245AE" w14:textId="4E979D86" w:rsidR="003003BC" w:rsidRPr="00E87AE7" w:rsidRDefault="003003BC" w:rsidP="003003BC">
            <w:pPr>
              <w:rPr>
                <w:rFonts w:eastAsia="Times New Roman" w:cstheme="minorHAnsi"/>
              </w:rPr>
            </w:pPr>
            <w:r w:rsidRPr="00E87AE7">
              <w:rPr>
                <w:rFonts w:eastAsia="Times New Roman" w:cstheme="minorHAnsi"/>
              </w:rPr>
              <w:t xml:space="preserve">Number of years serving on a local/regional MDT:  </w:t>
            </w:r>
          </w:p>
        </w:tc>
        <w:tc>
          <w:tcPr>
            <w:tcW w:w="5714" w:type="dxa"/>
            <w:gridSpan w:val="4"/>
            <w:tcBorders>
              <w:top w:val="single" w:sz="2" w:space="0" w:color="auto"/>
              <w:bottom w:val="single" w:sz="2" w:space="0" w:color="auto"/>
            </w:tcBorders>
            <w:tcMar>
              <w:top w:w="58" w:type="dxa"/>
              <w:left w:w="0" w:type="dxa"/>
              <w:right w:w="0" w:type="dxa"/>
            </w:tcMar>
          </w:tcPr>
          <w:p w14:paraId="0C8807B8" w14:textId="2E384702" w:rsidR="003003BC" w:rsidRPr="00E87AE7" w:rsidRDefault="003003BC" w:rsidP="00B140E7">
            <w:pPr>
              <w:tabs>
                <w:tab w:val="left" w:pos="1379"/>
              </w:tabs>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r w:rsidR="00B140E7" w:rsidRPr="00E87AE7">
              <w:rPr>
                <w:rFonts w:eastAsia="Times New Roman" w:cstheme="minorHAnsi"/>
              </w:rPr>
              <w:tab/>
            </w:r>
          </w:p>
        </w:tc>
      </w:tr>
      <w:tr w:rsidR="003003BC" w:rsidRPr="00E87AE7" w14:paraId="1726403C" w14:textId="77777777" w:rsidTr="00B140E7">
        <w:tc>
          <w:tcPr>
            <w:tcW w:w="6475" w:type="dxa"/>
            <w:gridSpan w:val="4"/>
            <w:tcMar>
              <w:top w:w="58" w:type="dxa"/>
              <w:left w:w="0" w:type="dxa"/>
              <w:right w:w="0" w:type="dxa"/>
            </w:tcMar>
          </w:tcPr>
          <w:p w14:paraId="3A5D40AB" w14:textId="2D53E922" w:rsidR="003003BC" w:rsidRPr="00E87AE7" w:rsidRDefault="003003BC" w:rsidP="003003BC">
            <w:pPr>
              <w:rPr>
                <w:rFonts w:eastAsia="Times New Roman" w:cstheme="minorHAnsi"/>
              </w:rPr>
            </w:pPr>
            <w:r w:rsidRPr="00E87AE7">
              <w:rPr>
                <w:rFonts w:eastAsia="Times New Roman" w:cstheme="minorHAnsi"/>
              </w:rPr>
              <w:t>Do you currently conduct investigations as part of your profession?</w:t>
            </w:r>
          </w:p>
        </w:tc>
        <w:tc>
          <w:tcPr>
            <w:tcW w:w="1185" w:type="dxa"/>
            <w:tcMar>
              <w:top w:w="58" w:type="dxa"/>
              <w:left w:w="0" w:type="dxa"/>
              <w:right w:w="0" w:type="dxa"/>
            </w:tcMar>
          </w:tcPr>
          <w:p w14:paraId="3D386F52" w14:textId="51064BF0" w:rsidR="003003BC" w:rsidRPr="00E87AE7" w:rsidRDefault="003003BC" w:rsidP="003003BC">
            <w:pPr>
              <w:rPr>
                <w:rFonts w:eastAsia="Times New Roman" w:cstheme="minorHAnsi"/>
              </w:rPr>
            </w:pPr>
            <w:r w:rsidRPr="00E87AE7">
              <w:rPr>
                <w:rFonts w:eastAsia="Times New Roman" w:cstheme="minorHAnsi"/>
              </w:rPr>
              <w:fldChar w:fldCharType="begin">
                <w:ffData>
                  <w:name w:val="Check11"/>
                  <w:enabled/>
                  <w:calcOnExit w:val="0"/>
                  <w:checkBox>
                    <w:sizeAuto/>
                    <w:default w:val="0"/>
                  </w:checkBox>
                </w:ffData>
              </w:fldChar>
            </w:r>
            <w:bookmarkStart w:id="1" w:name="Check11"/>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bookmarkEnd w:id="1"/>
            <w:r w:rsidRPr="00E87AE7">
              <w:rPr>
                <w:rFonts w:eastAsia="Times New Roman" w:cstheme="minorHAnsi"/>
              </w:rPr>
              <w:t xml:space="preserve"> Yes</w:t>
            </w:r>
          </w:p>
        </w:tc>
        <w:tc>
          <w:tcPr>
            <w:tcW w:w="2554" w:type="dxa"/>
            <w:tcMar>
              <w:top w:w="58" w:type="dxa"/>
              <w:left w:w="0" w:type="dxa"/>
              <w:right w:w="0" w:type="dxa"/>
            </w:tcMar>
          </w:tcPr>
          <w:p w14:paraId="2686A9A1" w14:textId="426E73B0" w:rsidR="003003BC" w:rsidRPr="00E87AE7" w:rsidRDefault="003003BC" w:rsidP="003003BC">
            <w:pPr>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 xml:space="preserve"> No</w:t>
            </w:r>
          </w:p>
        </w:tc>
      </w:tr>
      <w:tr w:rsidR="003003BC" w:rsidRPr="00E87AE7" w14:paraId="7F70025F" w14:textId="77777777" w:rsidTr="00B140E7">
        <w:tc>
          <w:tcPr>
            <w:tcW w:w="10214" w:type="dxa"/>
            <w:gridSpan w:val="6"/>
            <w:tcMar>
              <w:top w:w="58" w:type="dxa"/>
              <w:left w:w="0" w:type="dxa"/>
              <w:right w:w="0" w:type="dxa"/>
            </w:tcMar>
          </w:tcPr>
          <w:p w14:paraId="24C6F349" w14:textId="42F8018A" w:rsidR="003003BC" w:rsidRPr="00E87AE7" w:rsidRDefault="003003BC" w:rsidP="00B140E7">
            <w:pPr>
              <w:ind w:left="630" w:hanging="270"/>
              <w:rPr>
                <w:rFonts w:eastAsia="Times New Roman" w:cstheme="minorHAnsi"/>
              </w:rPr>
            </w:pPr>
            <w:r w:rsidRPr="00E87AE7">
              <w:rPr>
                <w:rFonts w:eastAsia="Times New Roman" w:cstheme="minorHAnsi"/>
                <w:color w:val="222222"/>
              </w:rPr>
              <w:t xml:space="preserve">1. </w:t>
            </w:r>
            <w:r w:rsidR="00B140E7" w:rsidRPr="00E87AE7">
              <w:rPr>
                <w:rFonts w:eastAsia="Times New Roman" w:cstheme="minorHAnsi"/>
                <w:color w:val="222222"/>
              </w:rPr>
              <w:tab/>
            </w:r>
            <w:r w:rsidRPr="00E87AE7">
              <w:rPr>
                <w:rFonts w:eastAsia="Times New Roman" w:cstheme="minorHAnsi"/>
                <w:color w:val="222222"/>
              </w:rPr>
              <w:t>Describe your experience training other professionals. Please note if this training included child abuse, child death investigations, etc.</w:t>
            </w:r>
          </w:p>
        </w:tc>
      </w:tr>
      <w:tr w:rsidR="003003BC" w:rsidRPr="00E87AE7" w14:paraId="2F9A850F" w14:textId="77777777" w:rsidTr="00B140E7">
        <w:trPr>
          <w:trHeight w:val="837"/>
        </w:trPr>
        <w:tc>
          <w:tcPr>
            <w:tcW w:w="10214" w:type="dxa"/>
            <w:gridSpan w:val="6"/>
            <w:tcBorders>
              <w:bottom w:val="single" w:sz="2" w:space="0" w:color="auto"/>
            </w:tcBorders>
            <w:tcMar>
              <w:left w:w="0" w:type="dxa"/>
              <w:right w:w="0" w:type="dxa"/>
            </w:tcMar>
          </w:tcPr>
          <w:p w14:paraId="6B6F8051" w14:textId="17D9AACC" w:rsidR="003003BC" w:rsidRPr="00E87AE7" w:rsidRDefault="003003BC" w:rsidP="00B140E7">
            <w:pPr>
              <w:ind w:left="630" w:hanging="270"/>
              <w:rPr>
                <w:rFonts w:eastAsia="Times New Roman" w:cstheme="minorHAnsi"/>
                <w:color w:val="222222"/>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5E5B2C7D" w14:textId="77777777" w:rsidTr="00B140E7">
        <w:tc>
          <w:tcPr>
            <w:tcW w:w="10214" w:type="dxa"/>
            <w:gridSpan w:val="6"/>
            <w:tcBorders>
              <w:top w:val="single" w:sz="2" w:space="0" w:color="auto"/>
            </w:tcBorders>
            <w:tcMar>
              <w:left w:w="0" w:type="dxa"/>
              <w:right w:w="0" w:type="dxa"/>
            </w:tcMar>
          </w:tcPr>
          <w:p w14:paraId="7753A12D" w14:textId="126EDAB7" w:rsidR="003003BC" w:rsidRPr="00E87AE7" w:rsidRDefault="003003BC" w:rsidP="00B140E7">
            <w:pPr>
              <w:ind w:left="630" w:hanging="270"/>
              <w:rPr>
                <w:rFonts w:eastAsia="Times New Roman" w:cstheme="minorHAnsi"/>
              </w:rPr>
            </w:pPr>
            <w:r w:rsidRPr="00E87AE7">
              <w:rPr>
                <w:rFonts w:eastAsia="Times New Roman" w:cstheme="minorHAnsi"/>
              </w:rPr>
              <w:t xml:space="preserve">2. </w:t>
            </w:r>
            <w:r w:rsidR="00B140E7" w:rsidRPr="00E87AE7">
              <w:rPr>
                <w:rFonts w:eastAsia="Times New Roman" w:cstheme="minorHAnsi"/>
              </w:rPr>
              <w:tab/>
            </w:r>
            <w:r w:rsidRPr="00E87AE7">
              <w:rPr>
                <w:rFonts w:eastAsia="Times New Roman" w:cstheme="minorHAnsi"/>
                <w:color w:val="222222"/>
              </w:rPr>
              <w:t>Explain your interest in becoming a trainer of the Child Death Investigation Protocol and how it relates to your professional growth. </w:t>
            </w:r>
          </w:p>
        </w:tc>
      </w:tr>
      <w:tr w:rsidR="003003BC" w:rsidRPr="00E87AE7" w14:paraId="4132E280" w14:textId="77777777" w:rsidTr="00B140E7">
        <w:trPr>
          <w:trHeight w:val="900"/>
        </w:trPr>
        <w:tc>
          <w:tcPr>
            <w:tcW w:w="10214" w:type="dxa"/>
            <w:gridSpan w:val="6"/>
            <w:tcBorders>
              <w:bottom w:val="single" w:sz="2" w:space="0" w:color="auto"/>
            </w:tcBorders>
            <w:tcMar>
              <w:left w:w="0" w:type="dxa"/>
              <w:right w:w="0" w:type="dxa"/>
            </w:tcMar>
          </w:tcPr>
          <w:p w14:paraId="2FC55AA3" w14:textId="49686275" w:rsidR="003003BC" w:rsidRPr="00E87AE7" w:rsidRDefault="003003BC" w:rsidP="00B140E7">
            <w:pPr>
              <w:ind w:left="630" w:hanging="270"/>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3003BC" w:rsidRPr="00E87AE7" w14:paraId="1BB2A502" w14:textId="77777777" w:rsidTr="00B140E7">
        <w:tc>
          <w:tcPr>
            <w:tcW w:w="10214" w:type="dxa"/>
            <w:gridSpan w:val="6"/>
            <w:tcBorders>
              <w:top w:val="single" w:sz="2" w:space="0" w:color="auto"/>
            </w:tcBorders>
            <w:tcMar>
              <w:left w:w="0" w:type="dxa"/>
              <w:right w:w="0" w:type="dxa"/>
            </w:tcMar>
          </w:tcPr>
          <w:p w14:paraId="4B29BFDF" w14:textId="541CA491" w:rsidR="003003BC" w:rsidRPr="00E87AE7" w:rsidRDefault="003003BC" w:rsidP="00B140E7">
            <w:pPr>
              <w:ind w:left="630" w:hanging="270"/>
              <w:rPr>
                <w:rFonts w:eastAsia="Times New Roman" w:cstheme="minorHAnsi"/>
              </w:rPr>
            </w:pPr>
            <w:r w:rsidRPr="00E87AE7">
              <w:rPr>
                <w:rFonts w:eastAsia="Times New Roman" w:cstheme="minorHAnsi"/>
              </w:rPr>
              <w:t xml:space="preserve">3. </w:t>
            </w:r>
            <w:r w:rsidR="00B140E7" w:rsidRPr="00E87AE7">
              <w:rPr>
                <w:rFonts w:eastAsia="Times New Roman" w:cstheme="minorHAnsi"/>
              </w:rPr>
              <w:tab/>
            </w:r>
            <w:r w:rsidRPr="00E87AE7">
              <w:rPr>
                <w:rFonts w:eastAsia="Times New Roman" w:cstheme="minorHAnsi"/>
                <w:color w:val="222222"/>
              </w:rPr>
              <w:t>Explain your role and participation on your local/regional MDT. </w:t>
            </w:r>
          </w:p>
        </w:tc>
      </w:tr>
      <w:tr w:rsidR="003003BC" w:rsidRPr="00E87AE7" w14:paraId="2E6E207B" w14:textId="77777777" w:rsidTr="00B140E7">
        <w:trPr>
          <w:trHeight w:val="891"/>
        </w:trPr>
        <w:tc>
          <w:tcPr>
            <w:tcW w:w="10214" w:type="dxa"/>
            <w:gridSpan w:val="6"/>
            <w:tcBorders>
              <w:bottom w:val="single" w:sz="2" w:space="0" w:color="auto"/>
            </w:tcBorders>
            <w:tcMar>
              <w:left w:w="0" w:type="dxa"/>
              <w:right w:w="0" w:type="dxa"/>
            </w:tcMar>
          </w:tcPr>
          <w:p w14:paraId="3B906B38" w14:textId="6A5539E0" w:rsidR="003003BC" w:rsidRPr="00E87AE7" w:rsidRDefault="003003BC" w:rsidP="00B140E7">
            <w:pPr>
              <w:ind w:left="630" w:hanging="270"/>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bl>
    <w:p w14:paraId="67F6631D" w14:textId="77777777" w:rsidR="00D52C10" w:rsidRPr="00E87AE7" w:rsidRDefault="00D52C10" w:rsidP="0072383A">
      <w:pPr>
        <w:spacing w:after="0" w:line="240" w:lineRule="auto"/>
        <w:jc w:val="both"/>
        <w:rPr>
          <w:rFonts w:eastAsia="Times New Roman" w:cstheme="minorHAnsi"/>
          <w:b/>
        </w:rPr>
      </w:pPr>
    </w:p>
    <w:p w14:paraId="0FCEB288" w14:textId="4FDA6D3B" w:rsidR="00082FA1" w:rsidRPr="00E87AE7" w:rsidRDefault="00A71051" w:rsidP="003003BC">
      <w:pPr>
        <w:shd w:val="clear" w:color="auto" w:fill="FFFFFF"/>
        <w:spacing w:after="0" w:line="240" w:lineRule="auto"/>
        <w:rPr>
          <w:rFonts w:eastAsia="Times New Roman" w:cstheme="minorHAnsi"/>
          <w:b/>
          <w:sz w:val="24"/>
          <w:szCs w:val="24"/>
        </w:rPr>
      </w:pPr>
      <w:r w:rsidRPr="00E87AE7">
        <w:rPr>
          <w:rFonts w:eastAsia="Times New Roman" w:cstheme="minorHAnsi"/>
          <w:b/>
          <w:sz w:val="24"/>
          <w:szCs w:val="24"/>
        </w:rPr>
        <w:t>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260"/>
        <w:gridCol w:w="949"/>
      </w:tblGrid>
      <w:tr w:rsidR="003003BC" w:rsidRPr="00E87AE7" w14:paraId="2113F605" w14:textId="77777777" w:rsidTr="00B140E7">
        <w:tc>
          <w:tcPr>
            <w:tcW w:w="8005" w:type="dxa"/>
            <w:tcMar>
              <w:left w:w="0" w:type="dxa"/>
              <w:right w:w="0" w:type="dxa"/>
            </w:tcMar>
          </w:tcPr>
          <w:p w14:paraId="538F943E" w14:textId="284D471E" w:rsidR="003003BC" w:rsidRPr="00E87AE7" w:rsidRDefault="003003BC" w:rsidP="003003BC">
            <w:pPr>
              <w:rPr>
                <w:rFonts w:eastAsia="Times New Roman" w:cstheme="minorHAnsi"/>
              </w:rPr>
            </w:pPr>
            <w:r w:rsidRPr="00E87AE7">
              <w:rPr>
                <w:rFonts w:eastAsia="Times New Roman" w:cstheme="minorHAnsi"/>
              </w:rPr>
              <w:t xml:space="preserve">Does your organization support your commitment to being trained as a trainer of the DCJS Child Death Protocol?  </w:t>
            </w:r>
          </w:p>
        </w:tc>
        <w:tc>
          <w:tcPr>
            <w:tcW w:w="1260" w:type="dxa"/>
            <w:tcMar>
              <w:left w:w="0" w:type="dxa"/>
              <w:right w:w="0" w:type="dxa"/>
            </w:tcMar>
            <w:vAlign w:val="bottom"/>
          </w:tcPr>
          <w:p w14:paraId="4636E8F6" w14:textId="77777777" w:rsidR="003003BC" w:rsidRPr="00E87AE7" w:rsidRDefault="003003BC" w:rsidP="00947CD2">
            <w:pPr>
              <w:rPr>
                <w:rFonts w:eastAsia="Times New Roman" w:cstheme="minorHAnsi"/>
              </w:rPr>
            </w:pPr>
            <w:r w:rsidRPr="00E87AE7">
              <w:rPr>
                <w:rFonts w:eastAsia="Times New Roman" w:cstheme="minorHAnsi"/>
              </w:rPr>
              <w:fldChar w:fldCharType="begin">
                <w:ffData>
                  <w:name w:val="Check11"/>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 xml:space="preserve"> Yes</w:t>
            </w:r>
          </w:p>
        </w:tc>
        <w:tc>
          <w:tcPr>
            <w:tcW w:w="949" w:type="dxa"/>
            <w:tcMar>
              <w:left w:w="0" w:type="dxa"/>
              <w:right w:w="0" w:type="dxa"/>
            </w:tcMar>
            <w:vAlign w:val="bottom"/>
          </w:tcPr>
          <w:p w14:paraId="4394086C" w14:textId="77777777" w:rsidR="003003BC" w:rsidRPr="00E87AE7" w:rsidRDefault="003003BC" w:rsidP="00947CD2">
            <w:pPr>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 xml:space="preserve"> No</w:t>
            </w:r>
          </w:p>
        </w:tc>
      </w:tr>
      <w:tr w:rsidR="003003BC" w:rsidRPr="00E87AE7" w14:paraId="7584B874" w14:textId="77777777" w:rsidTr="00393740">
        <w:tc>
          <w:tcPr>
            <w:tcW w:w="8005" w:type="dxa"/>
            <w:tcMar>
              <w:top w:w="58" w:type="dxa"/>
              <w:left w:w="0" w:type="dxa"/>
              <w:right w:w="0" w:type="dxa"/>
            </w:tcMar>
          </w:tcPr>
          <w:p w14:paraId="631728D0" w14:textId="0D753AF1" w:rsidR="003003BC" w:rsidRPr="00E87AE7" w:rsidRDefault="003003BC" w:rsidP="003003BC">
            <w:pPr>
              <w:rPr>
                <w:rFonts w:eastAsia="Times New Roman" w:cstheme="minorHAnsi"/>
              </w:rPr>
            </w:pPr>
            <w:r w:rsidRPr="00E87AE7">
              <w:rPr>
                <w:rFonts w:eastAsia="Times New Roman" w:cstheme="minorHAnsi"/>
              </w:rPr>
              <w:t xml:space="preserve">Can you commit to the expectations of attending this training and conducting future training as stated in the Expectations of Selected Applicants </w:t>
            </w:r>
            <w:r w:rsidRPr="00E87AE7">
              <w:rPr>
                <w:rFonts w:eastAsia="Times New Roman" w:cstheme="minorHAnsi"/>
                <w:i/>
              </w:rPr>
              <w:t>(page 1)</w:t>
            </w:r>
            <w:r w:rsidRPr="00E87AE7">
              <w:rPr>
                <w:rFonts w:eastAsia="Times New Roman" w:cstheme="minorHAnsi"/>
              </w:rPr>
              <w:t xml:space="preserve">?  </w:t>
            </w:r>
          </w:p>
        </w:tc>
        <w:tc>
          <w:tcPr>
            <w:tcW w:w="1260" w:type="dxa"/>
            <w:tcMar>
              <w:top w:w="58" w:type="dxa"/>
              <w:left w:w="0" w:type="dxa"/>
              <w:right w:w="0" w:type="dxa"/>
            </w:tcMar>
            <w:vAlign w:val="bottom"/>
          </w:tcPr>
          <w:p w14:paraId="0A859D5D" w14:textId="77777777" w:rsidR="003003BC" w:rsidRPr="00E87AE7" w:rsidRDefault="003003BC" w:rsidP="00947CD2">
            <w:pPr>
              <w:rPr>
                <w:rFonts w:eastAsia="Times New Roman" w:cstheme="minorHAnsi"/>
              </w:rPr>
            </w:pPr>
            <w:r w:rsidRPr="00E87AE7">
              <w:rPr>
                <w:rFonts w:eastAsia="Times New Roman" w:cstheme="minorHAnsi"/>
              </w:rPr>
              <w:fldChar w:fldCharType="begin">
                <w:ffData>
                  <w:name w:val="Check11"/>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 xml:space="preserve"> Yes</w:t>
            </w:r>
          </w:p>
        </w:tc>
        <w:tc>
          <w:tcPr>
            <w:tcW w:w="949" w:type="dxa"/>
            <w:tcMar>
              <w:top w:w="58" w:type="dxa"/>
              <w:left w:w="0" w:type="dxa"/>
              <w:right w:w="0" w:type="dxa"/>
            </w:tcMar>
            <w:vAlign w:val="bottom"/>
          </w:tcPr>
          <w:p w14:paraId="42F2BE8B" w14:textId="77777777" w:rsidR="003003BC" w:rsidRPr="00E87AE7" w:rsidRDefault="003003BC" w:rsidP="00947CD2">
            <w:pPr>
              <w:rPr>
                <w:rFonts w:eastAsia="Times New Roman" w:cstheme="minorHAnsi"/>
              </w:rPr>
            </w:pPr>
            <w:r w:rsidRPr="00E87AE7">
              <w:rPr>
                <w:rFonts w:eastAsia="Times New Roman" w:cstheme="minorHAnsi"/>
              </w:rPr>
              <w:fldChar w:fldCharType="begin">
                <w:ffData>
                  <w:name w:val="Check12"/>
                  <w:enabled/>
                  <w:calcOnExit w:val="0"/>
                  <w:checkBox>
                    <w:sizeAuto/>
                    <w:default w:val="0"/>
                  </w:checkBox>
                </w:ffData>
              </w:fldChar>
            </w:r>
            <w:r w:rsidRPr="00E87AE7">
              <w:rPr>
                <w:rFonts w:eastAsia="Times New Roman" w:cstheme="minorHAnsi"/>
              </w:rPr>
              <w:instrText xml:space="preserve"> FORMCHECKBOX </w:instrText>
            </w:r>
            <w:r w:rsidR="007E2F11">
              <w:rPr>
                <w:rFonts w:eastAsia="Times New Roman" w:cstheme="minorHAnsi"/>
              </w:rPr>
            </w:r>
            <w:r w:rsidR="007E2F11">
              <w:rPr>
                <w:rFonts w:eastAsia="Times New Roman" w:cstheme="minorHAnsi"/>
              </w:rPr>
              <w:fldChar w:fldCharType="separate"/>
            </w:r>
            <w:r w:rsidRPr="00E87AE7">
              <w:rPr>
                <w:rFonts w:eastAsia="Times New Roman" w:cstheme="minorHAnsi"/>
              </w:rPr>
              <w:fldChar w:fldCharType="end"/>
            </w:r>
            <w:r w:rsidRPr="00E87AE7">
              <w:rPr>
                <w:rFonts w:eastAsia="Times New Roman" w:cstheme="minorHAnsi"/>
              </w:rPr>
              <w:t xml:space="preserve"> No</w:t>
            </w:r>
          </w:p>
        </w:tc>
      </w:tr>
    </w:tbl>
    <w:p w14:paraId="209BB7D6" w14:textId="77777777" w:rsidR="00947CD2" w:rsidRPr="00E87AE7" w:rsidRDefault="00947CD2" w:rsidP="00C8752F">
      <w:pPr>
        <w:rPr>
          <w:rFonts w:eastAsia="Times New Roman" w:cstheme="minorHAnsi"/>
        </w:rPr>
      </w:pPr>
    </w:p>
    <w:p w14:paraId="07BF25B4" w14:textId="066B745B" w:rsidR="0072383A" w:rsidRPr="00E87AE7" w:rsidRDefault="005B5A7E" w:rsidP="00C8752F">
      <w:pPr>
        <w:rPr>
          <w:rFonts w:eastAsia="Times New Roman" w:cstheme="minorHAnsi"/>
        </w:rPr>
      </w:pPr>
      <w:r w:rsidRPr="00E87AE7">
        <w:rPr>
          <w:rFonts w:eastAsia="Times New Roman" w:cstheme="minorHAnsi"/>
        </w:rPr>
        <w:lastRenderedPageBreak/>
        <w:t xml:space="preserve">All completed </w:t>
      </w:r>
      <w:r w:rsidR="0072383A" w:rsidRPr="00E87AE7">
        <w:rPr>
          <w:rFonts w:eastAsia="Times New Roman" w:cstheme="minorHAnsi"/>
        </w:rPr>
        <w:t>applications</w:t>
      </w:r>
      <w:r w:rsidRPr="00E87AE7">
        <w:rPr>
          <w:rFonts w:eastAsia="Times New Roman" w:cstheme="minorHAnsi"/>
        </w:rPr>
        <w:t xml:space="preserve"> and a copy of a recent CV</w:t>
      </w:r>
      <w:r w:rsidR="0072383A" w:rsidRPr="00E87AE7">
        <w:rPr>
          <w:rFonts w:eastAsia="Times New Roman" w:cstheme="minorHAnsi"/>
        </w:rPr>
        <w:t xml:space="preserve"> must be emailed to DCJS CJA Coordinator, Jenna Foster, at </w:t>
      </w:r>
      <w:hyperlink r:id="rId12" w:history="1">
        <w:r w:rsidR="00B140E7" w:rsidRPr="00E87AE7">
          <w:rPr>
            <w:rStyle w:val="Hyperlink"/>
            <w:rFonts w:eastAsia="Times New Roman" w:cstheme="minorHAnsi"/>
          </w:rPr>
          <w:t>jenna.foster@dcjs.virginia.gov</w:t>
        </w:r>
      </w:hyperlink>
      <w:r w:rsidR="003B1A3D" w:rsidRPr="00E87AE7">
        <w:rPr>
          <w:rFonts w:eastAsia="Times New Roman" w:cstheme="minorHAnsi"/>
        </w:rPr>
        <w:t xml:space="preserve"> by September 9</w:t>
      </w:r>
      <w:r w:rsidR="0072383A" w:rsidRPr="00E87AE7">
        <w:rPr>
          <w:rFonts w:eastAsia="Times New Roman" w:cstheme="minorHAnsi"/>
        </w:rPr>
        <w:t>, 2022. Selected applican</w:t>
      </w:r>
      <w:r w:rsidR="003B1A3D" w:rsidRPr="00E87AE7">
        <w:rPr>
          <w:rFonts w:eastAsia="Times New Roman" w:cstheme="minorHAnsi"/>
        </w:rPr>
        <w:t>ts will be notified by September 16</w:t>
      </w:r>
      <w:r w:rsidR="0072383A" w:rsidRPr="00E87AE7">
        <w:rPr>
          <w:rFonts w:eastAsia="Times New Roman" w:cstheme="minorHAnsi"/>
        </w:rPr>
        <w:t>,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810"/>
        <w:gridCol w:w="3194"/>
      </w:tblGrid>
      <w:tr w:rsidR="00B140E7" w:rsidRPr="00E87AE7" w14:paraId="176C3A9A" w14:textId="77777777" w:rsidTr="00B140E7">
        <w:tc>
          <w:tcPr>
            <w:tcW w:w="6210" w:type="dxa"/>
            <w:tcBorders>
              <w:bottom w:val="single" w:sz="2" w:space="0" w:color="auto"/>
            </w:tcBorders>
            <w:tcMar>
              <w:left w:w="0" w:type="dxa"/>
              <w:right w:w="0" w:type="dxa"/>
            </w:tcMar>
          </w:tcPr>
          <w:p w14:paraId="37A12D43" w14:textId="77777777" w:rsidR="00B140E7" w:rsidRPr="00E87AE7" w:rsidRDefault="00B140E7" w:rsidP="0072383A">
            <w:pPr>
              <w:rPr>
                <w:rFonts w:eastAsia="Times New Roman" w:cstheme="minorHAnsi"/>
              </w:rPr>
            </w:pPr>
          </w:p>
        </w:tc>
        <w:tc>
          <w:tcPr>
            <w:tcW w:w="810" w:type="dxa"/>
            <w:tcMar>
              <w:left w:w="0" w:type="dxa"/>
              <w:right w:w="0" w:type="dxa"/>
            </w:tcMar>
          </w:tcPr>
          <w:p w14:paraId="2B2A5192" w14:textId="3F2BA400" w:rsidR="00B140E7" w:rsidRPr="00E87AE7" w:rsidRDefault="00B140E7" w:rsidP="0072383A">
            <w:pPr>
              <w:rPr>
                <w:rFonts w:eastAsia="Times New Roman" w:cstheme="minorHAnsi"/>
                <w:sz w:val="20"/>
                <w:szCs w:val="20"/>
              </w:rPr>
            </w:pPr>
          </w:p>
        </w:tc>
        <w:tc>
          <w:tcPr>
            <w:tcW w:w="3194" w:type="dxa"/>
            <w:tcBorders>
              <w:bottom w:val="single" w:sz="2" w:space="0" w:color="auto"/>
            </w:tcBorders>
            <w:tcMar>
              <w:left w:w="0" w:type="dxa"/>
              <w:right w:w="0" w:type="dxa"/>
            </w:tcMar>
          </w:tcPr>
          <w:p w14:paraId="3D523FF4" w14:textId="4F27E9B4" w:rsidR="00B140E7" w:rsidRPr="00E87AE7" w:rsidRDefault="00B140E7" w:rsidP="0072383A">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B140E7" w:rsidRPr="00E87AE7" w14:paraId="4914E3E8" w14:textId="77777777" w:rsidTr="00B140E7">
        <w:tc>
          <w:tcPr>
            <w:tcW w:w="6210" w:type="dxa"/>
            <w:tcBorders>
              <w:top w:val="single" w:sz="2" w:space="0" w:color="auto"/>
            </w:tcBorders>
            <w:tcMar>
              <w:left w:w="0" w:type="dxa"/>
              <w:right w:w="0" w:type="dxa"/>
            </w:tcMar>
          </w:tcPr>
          <w:p w14:paraId="2E10D9F2" w14:textId="049B3E44" w:rsidR="00B140E7" w:rsidRPr="00E87AE7" w:rsidRDefault="00B140E7" w:rsidP="00B140E7">
            <w:pPr>
              <w:rPr>
                <w:rFonts w:eastAsia="Times New Roman" w:cstheme="minorHAnsi"/>
                <w:sz w:val="20"/>
                <w:szCs w:val="20"/>
              </w:rPr>
            </w:pPr>
            <w:r w:rsidRPr="00E87AE7">
              <w:rPr>
                <w:rFonts w:eastAsia="Times New Roman" w:cstheme="minorHAnsi"/>
                <w:sz w:val="20"/>
                <w:szCs w:val="20"/>
              </w:rPr>
              <w:t>Signature of Applicant</w:t>
            </w:r>
          </w:p>
        </w:tc>
        <w:tc>
          <w:tcPr>
            <w:tcW w:w="810" w:type="dxa"/>
            <w:tcMar>
              <w:left w:w="0" w:type="dxa"/>
              <w:right w:w="0" w:type="dxa"/>
            </w:tcMar>
          </w:tcPr>
          <w:p w14:paraId="50725B68" w14:textId="77777777" w:rsidR="00B140E7" w:rsidRPr="00E87AE7" w:rsidRDefault="00B140E7" w:rsidP="00B140E7">
            <w:pPr>
              <w:rPr>
                <w:rFonts w:eastAsia="Times New Roman" w:cstheme="minorHAnsi"/>
                <w:sz w:val="20"/>
                <w:szCs w:val="20"/>
              </w:rPr>
            </w:pPr>
          </w:p>
        </w:tc>
        <w:tc>
          <w:tcPr>
            <w:tcW w:w="3194" w:type="dxa"/>
            <w:tcBorders>
              <w:top w:val="single" w:sz="2" w:space="0" w:color="auto"/>
            </w:tcBorders>
            <w:tcMar>
              <w:left w:w="0" w:type="dxa"/>
              <w:right w:w="0" w:type="dxa"/>
            </w:tcMar>
          </w:tcPr>
          <w:p w14:paraId="5785F500" w14:textId="66F0F346" w:rsidR="00B140E7" w:rsidRPr="00E87AE7" w:rsidRDefault="00B140E7" w:rsidP="00B140E7">
            <w:pPr>
              <w:rPr>
                <w:rFonts w:eastAsia="Times New Roman" w:cstheme="minorHAnsi"/>
                <w:sz w:val="20"/>
                <w:szCs w:val="20"/>
              </w:rPr>
            </w:pPr>
            <w:r w:rsidRPr="00E87AE7">
              <w:rPr>
                <w:rFonts w:eastAsia="Times New Roman" w:cstheme="minorHAnsi"/>
                <w:sz w:val="20"/>
                <w:szCs w:val="20"/>
              </w:rPr>
              <w:t>Date</w:t>
            </w:r>
          </w:p>
        </w:tc>
      </w:tr>
      <w:tr w:rsidR="00B140E7" w:rsidRPr="00E87AE7" w14:paraId="10D46256" w14:textId="77777777" w:rsidTr="00393740">
        <w:tc>
          <w:tcPr>
            <w:tcW w:w="6210" w:type="dxa"/>
            <w:tcBorders>
              <w:bottom w:val="single" w:sz="2" w:space="0" w:color="auto"/>
            </w:tcBorders>
            <w:tcMar>
              <w:top w:w="115" w:type="dxa"/>
              <w:left w:w="0" w:type="dxa"/>
              <w:right w:w="0" w:type="dxa"/>
            </w:tcMar>
          </w:tcPr>
          <w:p w14:paraId="41780C21" w14:textId="77777777" w:rsidR="00B140E7" w:rsidRPr="00E87AE7" w:rsidRDefault="00B140E7" w:rsidP="00B140E7">
            <w:pPr>
              <w:rPr>
                <w:rFonts w:eastAsia="Times New Roman" w:cstheme="minorHAnsi"/>
              </w:rPr>
            </w:pPr>
          </w:p>
        </w:tc>
        <w:tc>
          <w:tcPr>
            <w:tcW w:w="810" w:type="dxa"/>
            <w:tcMar>
              <w:top w:w="115" w:type="dxa"/>
              <w:left w:w="0" w:type="dxa"/>
              <w:right w:w="0" w:type="dxa"/>
            </w:tcMar>
          </w:tcPr>
          <w:p w14:paraId="5A759BC7" w14:textId="5243B324" w:rsidR="00B140E7" w:rsidRPr="00E87AE7" w:rsidRDefault="00B140E7" w:rsidP="00B140E7">
            <w:pPr>
              <w:rPr>
                <w:rFonts w:eastAsia="Times New Roman" w:cstheme="minorHAnsi"/>
              </w:rPr>
            </w:pPr>
          </w:p>
        </w:tc>
        <w:tc>
          <w:tcPr>
            <w:tcW w:w="3194" w:type="dxa"/>
            <w:tcBorders>
              <w:bottom w:val="single" w:sz="2" w:space="0" w:color="auto"/>
            </w:tcBorders>
            <w:tcMar>
              <w:top w:w="115" w:type="dxa"/>
              <w:left w:w="0" w:type="dxa"/>
              <w:right w:w="0" w:type="dxa"/>
            </w:tcMar>
          </w:tcPr>
          <w:p w14:paraId="35762774" w14:textId="11C06540" w:rsidR="00B140E7" w:rsidRPr="00E87AE7" w:rsidRDefault="00B140E7" w:rsidP="00B140E7">
            <w:pPr>
              <w:rPr>
                <w:rFonts w:eastAsia="Times New Roman" w:cstheme="minorHAnsi"/>
              </w:rPr>
            </w:pPr>
            <w:r w:rsidRPr="00E87AE7">
              <w:rPr>
                <w:rFonts w:eastAsia="Times New Roman" w:cstheme="minorHAnsi"/>
              </w:rPr>
              <w:fldChar w:fldCharType="begin">
                <w:ffData>
                  <w:name w:val="Text18"/>
                  <w:enabled/>
                  <w:calcOnExit w:val="0"/>
                  <w:textInput/>
                </w:ffData>
              </w:fldChar>
            </w:r>
            <w:r w:rsidRPr="00E87AE7">
              <w:rPr>
                <w:rFonts w:eastAsia="Times New Roman" w:cstheme="minorHAnsi"/>
              </w:rPr>
              <w:instrText xml:space="preserve"> FORMTEXT </w:instrText>
            </w:r>
            <w:r w:rsidRPr="00E87AE7">
              <w:rPr>
                <w:rFonts w:eastAsia="Times New Roman" w:cstheme="minorHAnsi"/>
              </w:rPr>
            </w:r>
            <w:r w:rsidRPr="00E87AE7">
              <w:rPr>
                <w:rFonts w:eastAsia="Times New Roman" w:cstheme="minorHAnsi"/>
              </w:rPr>
              <w:fldChar w:fldCharType="separate"/>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noProof/>
              </w:rPr>
              <w:t> </w:t>
            </w:r>
            <w:r w:rsidRPr="00E87AE7">
              <w:rPr>
                <w:rFonts w:eastAsia="Times New Roman" w:cstheme="minorHAnsi"/>
              </w:rPr>
              <w:fldChar w:fldCharType="end"/>
            </w:r>
          </w:p>
        </w:tc>
      </w:tr>
      <w:tr w:rsidR="00B140E7" w:rsidRPr="00947CD2" w14:paraId="732CE9EE" w14:textId="77777777" w:rsidTr="00B140E7">
        <w:tc>
          <w:tcPr>
            <w:tcW w:w="6210" w:type="dxa"/>
            <w:tcBorders>
              <w:top w:val="single" w:sz="2" w:space="0" w:color="auto"/>
            </w:tcBorders>
            <w:tcMar>
              <w:left w:w="0" w:type="dxa"/>
              <w:right w:w="0" w:type="dxa"/>
            </w:tcMar>
          </w:tcPr>
          <w:p w14:paraId="3ECD44E0" w14:textId="0F1FDC24" w:rsidR="00B140E7" w:rsidRPr="00E87AE7" w:rsidRDefault="00B140E7" w:rsidP="00B140E7">
            <w:pPr>
              <w:rPr>
                <w:rFonts w:eastAsia="Times New Roman" w:cstheme="minorHAnsi"/>
                <w:sz w:val="20"/>
                <w:szCs w:val="20"/>
              </w:rPr>
            </w:pPr>
            <w:r w:rsidRPr="00E87AE7">
              <w:rPr>
                <w:rFonts w:eastAsia="Times New Roman" w:cstheme="minorHAnsi"/>
                <w:sz w:val="20"/>
                <w:szCs w:val="20"/>
              </w:rPr>
              <w:t>Signature of Supervisor</w:t>
            </w:r>
          </w:p>
        </w:tc>
        <w:tc>
          <w:tcPr>
            <w:tcW w:w="810" w:type="dxa"/>
            <w:tcMar>
              <w:left w:w="0" w:type="dxa"/>
              <w:right w:w="0" w:type="dxa"/>
            </w:tcMar>
          </w:tcPr>
          <w:p w14:paraId="53A73089" w14:textId="77777777" w:rsidR="00B140E7" w:rsidRPr="00E87AE7" w:rsidRDefault="00B140E7" w:rsidP="00B140E7">
            <w:pPr>
              <w:rPr>
                <w:rFonts w:eastAsia="Times New Roman" w:cstheme="minorHAnsi"/>
                <w:sz w:val="20"/>
                <w:szCs w:val="20"/>
              </w:rPr>
            </w:pPr>
          </w:p>
        </w:tc>
        <w:tc>
          <w:tcPr>
            <w:tcW w:w="3194" w:type="dxa"/>
            <w:tcBorders>
              <w:top w:val="single" w:sz="2" w:space="0" w:color="auto"/>
            </w:tcBorders>
            <w:tcMar>
              <w:left w:w="0" w:type="dxa"/>
              <w:right w:w="0" w:type="dxa"/>
            </w:tcMar>
          </w:tcPr>
          <w:p w14:paraId="63D811BA" w14:textId="44B1AFE0" w:rsidR="00B140E7" w:rsidRPr="00947CD2" w:rsidRDefault="00B140E7" w:rsidP="00B140E7">
            <w:pPr>
              <w:rPr>
                <w:rFonts w:eastAsia="Times New Roman" w:cstheme="minorHAnsi"/>
                <w:sz w:val="20"/>
                <w:szCs w:val="20"/>
              </w:rPr>
            </w:pPr>
            <w:r w:rsidRPr="00E87AE7">
              <w:rPr>
                <w:rFonts w:eastAsia="Times New Roman" w:cstheme="minorHAnsi"/>
                <w:sz w:val="20"/>
                <w:szCs w:val="20"/>
              </w:rPr>
              <w:t>Date</w:t>
            </w:r>
          </w:p>
        </w:tc>
      </w:tr>
    </w:tbl>
    <w:p w14:paraId="36954042" w14:textId="298BCA10" w:rsidR="0072383A" w:rsidRPr="00A71051" w:rsidRDefault="0072383A" w:rsidP="00947CD2">
      <w:pPr>
        <w:spacing w:after="0"/>
        <w:rPr>
          <w:rFonts w:eastAsia="Times New Roman" w:cstheme="minorHAnsi"/>
          <w:sz w:val="24"/>
          <w:szCs w:val="24"/>
        </w:rPr>
      </w:pPr>
    </w:p>
    <w:sectPr w:rsidR="0072383A" w:rsidRPr="00A71051" w:rsidSect="008849E9">
      <w:type w:val="continuous"/>
      <w:pgSz w:w="12240" w:h="15840"/>
      <w:pgMar w:top="1440" w:right="1008" w:bottom="1008" w:left="1008"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615D" w14:textId="77777777" w:rsidR="007E2F11" w:rsidRDefault="007E2F11" w:rsidP="0072383A">
      <w:pPr>
        <w:spacing w:after="0" w:line="240" w:lineRule="auto"/>
      </w:pPr>
      <w:r>
        <w:separator/>
      </w:r>
    </w:p>
  </w:endnote>
  <w:endnote w:type="continuationSeparator" w:id="0">
    <w:p w14:paraId="674B9566" w14:textId="77777777" w:rsidR="007E2F11" w:rsidRDefault="007E2F11" w:rsidP="0072383A">
      <w:pPr>
        <w:spacing w:after="0" w:line="240" w:lineRule="auto"/>
      </w:pPr>
      <w:r>
        <w:continuationSeparator/>
      </w:r>
    </w:p>
  </w:endnote>
  <w:endnote w:id="1">
    <w:p w14:paraId="5F3CB5C1" w14:textId="77777777" w:rsidR="00D82A74" w:rsidRDefault="00D82A74" w:rsidP="00D82A74">
      <w:pPr>
        <w:pStyle w:val="EndnoteText"/>
      </w:pPr>
      <w:r>
        <w:rPr>
          <w:rStyle w:val="EndnoteReference"/>
        </w:rPr>
        <w:endnoteRef/>
      </w:r>
      <w:r>
        <w:t xml:space="preserve"> </w:t>
      </w:r>
      <w:hyperlink r:id="rId1" w:history="1">
        <w:r w:rsidRPr="006A4811">
          <w:rPr>
            <w:rStyle w:val="Hyperlink"/>
          </w:rPr>
          <w:t>https://us02web.zoom.us/j/83974364920</w:t>
        </w:r>
      </w:hyperlink>
      <w:r>
        <w:t xml:space="preserve">  </w:t>
      </w:r>
      <w:r>
        <w:tab/>
      </w:r>
      <w:r>
        <w:tab/>
      </w:r>
      <w:r>
        <w:tab/>
      </w:r>
      <w:r>
        <w:tab/>
      </w:r>
      <w:r>
        <w:tab/>
        <w:t>Zoom Meeting ID: 839 7436 4920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0429905"/>
      <w:docPartObj>
        <w:docPartGallery w:val="Page Numbers (Bottom of Page)"/>
        <w:docPartUnique/>
      </w:docPartObj>
    </w:sdtPr>
    <w:sdtEndPr/>
    <w:sdtContent>
      <w:p w14:paraId="5C830F4F" w14:textId="5A175BB8" w:rsidR="00A71051" w:rsidRPr="00A71051" w:rsidRDefault="00A71051" w:rsidP="00A71051">
        <w:pPr>
          <w:pStyle w:val="Footer"/>
          <w:jc w:val="center"/>
          <w:rPr>
            <w:sz w:val="20"/>
            <w:szCs w:val="20"/>
          </w:rPr>
        </w:pPr>
        <w:r w:rsidRPr="00A71051">
          <w:rPr>
            <w:sz w:val="20"/>
            <w:szCs w:val="20"/>
          </w:rPr>
          <w:t xml:space="preserve">Page </w:t>
        </w:r>
        <w:r w:rsidRPr="00A71051">
          <w:rPr>
            <w:bCs/>
            <w:sz w:val="20"/>
            <w:szCs w:val="20"/>
          </w:rPr>
          <w:fldChar w:fldCharType="begin"/>
        </w:r>
        <w:r w:rsidRPr="00A71051">
          <w:rPr>
            <w:bCs/>
            <w:sz w:val="20"/>
            <w:szCs w:val="20"/>
          </w:rPr>
          <w:instrText xml:space="preserve"> PAGE </w:instrText>
        </w:r>
        <w:r w:rsidRPr="00A71051">
          <w:rPr>
            <w:bCs/>
            <w:sz w:val="20"/>
            <w:szCs w:val="20"/>
          </w:rPr>
          <w:fldChar w:fldCharType="separate"/>
        </w:r>
        <w:r w:rsidR="00B4039C">
          <w:rPr>
            <w:bCs/>
            <w:noProof/>
            <w:sz w:val="20"/>
            <w:szCs w:val="20"/>
          </w:rPr>
          <w:t>2</w:t>
        </w:r>
        <w:r w:rsidRPr="00A71051">
          <w:rPr>
            <w:bCs/>
            <w:sz w:val="20"/>
            <w:szCs w:val="20"/>
          </w:rPr>
          <w:fldChar w:fldCharType="end"/>
        </w:r>
        <w:r w:rsidRPr="00A71051">
          <w:rPr>
            <w:sz w:val="20"/>
            <w:szCs w:val="20"/>
          </w:rPr>
          <w:t xml:space="preserve"> of </w:t>
        </w:r>
        <w:r w:rsidRPr="00A71051">
          <w:rPr>
            <w:bCs/>
            <w:sz w:val="20"/>
            <w:szCs w:val="20"/>
          </w:rPr>
          <w:fldChar w:fldCharType="begin"/>
        </w:r>
        <w:r w:rsidRPr="00A71051">
          <w:rPr>
            <w:bCs/>
            <w:sz w:val="20"/>
            <w:szCs w:val="20"/>
          </w:rPr>
          <w:instrText xml:space="preserve"> NUMPAGES  </w:instrText>
        </w:r>
        <w:r w:rsidRPr="00A71051">
          <w:rPr>
            <w:bCs/>
            <w:sz w:val="20"/>
            <w:szCs w:val="20"/>
          </w:rPr>
          <w:fldChar w:fldCharType="separate"/>
        </w:r>
        <w:r w:rsidR="00B4039C">
          <w:rPr>
            <w:bCs/>
            <w:noProof/>
            <w:sz w:val="20"/>
            <w:szCs w:val="20"/>
          </w:rPr>
          <w:t>3</w:t>
        </w:r>
        <w:r w:rsidRPr="00A71051">
          <w:rPr>
            <w:bCs/>
            <w:sz w:val="20"/>
            <w:szCs w:val="20"/>
          </w:rPr>
          <w:fldChar w:fldCharType="end"/>
        </w:r>
      </w:p>
      <w:p w14:paraId="4AD2123A" w14:textId="4F704CE7" w:rsidR="0072383A" w:rsidRPr="00A71051" w:rsidRDefault="00A71051" w:rsidP="00684956">
        <w:pPr>
          <w:pStyle w:val="Footer"/>
          <w:tabs>
            <w:tab w:val="clear" w:pos="9360"/>
            <w:tab w:val="right" w:pos="10170"/>
          </w:tabs>
          <w:spacing w:before="120"/>
          <w:jc w:val="center"/>
          <w:rPr>
            <w:rFonts w:cstheme="minorHAnsi"/>
            <w:sz w:val="20"/>
            <w:szCs w:val="20"/>
          </w:rPr>
        </w:pPr>
        <w:r w:rsidRPr="00E51BD0">
          <w:rPr>
            <w:rFonts w:cstheme="minorHAnsi"/>
            <w:i/>
            <w:sz w:val="20"/>
            <w:szCs w:val="20"/>
          </w:rPr>
          <w:t xml:space="preserve">DCJS </w:t>
        </w:r>
        <w:r w:rsidR="00E51BD0" w:rsidRPr="00E51BD0">
          <w:rPr>
            <w:rFonts w:cstheme="minorHAnsi"/>
            <w:i/>
            <w:sz w:val="20"/>
            <w:szCs w:val="20"/>
          </w:rPr>
          <w:t xml:space="preserve">Team Faculty Application for </w:t>
        </w:r>
        <w:r w:rsidRPr="00E51BD0">
          <w:rPr>
            <w:rFonts w:cstheme="minorHAnsi"/>
            <w:i/>
            <w:sz w:val="20"/>
            <w:szCs w:val="20"/>
          </w:rPr>
          <w:t>Child Death Investigation</w:t>
        </w:r>
        <w:r w:rsidR="00684956">
          <w:rPr>
            <w:rFonts w:cstheme="minorHAnsi"/>
            <w:i/>
            <w:sz w:val="20"/>
            <w:szCs w:val="20"/>
          </w:rPr>
          <w:t xml:space="preserve"> Protocol</w:t>
        </w:r>
        <w:r w:rsidRPr="00E51BD0">
          <w:rPr>
            <w:rFonts w:cstheme="minorHAnsi"/>
            <w:i/>
            <w:sz w:val="20"/>
            <w:szCs w:val="20"/>
          </w:rPr>
          <w:t xml:space="preserve"> Training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E317" w14:textId="77777777" w:rsidR="007E2F11" w:rsidRDefault="007E2F11" w:rsidP="0072383A">
      <w:pPr>
        <w:spacing w:after="0" w:line="240" w:lineRule="auto"/>
      </w:pPr>
      <w:r>
        <w:separator/>
      </w:r>
    </w:p>
  </w:footnote>
  <w:footnote w:type="continuationSeparator" w:id="0">
    <w:p w14:paraId="121F25EB" w14:textId="77777777" w:rsidR="007E2F11" w:rsidRDefault="007E2F11" w:rsidP="0072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221DF"/>
    <w:multiLevelType w:val="hybridMultilevel"/>
    <w:tmpl w:val="45FC2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68"/>
    <w:rsid w:val="000201D6"/>
    <w:rsid w:val="000646B9"/>
    <w:rsid w:val="00082FA1"/>
    <w:rsid w:val="00096235"/>
    <w:rsid w:val="000F5ACC"/>
    <w:rsid w:val="00145D2D"/>
    <w:rsid w:val="0015484E"/>
    <w:rsid w:val="001B23F0"/>
    <w:rsid w:val="0020425B"/>
    <w:rsid w:val="00235872"/>
    <w:rsid w:val="002436BA"/>
    <w:rsid w:val="00256A8B"/>
    <w:rsid w:val="00287960"/>
    <w:rsid w:val="002D436A"/>
    <w:rsid w:val="003003BC"/>
    <w:rsid w:val="00393740"/>
    <w:rsid w:val="003B1A3D"/>
    <w:rsid w:val="003F6A2A"/>
    <w:rsid w:val="00415CEA"/>
    <w:rsid w:val="00431EB5"/>
    <w:rsid w:val="004361EF"/>
    <w:rsid w:val="004C5100"/>
    <w:rsid w:val="0054084B"/>
    <w:rsid w:val="005B5A7E"/>
    <w:rsid w:val="00617A23"/>
    <w:rsid w:val="00625520"/>
    <w:rsid w:val="00684956"/>
    <w:rsid w:val="00690A9E"/>
    <w:rsid w:val="0072383A"/>
    <w:rsid w:val="007B4B35"/>
    <w:rsid w:val="007C08AB"/>
    <w:rsid w:val="007E2F11"/>
    <w:rsid w:val="007E512F"/>
    <w:rsid w:val="00837F7B"/>
    <w:rsid w:val="008849E9"/>
    <w:rsid w:val="008B4AA7"/>
    <w:rsid w:val="008D1166"/>
    <w:rsid w:val="008E37AB"/>
    <w:rsid w:val="0091016A"/>
    <w:rsid w:val="009143C1"/>
    <w:rsid w:val="00917768"/>
    <w:rsid w:val="0094523A"/>
    <w:rsid w:val="00947CD2"/>
    <w:rsid w:val="009B52EA"/>
    <w:rsid w:val="00A534F8"/>
    <w:rsid w:val="00A71051"/>
    <w:rsid w:val="00AD4D91"/>
    <w:rsid w:val="00AF0B72"/>
    <w:rsid w:val="00B140E7"/>
    <w:rsid w:val="00B4039C"/>
    <w:rsid w:val="00B419FA"/>
    <w:rsid w:val="00B8321E"/>
    <w:rsid w:val="00C00179"/>
    <w:rsid w:val="00C0592C"/>
    <w:rsid w:val="00C12C1F"/>
    <w:rsid w:val="00C31FDC"/>
    <w:rsid w:val="00C63097"/>
    <w:rsid w:val="00C65150"/>
    <w:rsid w:val="00C8752F"/>
    <w:rsid w:val="00CA3742"/>
    <w:rsid w:val="00CD5C31"/>
    <w:rsid w:val="00D213D4"/>
    <w:rsid w:val="00D26E5F"/>
    <w:rsid w:val="00D52C10"/>
    <w:rsid w:val="00D82A74"/>
    <w:rsid w:val="00DB74BB"/>
    <w:rsid w:val="00E51BD0"/>
    <w:rsid w:val="00E87AE7"/>
    <w:rsid w:val="00F6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0A478"/>
  <w15:chartTrackingRefBased/>
  <w15:docId w15:val="{CF5F0592-F18C-47E3-B0A1-3C2866F7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E37AB"/>
    <w:pPr>
      <w:autoSpaceDE w:val="0"/>
      <w:autoSpaceDN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2383A"/>
    <w:pPr>
      <w:ind w:left="720"/>
      <w:contextualSpacing/>
    </w:pPr>
  </w:style>
  <w:style w:type="paragraph" w:styleId="Header">
    <w:name w:val="header"/>
    <w:basedOn w:val="Normal"/>
    <w:link w:val="HeaderChar"/>
    <w:uiPriority w:val="99"/>
    <w:unhideWhenUsed/>
    <w:rsid w:val="0072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3A"/>
  </w:style>
  <w:style w:type="paragraph" w:styleId="Footer">
    <w:name w:val="footer"/>
    <w:basedOn w:val="Normal"/>
    <w:link w:val="FooterChar"/>
    <w:uiPriority w:val="99"/>
    <w:unhideWhenUsed/>
    <w:rsid w:val="0072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3A"/>
  </w:style>
  <w:style w:type="character" w:styleId="Hyperlink">
    <w:name w:val="Hyperlink"/>
    <w:basedOn w:val="DefaultParagraphFont"/>
    <w:uiPriority w:val="99"/>
    <w:unhideWhenUsed/>
    <w:rsid w:val="0072383A"/>
    <w:rPr>
      <w:color w:val="0563C1" w:themeColor="hyperlink"/>
      <w:u w:val="single"/>
    </w:rPr>
  </w:style>
  <w:style w:type="character" w:styleId="CommentReference">
    <w:name w:val="annotation reference"/>
    <w:basedOn w:val="DefaultParagraphFont"/>
    <w:uiPriority w:val="99"/>
    <w:semiHidden/>
    <w:unhideWhenUsed/>
    <w:rsid w:val="008D1166"/>
    <w:rPr>
      <w:sz w:val="16"/>
      <w:szCs w:val="16"/>
    </w:rPr>
  </w:style>
  <w:style w:type="paragraph" w:styleId="CommentText">
    <w:name w:val="annotation text"/>
    <w:basedOn w:val="Normal"/>
    <w:link w:val="CommentTextChar"/>
    <w:uiPriority w:val="99"/>
    <w:semiHidden/>
    <w:unhideWhenUsed/>
    <w:rsid w:val="008D1166"/>
    <w:pPr>
      <w:spacing w:line="240" w:lineRule="auto"/>
    </w:pPr>
    <w:rPr>
      <w:sz w:val="20"/>
      <w:szCs w:val="20"/>
    </w:rPr>
  </w:style>
  <w:style w:type="character" w:customStyle="1" w:styleId="CommentTextChar">
    <w:name w:val="Comment Text Char"/>
    <w:basedOn w:val="DefaultParagraphFont"/>
    <w:link w:val="CommentText"/>
    <w:uiPriority w:val="99"/>
    <w:semiHidden/>
    <w:rsid w:val="008D1166"/>
    <w:rPr>
      <w:sz w:val="20"/>
      <w:szCs w:val="20"/>
    </w:rPr>
  </w:style>
  <w:style w:type="paragraph" w:styleId="CommentSubject">
    <w:name w:val="annotation subject"/>
    <w:basedOn w:val="CommentText"/>
    <w:next w:val="CommentText"/>
    <w:link w:val="CommentSubjectChar"/>
    <w:uiPriority w:val="99"/>
    <w:semiHidden/>
    <w:unhideWhenUsed/>
    <w:rsid w:val="008D1166"/>
    <w:rPr>
      <w:b/>
      <w:bCs/>
    </w:rPr>
  </w:style>
  <w:style w:type="character" w:customStyle="1" w:styleId="CommentSubjectChar">
    <w:name w:val="Comment Subject Char"/>
    <w:basedOn w:val="CommentTextChar"/>
    <w:link w:val="CommentSubject"/>
    <w:uiPriority w:val="99"/>
    <w:semiHidden/>
    <w:rsid w:val="008D1166"/>
    <w:rPr>
      <w:b/>
      <w:bCs/>
      <w:sz w:val="20"/>
      <w:szCs w:val="20"/>
    </w:rPr>
  </w:style>
  <w:style w:type="paragraph" w:styleId="BalloonText">
    <w:name w:val="Balloon Text"/>
    <w:basedOn w:val="Normal"/>
    <w:link w:val="BalloonTextChar"/>
    <w:uiPriority w:val="99"/>
    <w:semiHidden/>
    <w:unhideWhenUsed/>
    <w:rsid w:val="008D1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66"/>
    <w:rPr>
      <w:rFonts w:ascii="Segoe UI" w:hAnsi="Segoe UI" w:cs="Segoe UI"/>
      <w:sz w:val="18"/>
      <w:szCs w:val="18"/>
    </w:rPr>
  </w:style>
  <w:style w:type="paragraph" w:styleId="EndnoteText">
    <w:name w:val="endnote text"/>
    <w:basedOn w:val="Normal"/>
    <w:link w:val="EndnoteTextChar"/>
    <w:uiPriority w:val="99"/>
    <w:semiHidden/>
    <w:unhideWhenUsed/>
    <w:rsid w:val="00DB74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4BB"/>
    <w:rPr>
      <w:sz w:val="20"/>
      <w:szCs w:val="20"/>
    </w:rPr>
  </w:style>
  <w:style w:type="character" w:styleId="EndnoteReference">
    <w:name w:val="endnote reference"/>
    <w:basedOn w:val="DefaultParagraphFont"/>
    <w:uiPriority w:val="99"/>
    <w:semiHidden/>
    <w:unhideWhenUsed/>
    <w:rsid w:val="00DB74BB"/>
    <w:rPr>
      <w:vertAlign w:val="superscript"/>
    </w:rPr>
  </w:style>
  <w:style w:type="table" w:styleId="TableGrid">
    <w:name w:val="Table Grid"/>
    <w:basedOn w:val="TableNormal"/>
    <w:uiPriority w:val="39"/>
    <w:rsid w:val="00A7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6549">
      <w:bodyDiv w:val="1"/>
      <w:marLeft w:val="0"/>
      <w:marRight w:val="0"/>
      <w:marTop w:val="0"/>
      <w:marBottom w:val="0"/>
      <w:divBdr>
        <w:top w:val="none" w:sz="0" w:space="0" w:color="auto"/>
        <w:left w:val="none" w:sz="0" w:space="0" w:color="auto"/>
        <w:bottom w:val="none" w:sz="0" w:space="0" w:color="auto"/>
        <w:right w:val="none" w:sz="0" w:space="0" w:color="auto"/>
      </w:divBdr>
      <w:divsChild>
        <w:div w:id="880047729">
          <w:marLeft w:val="0"/>
          <w:marRight w:val="0"/>
          <w:marTop w:val="0"/>
          <w:marBottom w:val="0"/>
          <w:divBdr>
            <w:top w:val="none" w:sz="0" w:space="0" w:color="auto"/>
            <w:left w:val="none" w:sz="0" w:space="0" w:color="auto"/>
            <w:bottom w:val="none" w:sz="0" w:space="0" w:color="auto"/>
            <w:right w:val="none" w:sz="0" w:space="0" w:color="auto"/>
          </w:divBdr>
          <w:divsChild>
            <w:div w:id="1564684143">
              <w:marLeft w:val="0"/>
              <w:marRight w:val="0"/>
              <w:marTop w:val="0"/>
              <w:marBottom w:val="0"/>
              <w:divBdr>
                <w:top w:val="none" w:sz="0" w:space="0" w:color="auto"/>
                <w:left w:val="none" w:sz="0" w:space="0" w:color="auto"/>
                <w:bottom w:val="none" w:sz="0" w:space="0" w:color="auto"/>
                <w:right w:val="none" w:sz="0" w:space="0" w:color="auto"/>
              </w:divBdr>
            </w:div>
            <w:div w:id="14693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a.foster@dcjs.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s02web.zoom.us/j/83974364920"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us02web.zoom.us/j/83974364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34E6-71EF-4261-94F2-714ACE6B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2022-08-11T11:30:00Z</cp:lastPrinted>
  <dcterms:created xsi:type="dcterms:W3CDTF">2022-08-16T18:30:00Z</dcterms:created>
  <dcterms:modified xsi:type="dcterms:W3CDTF">2022-08-16T18:30:00Z</dcterms:modified>
</cp:coreProperties>
</file>