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59" w:rsidRPr="007433F7" w:rsidRDefault="00B45D59" w:rsidP="007433F7">
      <w:pPr>
        <w:spacing w:after="120"/>
        <w:jc w:val="center"/>
        <w:rPr>
          <w:rFonts w:ascii="Times New Roman" w:hAnsi="Times New Roman" w:cs="Times New Roman"/>
          <w:b/>
          <w:i/>
          <w:sz w:val="40"/>
          <w:szCs w:val="42"/>
        </w:rPr>
      </w:pPr>
      <w:bookmarkStart w:id="0" w:name="_GoBack"/>
      <w:bookmarkEnd w:id="0"/>
      <w:r w:rsidRPr="007433F7">
        <w:rPr>
          <w:rFonts w:ascii="Times New Roman" w:hAnsi="Times New Roman" w:cs="Times New Roman"/>
          <w:b/>
          <w:i/>
          <w:sz w:val="40"/>
          <w:szCs w:val="42"/>
        </w:rPr>
        <w:t>The Virginia Center for School and Campus Safety</w:t>
      </w:r>
    </w:p>
    <w:p w:rsidR="00AB03C9" w:rsidRPr="00751A0F" w:rsidRDefault="00B45D5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w:t>
      </w:r>
      <w:r w:rsidR="00DE708E" w:rsidRPr="00751A0F">
        <w:rPr>
          <w:rFonts w:ascii="Times New Roman" w:hAnsi="Times New Roman" w:cs="Times New Roman"/>
          <w:b/>
          <w:sz w:val="32"/>
          <w:szCs w:val="42"/>
        </w:rPr>
        <w:t>hool Safety Audit</w:t>
      </w:r>
      <w:r w:rsidR="00AB03C9" w:rsidRPr="00751A0F">
        <w:rPr>
          <w:rFonts w:ascii="Times New Roman" w:hAnsi="Times New Roman" w:cs="Times New Roman"/>
          <w:b/>
          <w:sz w:val="32"/>
          <w:szCs w:val="42"/>
        </w:rPr>
        <w:t>- A Written Assessment</w:t>
      </w:r>
    </w:p>
    <w:p w:rsidR="00B45D59" w:rsidRPr="00751A0F" w:rsidRDefault="00AB03C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Guidance &amp; Template</w:t>
      </w:r>
      <w:r w:rsidR="00DE708E" w:rsidRPr="00751A0F">
        <w:rPr>
          <w:rFonts w:ascii="Times New Roman" w:hAnsi="Times New Roman" w:cs="Times New Roman"/>
          <w:b/>
          <w:sz w:val="32"/>
          <w:szCs w:val="42"/>
        </w:rPr>
        <w:t xml:space="preserve"> for Schools</w:t>
      </w:r>
    </w:p>
    <w:p w:rsidR="003E2E21" w:rsidRPr="00AB03C9" w:rsidRDefault="003E2E21" w:rsidP="003E2E21">
      <w:pPr>
        <w:spacing w:after="0"/>
        <w:rPr>
          <w:rFonts w:ascii="Times New Roman" w:hAnsi="Times New Roman" w:cs="Times New Roman"/>
          <w:sz w:val="28"/>
          <w:szCs w:val="26"/>
        </w:rPr>
      </w:pPr>
      <w:r w:rsidRPr="00AB03C9">
        <w:rPr>
          <w:rFonts w:ascii="Times New Roman" w:hAnsi="Times New Roman" w:cs="Times New Roman"/>
          <w:sz w:val="28"/>
          <w:szCs w:val="26"/>
        </w:rPr>
        <w:t>The Code of Virginia</w:t>
      </w:r>
      <w:r w:rsidRPr="00AB03C9">
        <w:rPr>
          <w:rStyle w:val="FootnoteReference"/>
          <w:rFonts w:ascii="Times New Roman" w:hAnsi="Times New Roman" w:cs="Times New Roman"/>
          <w:sz w:val="28"/>
          <w:szCs w:val="26"/>
        </w:rPr>
        <w:footnoteReference w:id="1"/>
      </w:r>
      <w:r w:rsidRPr="00AB03C9">
        <w:rPr>
          <w:rFonts w:ascii="Times New Roman" w:hAnsi="Times New Roman" w:cs="Times New Roman"/>
          <w:sz w:val="28"/>
          <w:szCs w:val="26"/>
        </w:rPr>
        <w:t xml:space="preserve"> requires that all schools in Virginia complete an annual safety audit.  The audit is a </w:t>
      </w:r>
    </w:p>
    <w:p w:rsidR="003E2E21" w:rsidRPr="00AB03C9" w:rsidRDefault="003E2E21" w:rsidP="003E2E21">
      <w:pPr>
        <w:tabs>
          <w:tab w:val="left" w:pos="8640"/>
        </w:tabs>
        <w:ind w:left="360" w:right="720"/>
        <w:rPr>
          <w:rFonts w:ascii="Times New Roman" w:hAnsi="Times New Roman" w:cs="Times New Roman"/>
          <w:sz w:val="26"/>
          <w:szCs w:val="26"/>
        </w:rPr>
      </w:pPr>
      <w:r w:rsidRPr="00AB03C9">
        <w:rPr>
          <w:rFonts w:ascii="Times New Roman" w:hAnsi="Times New Roman" w:cs="Times New Roman"/>
          <w:sz w:val="26"/>
          <w:szCs w:val="26"/>
        </w:rPr>
        <w:t>“</w:t>
      </w:r>
      <w:r w:rsidRPr="00AB03C9">
        <w:rPr>
          <w:rFonts w:ascii="Times New Roman" w:hAnsi="Times New Roman" w:cs="Times New Roman"/>
          <w:b/>
          <w:sz w:val="26"/>
          <w:szCs w:val="26"/>
        </w:rPr>
        <w:t>written assessment</w:t>
      </w:r>
      <w:r w:rsidRPr="00AB03C9">
        <w:rPr>
          <w:rFonts w:ascii="Times New Roman" w:hAnsi="Times New Roman" w:cs="Times New Roman"/>
          <w:sz w:val="26"/>
          <w:szCs w:val="26"/>
        </w:rPr>
        <w:t xml:space="preserve"> of the safety conditions in each public school to (i) </w:t>
      </w:r>
      <w:r w:rsidRPr="00AB03C9">
        <w:rPr>
          <w:rFonts w:ascii="Times New Roman" w:hAnsi="Times New Roman" w:cs="Times New Roman"/>
          <w:b/>
          <w:sz w:val="26"/>
          <w:szCs w:val="26"/>
        </w:rPr>
        <w:t>identify</w:t>
      </w:r>
      <w:r w:rsidRPr="00AB03C9">
        <w:rPr>
          <w:rFonts w:ascii="Times New Roman" w:hAnsi="Times New Roman" w:cs="Times New Roman"/>
          <w:sz w:val="26"/>
          <w:szCs w:val="26"/>
        </w:rPr>
        <w:t xml:space="preserve"> and </w:t>
      </w:r>
      <w:r w:rsidRPr="00AB03C9">
        <w:rPr>
          <w:rFonts w:ascii="Times New Roman" w:hAnsi="Times New Roman" w:cs="Times New Roman"/>
          <w:b/>
          <w:sz w:val="26"/>
          <w:szCs w:val="26"/>
        </w:rPr>
        <w:t>if necessary</w:t>
      </w:r>
      <w:r w:rsidRPr="00AB03C9">
        <w:rPr>
          <w:rFonts w:ascii="Times New Roman" w:hAnsi="Times New Roman" w:cs="Times New Roman"/>
          <w:sz w:val="26"/>
          <w:szCs w:val="26"/>
        </w:rPr>
        <w:t xml:space="preserve">, </w:t>
      </w:r>
      <w:r w:rsidRPr="00AB03C9">
        <w:rPr>
          <w:rFonts w:ascii="Times New Roman" w:hAnsi="Times New Roman" w:cs="Times New Roman"/>
          <w:b/>
          <w:sz w:val="26"/>
          <w:szCs w:val="26"/>
        </w:rPr>
        <w:t>develop solutions</w:t>
      </w:r>
      <w:r w:rsidRPr="00AB03C9">
        <w:rPr>
          <w:rFonts w:ascii="Times New Roman" w:hAnsi="Times New Roman" w:cs="Times New Roman"/>
          <w:sz w:val="26"/>
          <w:szCs w:val="26"/>
        </w:rPr>
        <w:t xml:space="preserve"> for </w:t>
      </w:r>
      <w:r w:rsidRPr="00AB03C9">
        <w:rPr>
          <w:rFonts w:ascii="Times New Roman" w:hAnsi="Times New Roman" w:cs="Times New Roman"/>
          <w:b/>
          <w:sz w:val="26"/>
          <w:szCs w:val="26"/>
        </w:rPr>
        <w:t>physical safety concerns</w:t>
      </w:r>
      <w:r w:rsidRPr="00AB03C9">
        <w:rPr>
          <w:rFonts w:ascii="Times New Roman" w:hAnsi="Times New Roman" w:cs="Times New Roman"/>
          <w:sz w:val="26"/>
          <w:szCs w:val="26"/>
        </w:rPr>
        <w:t xml:space="preserve">, including building security issues and (ii) </w:t>
      </w:r>
      <w:r w:rsidRPr="00AB03C9">
        <w:rPr>
          <w:rFonts w:ascii="Times New Roman" w:hAnsi="Times New Roman" w:cs="Times New Roman"/>
          <w:b/>
          <w:sz w:val="26"/>
          <w:szCs w:val="26"/>
        </w:rPr>
        <w:t>identify and evaluate any patterns of student safety concerns</w:t>
      </w:r>
      <w:r w:rsidRPr="00AB03C9">
        <w:rPr>
          <w:rFonts w:ascii="Times New Roman" w:hAnsi="Times New Roman" w:cs="Times New Roman"/>
          <w:sz w:val="26"/>
          <w:szCs w:val="26"/>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AB03C9" w:rsidRDefault="00276E53" w:rsidP="00AB03C9">
      <w:pPr>
        <w:spacing w:after="120"/>
        <w:rPr>
          <w:rFonts w:ascii="Times New Roman" w:hAnsi="Times New Roman" w:cs="Times New Roman"/>
          <w:sz w:val="28"/>
          <w:szCs w:val="26"/>
        </w:rPr>
      </w:pPr>
      <w:r w:rsidRPr="00AB03C9">
        <w:rPr>
          <w:rFonts w:ascii="Times New Roman" w:hAnsi="Times New Roman" w:cs="Times New Roman"/>
          <w:sz w:val="28"/>
          <w:szCs w:val="26"/>
        </w:rPr>
        <w:t>The Center for School and Campus Safety</w:t>
      </w:r>
      <w:r w:rsidRPr="00AB03C9">
        <w:rPr>
          <w:rStyle w:val="FootnoteReference"/>
          <w:rFonts w:ascii="Times New Roman" w:hAnsi="Times New Roman" w:cs="Times New Roman"/>
          <w:sz w:val="28"/>
          <w:szCs w:val="26"/>
        </w:rPr>
        <w:footnoteReference w:id="2"/>
      </w:r>
      <w:r w:rsidRPr="00AB03C9">
        <w:rPr>
          <w:rFonts w:ascii="Times New Roman" w:hAnsi="Times New Roman" w:cs="Times New Roman"/>
          <w:sz w:val="28"/>
          <w:szCs w:val="26"/>
        </w:rPr>
        <w:t xml:space="preserve"> is responsible for developing components of the safety audit</w:t>
      </w:r>
      <w:r w:rsidR="00222DE1" w:rsidRPr="00AB03C9">
        <w:rPr>
          <w:rFonts w:ascii="Times New Roman" w:hAnsi="Times New Roman" w:cs="Times New Roman"/>
          <w:sz w:val="28"/>
          <w:szCs w:val="26"/>
        </w:rPr>
        <w:t>.  The components of the safety audit include:</w:t>
      </w:r>
    </w:p>
    <w:p w:rsidR="00222DE1" w:rsidRPr="00751A0F" w:rsidRDefault="007C19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 xml:space="preserve">Annual update of the </w:t>
      </w:r>
      <w:r w:rsidR="00222DE1" w:rsidRPr="00751A0F">
        <w:rPr>
          <w:rFonts w:ascii="Times New Roman" w:hAnsi="Times New Roman" w:cs="Times New Roman"/>
          <w:sz w:val="26"/>
          <w:szCs w:val="26"/>
        </w:rPr>
        <w:t>Crisis Management Plan</w:t>
      </w:r>
      <w:r w:rsidR="00222DE1" w:rsidRPr="00751A0F">
        <w:rPr>
          <w:rStyle w:val="FootnoteReference"/>
          <w:rFonts w:ascii="Times New Roman" w:hAnsi="Times New Roman" w:cs="Times New Roman"/>
          <w:sz w:val="26"/>
          <w:szCs w:val="26"/>
        </w:rPr>
        <w:footnoteReference w:id="3"/>
      </w:r>
      <w:r w:rsidR="00222DE1" w:rsidRPr="00751A0F">
        <w:rPr>
          <w:rFonts w:ascii="Times New Roman" w:hAnsi="Times New Roman" w:cs="Times New Roman"/>
          <w:sz w:val="26"/>
          <w:szCs w:val="26"/>
        </w:rPr>
        <w:t xml:space="preserve"> </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Inspection Checklist</w:t>
      </w:r>
      <w:r w:rsidRPr="00751A0F">
        <w:rPr>
          <w:rStyle w:val="FootnoteReference"/>
          <w:rFonts w:ascii="Times New Roman" w:hAnsi="Times New Roman" w:cs="Times New Roman"/>
          <w:sz w:val="26"/>
          <w:szCs w:val="26"/>
        </w:rPr>
        <w:footnoteReference w:id="4"/>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once</w:t>
      </w:r>
      <w:r w:rsidRPr="00751A0F">
        <w:rPr>
          <w:rFonts w:ascii="Times New Roman" w:hAnsi="Times New Roman" w:cs="Times New Roman"/>
          <w:sz w:val="26"/>
          <w:szCs w:val="26"/>
        </w:rPr>
        <w:t xml:space="preserve"> every 3 years)</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Survey</w:t>
      </w:r>
      <w:r w:rsidRPr="00751A0F">
        <w:rPr>
          <w:rStyle w:val="FootnoteReference"/>
          <w:rFonts w:ascii="Times New Roman" w:hAnsi="Times New Roman" w:cs="Times New Roman"/>
          <w:sz w:val="26"/>
          <w:szCs w:val="26"/>
        </w:rPr>
        <w:footnoteReference w:id="5"/>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August-</w:t>
      </w:r>
      <w:r w:rsidRPr="00751A0F">
        <w:rPr>
          <w:rFonts w:ascii="Times New Roman" w:hAnsi="Times New Roman" w:cs="Times New Roman"/>
          <w:sz w:val="26"/>
          <w:szCs w:val="26"/>
        </w:rPr>
        <w:t xml:space="preserve"> September each year)</w:t>
      </w:r>
    </w:p>
    <w:p w:rsidR="00D95DE3" w:rsidRPr="00751A0F" w:rsidRDefault="00D95DE3"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Division Level Survey (completed August-September each year)</w:t>
      </w:r>
    </w:p>
    <w:p w:rsidR="00222DE1" w:rsidRPr="00751A0F" w:rsidRDefault="00222DE1" w:rsidP="007433F7">
      <w:pPr>
        <w:pStyle w:val="ListParagraph"/>
        <w:numPr>
          <w:ilvl w:val="0"/>
          <w:numId w:val="2"/>
        </w:numPr>
        <w:spacing w:after="120"/>
        <w:rPr>
          <w:rFonts w:ascii="Times New Roman" w:hAnsi="Times New Roman" w:cs="Times New Roman"/>
          <w:sz w:val="26"/>
          <w:szCs w:val="26"/>
        </w:rPr>
      </w:pPr>
      <w:r w:rsidRPr="00751A0F">
        <w:rPr>
          <w:rFonts w:ascii="Times New Roman" w:hAnsi="Times New Roman" w:cs="Times New Roman"/>
          <w:sz w:val="26"/>
          <w:szCs w:val="26"/>
        </w:rPr>
        <w:t>Secondary School Climate Survey</w:t>
      </w:r>
      <w:r w:rsidRPr="00751A0F">
        <w:rPr>
          <w:rStyle w:val="FootnoteReference"/>
          <w:rFonts w:ascii="Times New Roman" w:hAnsi="Times New Roman" w:cs="Times New Roman"/>
          <w:sz w:val="26"/>
          <w:szCs w:val="26"/>
        </w:rPr>
        <w:footnoteReference w:id="6"/>
      </w:r>
      <w:r w:rsidRPr="00751A0F">
        <w:rPr>
          <w:rFonts w:ascii="Times New Roman" w:hAnsi="Times New Roman" w:cs="Times New Roman"/>
          <w:sz w:val="26"/>
          <w:szCs w:val="26"/>
        </w:rPr>
        <w:t xml:space="preserve"> </w:t>
      </w:r>
      <w:r w:rsidR="00D95DE3" w:rsidRPr="00751A0F">
        <w:rPr>
          <w:rFonts w:ascii="Times New Roman" w:hAnsi="Times New Roman" w:cs="Times New Roman"/>
          <w:sz w:val="26"/>
          <w:szCs w:val="26"/>
        </w:rPr>
        <w:t>(</w:t>
      </w:r>
      <w:r w:rsidRPr="00751A0F">
        <w:rPr>
          <w:rFonts w:ascii="Times New Roman" w:hAnsi="Times New Roman" w:cs="Times New Roman"/>
          <w:sz w:val="26"/>
          <w:szCs w:val="26"/>
        </w:rPr>
        <w:t>for middle and hi</w:t>
      </w:r>
      <w:r w:rsidR="00D95DE3" w:rsidRPr="00751A0F">
        <w:rPr>
          <w:rFonts w:ascii="Times New Roman" w:hAnsi="Times New Roman" w:cs="Times New Roman"/>
          <w:sz w:val="26"/>
          <w:szCs w:val="26"/>
        </w:rPr>
        <w:t>gh schools in alternating years).</w:t>
      </w:r>
    </w:p>
    <w:p w:rsidR="00D95DE3" w:rsidRPr="00AB03C9" w:rsidRDefault="00D95DE3" w:rsidP="00AB03C9">
      <w:pPr>
        <w:spacing w:after="120"/>
        <w:rPr>
          <w:rFonts w:ascii="Times New Roman" w:hAnsi="Times New Roman" w:cs="Times New Roman"/>
          <w:sz w:val="28"/>
          <w:szCs w:val="26"/>
        </w:rPr>
      </w:pPr>
      <w:r w:rsidRPr="00AB03C9">
        <w:rPr>
          <w:rFonts w:ascii="Times New Roman" w:hAnsi="Times New Roman" w:cs="Times New Roman"/>
          <w:sz w:val="28"/>
          <w:szCs w:val="26"/>
        </w:rPr>
        <w:t xml:space="preserve">Each school is responsible for </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Updating their Crisis Management Plans,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their School Safety Inspection Checklist (once every 3 years),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Survey</w:t>
      </w:r>
      <w:r w:rsidR="005D439A">
        <w:rPr>
          <w:rFonts w:ascii="Times New Roman" w:hAnsi="Times New Roman" w:cs="Times New Roman"/>
          <w:sz w:val="26"/>
          <w:szCs w:val="26"/>
        </w:rPr>
        <w:t>,</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Secondary School Climate Survey (if applicable)</w:t>
      </w:r>
      <w:r w:rsidR="005D439A">
        <w:rPr>
          <w:rFonts w:ascii="Times New Roman" w:hAnsi="Times New Roman" w:cs="Times New Roman"/>
          <w:sz w:val="26"/>
          <w:szCs w:val="26"/>
        </w:rPr>
        <w:t>,</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Audit Template and submitting to the Division</w:t>
      </w:r>
      <w:r w:rsidR="005D439A">
        <w:rPr>
          <w:rFonts w:ascii="Times New Roman" w:hAnsi="Times New Roman" w:cs="Times New Roman"/>
          <w:sz w:val="26"/>
          <w:szCs w:val="26"/>
        </w:rPr>
        <w:t>, Safety Audit Committee</w:t>
      </w:r>
      <w:r w:rsidR="00274606">
        <w:rPr>
          <w:rFonts w:ascii="Times New Roman" w:hAnsi="Times New Roman" w:cs="Times New Roman"/>
          <w:sz w:val="26"/>
          <w:szCs w:val="26"/>
        </w:rPr>
        <w:t xml:space="preserve"> (recommended by December 31 of each year)</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Making the results of the audit available within 90 days of completion</w:t>
      </w:r>
      <w:r w:rsidR="007D01A0" w:rsidRPr="00751A0F">
        <w:rPr>
          <w:rFonts w:ascii="Times New Roman" w:hAnsi="Times New Roman" w:cs="Times New Roman"/>
          <w:sz w:val="26"/>
          <w:szCs w:val="26"/>
        </w:rPr>
        <w:t xml:space="preserve"> and </w:t>
      </w:r>
    </w:p>
    <w:p w:rsidR="007D01A0" w:rsidRPr="00751A0F" w:rsidRDefault="007D01A0"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Maintain</w:t>
      </w:r>
      <w:r w:rsidR="005D439A">
        <w:rPr>
          <w:rFonts w:ascii="Times New Roman" w:hAnsi="Times New Roman" w:cs="Times New Roman"/>
          <w:sz w:val="26"/>
          <w:szCs w:val="26"/>
        </w:rPr>
        <w:t>ing</w:t>
      </w:r>
      <w:r w:rsidRPr="00751A0F">
        <w:rPr>
          <w:rFonts w:ascii="Times New Roman" w:hAnsi="Times New Roman" w:cs="Times New Roman"/>
          <w:sz w:val="26"/>
          <w:szCs w:val="26"/>
        </w:rPr>
        <w:t xml:space="preserve"> a copy of the safety audit for review, upon request, with exceptions.</w:t>
      </w:r>
    </w:p>
    <w:p w:rsidR="006D3647" w:rsidRPr="00AB03C9" w:rsidRDefault="007D01A0" w:rsidP="00222DE1">
      <w:pPr>
        <w:rPr>
          <w:rFonts w:ascii="Times New Roman" w:hAnsi="Times New Roman" w:cs="Times New Roman"/>
          <w:sz w:val="28"/>
          <w:szCs w:val="26"/>
        </w:rPr>
      </w:pPr>
      <w:r w:rsidRPr="00AB03C9">
        <w:rPr>
          <w:rFonts w:ascii="Times New Roman" w:hAnsi="Times New Roman" w:cs="Times New Roman"/>
          <w:sz w:val="28"/>
          <w:szCs w:val="26"/>
        </w:rPr>
        <w:lastRenderedPageBreak/>
        <w:t xml:space="preserve">The purpose of this template is to assist schools in completing their </w:t>
      </w:r>
      <w:r w:rsidR="00D95DE3" w:rsidRPr="00AB03C9">
        <w:rPr>
          <w:rFonts w:ascii="Times New Roman" w:hAnsi="Times New Roman" w:cs="Times New Roman"/>
          <w:sz w:val="28"/>
          <w:szCs w:val="26"/>
        </w:rPr>
        <w:t>written assessment</w:t>
      </w:r>
      <w:r w:rsidRPr="00AB03C9">
        <w:rPr>
          <w:rFonts w:ascii="Times New Roman" w:hAnsi="Times New Roman" w:cs="Times New Roman"/>
          <w:sz w:val="28"/>
          <w:szCs w:val="26"/>
        </w:rPr>
        <w:t xml:space="preserve"> which is</w:t>
      </w:r>
      <w:r w:rsidR="00D95DE3" w:rsidRPr="00AB03C9">
        <w:rPr>
          <w:rFonts w:ascii="Times New Roman" w:hAnsi="Times New Roman" w:cs="Times New Roman"/>
          <w:sz w:val="28"/>
          <w:szCs w:val="26"/>
        </w:rPr>
        <w:t xml:space="preserve"> based upon a review of all components of the audit.  Any recommendations and plans for improvement should be submitted to the division safety audit committee and/or to the superintendent for submission to the school board.  </w:t>
      </w:r>
      <w:r w:rsidR="007433F7" w:rsidRPr="00AB03C9">
        <w:rPr>
          <w:rFonts w:ascii="Times New Roman" w:hAnsi="Times New Roman" w:cs="Times New Roman"/>
          <w:sz w:val="28"/>
          <w:szCs w:val="26"/>
        </w:rPr>
        <w:t xml:space="preserve">The following pages are a sample safety audit </w:t>
      </w:r>
      <w:r w:rsidR="007C19E1" w:rsidRPr="00AB03C9">
        <w:rPr>
          <w:rFonts w:ascii="Times New Roman" w:hAnsi="Times New Roman" w:cs="Times New Roman"/>
          <w:sz w:val="28"/>
          <w:szCs w:val="26"/>
        </w:rPr>
        <w:t>written assessment</w:t>
      </w:r>
      <w:r w:rsidR="00013500" w:rsidRPr="00AB03C9">
        <w:rPr>
          <w:rFonts w:ascii="Times New Roman" w:hAnsi="Times New Roman" w:cs="Times New Roman"/>
          <w:sz w:val="28"/>
          <w:szCs w:val="26"/>
        </w:rPr>
        <w:t xml:space="preserve"> form for schools</w:t>
      </w:r>
      <w:r w:rsidR="007433F7" w:rsidRPr="00AB03C9">
        <w:rPr>
          <w:rFonts w:ascii="Times New Roman" w:hAnsi="Times New Roman" w:cs="Times New Roman"/>
          <w:sz w:val="28"/>
          <w:szCs w:val="26"/>
        </w:rPr>
        <w:t xml:space="preserve">.   </w:t>
      </w:r>
      <w:r w:rsidR="00D84672" w:rsidRPr="00AB03C9">
        <w:rPr>
          <w:rFonts w:ascii="Times New Roman" w:hAnsi="Times New Roman" w:cs="Times New Roman"/>
          <w:sz w:val="28"/>
          <w:szCs w:val="26"/>
        </w:rPr>
        <w:t xml:space="preserve">Each school should conduct a review of </w:t>
      </w:r>
      <w:r w:rsidR="006D3647" w:rsidRPr="00AB03C9">
        <w:rPr>
          <w:rFonts w:ascii="Times New Roman" w:hAnsi="Times New Roman" w:cs="Times New Roman"/>
          <w:sz w:val="28"/>
          <w:szCs w:val="26"/>
        </w:rPr>
        <w:t xml:space="preserve">all components of the safety audit, identify areas of concern, and assess any needed changes.  </w:t>
      </w:r>
      <w:r w:rsidR="007433F7" w:rsidRPr="00AB03C9">
        <w:rPr>
          <w:rFonts w:ascii="Times New Roman" w:hAnsi="Times New Roman" w:cs="Times New Roman"/>
          <w:sz w:val="28"/>
          <w:szCs w:val="26"/>
        </w:rPr>
        <w:t xml:space="preserve">Any identified safety concerns and solutions at the school level should be </w:t>
      </w:r>
      <w:r w:rsidR="00013500" w:rsidRPr="00AB03C9">
        <w:rPr>
          <w:rFonts w:ascii="Times New Roman" w:hAnsi="Times New Roman" w:cs="Times New Roman"/>
          <w:sz w:val="28"/>
          <w:szCs w:val="26"/>
        </w:rPr>
        <w:t>submitted to</w:t>
      </w:r>
      <w:r w:rsidR="007433F7" w:rsidRPr="00AB03C9">
        <w:rPr>
          <w:rFonts w:ascii="Times New Roman" w:hAnsi="Times New Roman" w:cs="Times New Roman"/>
          <w:sz w:val="28"/>
          <w:szCs w:val="26"/>
        </w:rPr>
        <w:t xml:space="preserve"> and evaluated by </w:t>
      </w:r>
      <w:r w:rsidR="00013500" w:rsidRPr="00AB03C9">
        <w:rPr>
          <w:rFonts w:ascii="Times New Roman" w:hAnsi="Times New Roman" w:cs="Times New Roman"/>
          <w:sz w:val="28"/>
          <w:szCs w:val="26"/>
        </w:rPr>
        <w:t>the division safety audit committee and/or to the superintendent</w:t>
      </w:r>
      <w:r w:rsidR="007433F7" w:rsidRPr="00AB03C9">
        <w:rPr>
          <w:rFonts w:ascii="Times New Roman" w:hAnsi="Times New Roman" w:cs="Times New Roman"/>
          <w:sz w:val="28"/>
          <w:szCs w:val="26"/>
        </w:rPr>
        <w:t xml:space="preserve">. </w:t>
      </w:r>
      <w:r w:rsidR="006D3647" w:rsidRPr="00AB03C9">
        <w:rPr>
          <w:rFonts w:ascii="Times New Roman" w:hAnsi="Times New Roman" w:cs="Times New Roman"/>
          <w:sz w:val="28"/>
          <w:szCs w:val="26"/>
        </w:rPr>
        <w:t xml:space="preserve"> </w:t>
      </w:r>
    </w:p>
    <w:p w:rsidR="00222DE1" w:rsidRDefault="006D3647" w:rsidP="00222DE1">
      <w:pPr>
        <w:rPr>
          <w:rFonts w:ascii="Times New Roman" w:hAnsi="Times New Roman" w:cs="Times New Roman"/>
          <w:sz w:val="28"/>
          <w:szCs w:val="26"/>
        </w:rPr>
      </w:pPr>
      <w:r w:rsidRPr="00AB03C9">
        <w:rPr>
          <w:rFonts w:ascii="Times New Roman" w:hAnsi="Times New Roman" w:cs="Times New Roman"/>
          <w:sz w:val="28"/>
          <w:szCs w:val="26"/>
        </w:rPr>
        <w:t xml:space="preserve">The results of this audit shall be made public within 90 days of completion, with exception of any security plans, walk through checklists, and specific vulnerability assessments.  Each school shall maintain a copy of the safety audit, minus the exceptions listed above, within the office of the school principal and shall make a copy available for review upon written request.  </w:t>
      </w:r>
    </w:p>
    <w:p w:rsidR="00AB03C9"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751A0F"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 </w:t>
      </w:r>
      <w:r w:rsidR="00751A0F">
        <w:rPr>
          <w:rFonts w:ascii="Times New Roman" w:hAnsi="Times New Roman" w:cs="Times New Roman"/>
          <w:sz w:val="28"/>
          <w:szCs w:val="26"/>
        </w:rPr>
        <w:t>For additional assistance with any component of the audit, please visit the Center for School and Campus Safety’s website at</w:t>
      </w:r>
      <w:r w:rsidR="00145A46">
        <w:rPr>
          <w:rFonts w:ascii="Times New Roman" w:hAnsi="Times New Roman" w:cs="Times New Roman"/>
          <w:sz w:val="28"/>
          <w:szCs w:val="26"/>
        </w:rPr>
        <w:t xml:space="preserve"> </w:t>
      </w:r>
      <w:hyperlink r:id="rId8" w:history="1">
        <w:r w:rsidR="00145A46" w:rsidRPr="005825BC">
          <w:rPr>
            <w:rStyle w:val="Hyperlink"/>
            <w:rFonts w:ascii="Times New Roman" w:hAnsi="Times New Roman" w:cs="Times New Roman"/>
            <w:sz w:val="28"/>
            <w:szCs w:val="26"/>
          </w:rPr>
          <w:t>https://www.dcjs.virginia.gov/virginia-center-school-and-campus-safety</w:t>
        </w:r>
      </w:hyperlink>
      <w:r w:rsidR="00145A46">
        <w:rPr>
          <w:rFonts w:ascii="Times New Roman" w:hAnsi="Times New Roman" w:cs="Times New Roman"/>
          <w:sz w:val="28"/>
          <w:szCs w:val="26"/>
        </w:rPr>
        <w:t xml:space="preserve"> </w:t>
      </w:r>
      <w:r w:rsidR="00751A0F">
        <w:rPr>
          <w:rFonts w:ascii="Times New Roman" w:hAnsi="Times New Roman" w:cs="Times New Roman"/>
          <w:sz w:val="28"/>
          <w:szCs w:val="26"/>
        </w:rPr>
        <w:t xml:space="preserve">.  </w:t>
      </w:r>
    </w:p>
    <w:p w:rsidR="00751A0F" w:rsidRDefault="00751A0F" w:rsidP="00222DE1">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1B7F14" w:rsidRDefault="001B7F14" w:rsidP="001B7F14">
      <w:pPr>
        <w:spacing w:after="0"/>
        <w:rPr>
          <w:rFonts w:ascii="Times New Roman" w:hAnsi="Times New Roman" w:cs="Times New Roman"/>
          <w:sz w:val="28"/>
        </w:rPr>
      </w:pPr>
      <w:r>
        <w:rPr>
          <w:rFonts w:ascii="Times New Roman" w:hAnsi="Times New Roman" w:cs="Times New Roman"/>
          <w:sz w:val="28"/>
        </w:rPr>
        <w:t>Shellie Evers</w:t>
      </w:r>
      <w:r>
        <w:rPr>
          <w:rFonts w:ascii="Times New Roman" w:hAnsi="Times New Roman" w:cs="Times New Roman"/>
          <w:sz w:val="28"/>
        </w:rPr>
        <w:tab/>
      </w:r>
    </w:p>
    <w:p w:rsidR="001B7F14" w:rsidRDefault="00BE35B5" w:rsidP="001B7F14">
      <w:pPr>
        <w:spacing w:after="0"/>
        <w:rPr>
          <w:rFonts w:ascii="Times New Roman" w:hAnsi="Times New Roman" w:cs="Times New Roman"/>
          <w:sz w:val="28"/>
        </w:rPr>
      </w:pPr>
      <w:hyperlink r:id="rId9" w:history="1">
        <w:r w:rsidR="001B7F14" w:rsidRPr="00FD50DA">
          <w:rPr>
            <w:rStyle w:val="Hyperlink"/>
            <w:rFonts w:ascii="Times New Roman" w:hAnsi="Times New Roman" w:cs="Times New Roman"/>
            <w:sz w:val="28"/>
          </w:rPr>
          <w:t>Shellie.Evers@dcjs.virginia.gov</w:t>
        </w:r>
      </w:hyperlink>
      <w:r w:rsidR="001B7F14" w:rsidRPr="00751A0F">
        <w:rPr>
          <w:rFonts w:ascii="Times New Roman" w:hAnsi="Times New Roman" w:cs="Times New Roman"/>
          <w:sz w:val="28"/>
        </w:rPr>
        <w:t xml:space="preserve"> </w:t>
      </w:r>
    </w:p>
    <w:p w:rsidR="00751A0F" w:rsidRDefault="001B7F14" w:rsidP="001B7F14">
      <w:pPr>
        <w:spacing w:after="0"/>
        <w:rPr>
          <w:rFonts w:ascii="Times New Roman" w:hAnsi="Times New Roman" w:cs="Times New Roman"/>
          <w:sz w:val="28"/>
        </w:rPr>
      </w:pPr>
      <w:r>
        <w:rPr>
          <w:rFonts w:ascii="Times New Roman" w:hAnsi="Times New Roman" w:cs="Times New Roman"/>
          <w:sz w:val="28"/>
        </w:rPr>
        <w:t>(804) 629-7042</w:t>
      </w:r>
    </w:p>
    <w:p w:rsidR="001B7F14" w:rsidRDefault="001B7F14" w:rsidP="001B7F14">
      <w:pPr>
        <w:spacing w:after="0"/>
        <w:rPr>
          <w:rFonts w:ascii="Times New Roman" w:hAnsi="Times New Roman" w:cs="Times New Roman"/>
          <w:sz w:val="28"/>
        </w:rPr>
      </w:pPr>
    </w:p>
    <w:p w:rsidR="00751A0F" w:rsidRDefault="001B7F14" w:rsidP="00751A0F">
      <w:pPr>
        <w:spacing w:after="0"/>
        <w:rPr>
          <w:rFonts w:ascii="Times New Roman" w:hAnsi="Times New Roman" w:cs="Times New Roman"/>
          <w:sz w:val="28"/>
        </w:rPr>
      </w:pPr>
      <w:r>
        <w:rPr>
          <w:rFonts w:ascii="Times New Roman" w:hAnsi="Times New Roman" w:cs="Times New Roman"/>
          <w:sz w:val="28"/>
        </w:rPr>
        <w:t>James Christian</w:t>
      </w:r>
      <w:r w:rsidR="005B51F0">
        <w:rPr>
          <w:rFonts w:ascii="Times New Roman" w:hAnsi="Times New Roman" w:cs="Times New Roman"/>
          <w:sz w:val="28"/>
        </w:rPr>
        <w:tab/>
      </w:r>
    </w:p>
    <w:p w:rsidR="00751A0F" w:rsidRDefault="00BE35B5" w:rsidP="00751A0F">
      <w:pPr>
        <w:spacing w:after="0"/>
        <w:rPr>
          <w:rFonts w:ascii="Times New Roman" w:hAnsi="Times New Roman" w:cs="Times New Roman"/>
          <w:sz w:val="28"/>
        </w:rPr>
      </w:pPr>
      <w:hyperlink r:id="rId10" w:history="1">
        <w:r w:rsidR="001B7F14" w:rsidRPr="00914B61">
          <w:rPr>
            <w:rStyle w:val="Hyperlink"/>
            <w:rFonts w:ascii="Times New Roman" w:hAnsi="Times New Roman" w:cs="Times New Roman"/>
            <w:sz w:val="28"/>
          </w:rPr>
          <w:t>James.Christian@dcjs.virginia.gov</w:t>
        </w:r>
      </w:hyperlink>
      <w:r w:rsidR="00751A0F" w:rsidRPr="00751A0F">
        <w:rPr>
          <w:rFonts w:ascii="Times New Roman" w:hAnsi="Times New Roman" w:cs="Times New Roman"/>
          <w:sz w:val="28"/>
        </w:rPr>
        <w:t xml:space="preserve"> </w:t>
      </w:r>
    </w:p>
    <w:p w:rsidR="00AB03C9" w:rsidRDefault="001B7F14" w:rsidP="005B51F0">
      <w:pPr>
        <w:spacing w:after="0"/>
        <w:rPr>
          <w:rFonts w:ascii="Times New Roman" w:hAnsi="Times New Roman" w:cs="Times New Roman"/>
          <w:b/>
          <w:i/>
          <w:sz w:val="42"/>
          <w:szCs w:val="42"/>
        </w:rPr>
        <w:sectPr w:rsidR="00AB03C9" w:rsidSect="00751A0F">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440" w:left="1440" w:header="720" w:footer="720" w:gutter="0"/>
          <w:cols w:space="720"/>
          <w:docGrid w:linePitch="360"/>
        </w:sectPr>
      </w:pPr>
      <w:r>
        <w:rPr>
          <w:rFonts w:ascii="Times New Roman" w:hAnsi="Times New Roman" w:cs="Times New Roman"/>
          <w:sz w:val="28"/>
        </w:rPr>
        <w:t>(804) 357-0967</w:t>
      </w:r>
      <w:r w:rsidR="00B45D59">
        <w:rPr>
          <w:rFonts w:ascii="Times New Roman" w:hAnsi="Times New Roman" w:cs="Times New Roman"/>
          <w:b/>
          <w:i/>
          <w:sz w:val="42"/>
          <w:szCs w:val="42"/>
        </w:rPr>
        <w:br w:type="page"/>
      </w:r>
    </w:p>
    <w:p w:rsidR="00B45D59" w:rsidRDefault="00013500" w:rsidP="007433F7">
      <w:pPr>
        <w:jc w:val="center"/>
        <w:rPr>
          <w:rFonts w:ascii="Times New Roman" w:hAnsi="Times New Roman" w:cs="Times New Roman"/>
          <w:b/>
          <w:sz w:val="36"/>
          <w:szCs w:val="42"/>
        </w:rPr>
      </w:pPr>
      <w:r w:rsidRPr="00013500">
        <w:rPr>
          <w:rFonts w:ascii="Times New Roman" w:hAnsi="Times New Roman" w:cs="Times New Roman"/>
          <w:b/>
          <w:sz w:val="40"/>
          <w:szCs w:val="42"/>
        </w:rPr>
        <w:lastRenderedPageBreak/>
        <w:t>Annual School Safety Audit Assessment</w:t>
      </w:r>
    </w:p>
    <w:p w:rsidR="00A90130" w:rsidRDefault="00B954A2">
      <w:r>
        <w:rPr>
          <w:noProof/>
        </w:rPr>
        <mc:AlternateContent>
          <mc:Choice Requires="wps">
            <w:drawing>
              <wp:anchor distT="0" distB="0" distL="114300" distR="114300" simplePos="0" relativeHeight="251658240" behindDoc="0" locked="0" layoutInCell="1" allowOverlap="1" wp14:anchorId="56F9D066" wp14:editId="48BCB298">
                <wp:simplePos x="0" y="0"/>
                <wp:positionH relativeFrom="column">
                  <wp:posOffset>-400050</wp:posOffset>
                </wp:positionH>
                <wp:positionV relativeFrom="paragraph">
                  <wp:posOffset>-62865</wp:posOffset>
                </wp:positionV>
                <wp:extent cx="6677025" cy="81057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05775"/>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9D066" id="_x0000_t202" coordsize="21600,21600" o:spt="202" path="m,l,21600r21600,l21600,xe">
                <v:stroke joinstyle="miter"/>
                <v:path gradientshapeok="t" o:connecttype="rect"/>
              </v:shapetype>
              <v:shape id="Text Box 2" o:spid="_x0000_s1026" type="#_x0000_t202" style="position:absolute;margin-left:-31.5pt;margin-top:-4.95pt;width:525.75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A73351">
      <w:r>
        <w:rPr>
          <w:noProof/>
        </w:rPr>
        <mc:AlternateContent>
          <mc:Choice Requires="wps">
            <w:drawing>
              <wp:anchor distT="0" distB="0" distL="114300" distR="114300" simplePos="0" relativeHeight="251659264" behindDoc="0" locked="0" layoutInCell="1" allowOverlap="1" wp14:anchorId="0A1C4D62" wp14:editId="7AD16C1C">
                <wp:simplePos x="0" y="0"/>
                <wp:positionH relativeFrom="column">
                  <wp:posOffset>-400050</wp:posOffset>
                </wp:positionH>
                <wp:positionV relativeFrom="paragraph">
                  <wp:posOffset>207645</wp:posOffset>
                </wp:positionV>
                <wp:extent cx="6677025" cy="635"/>
                <wp:effectExtent l="0" t="0" r="9525" b="374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A46F2" id="_x0000_t32" coordsize="21600,21600" o:spt="32" o:oned="t" path="m,l21600,21600e" filled="f">
                <v:path arrowok="t" fillok="f" o:connecttype="none"/>
                <o:lock v:ext="edit" shapetype="t"/>
              </v:shapetype>
              <v:shape id="AutoShape 3" o:spid="_x0000_s1026" type="#_x0000_t32" style="position:absolute;margin-left:-31.5pt;margin-top:16.3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420031">
      <w:r>
        <w:rPr>
          <w:noProof/>
        </w:rPr>
        <mc:AlternateContent>
          <mc:Choice Requires="wps">
            <w:drawing>
              <wp:anchor distT="0" distB="0" distL="114300" distR="114300" simplePos="0" relativeHeight="251660288" behindDoc="0" locked="0" layoutInCell="1" allowOverlap="1" wp14:anchorId="4F2D6143" wp14:editId="1AF9212E">
                <wp:simplePos x="0" y="0"/>
                <wp:positionH relativeFrom="column">
                  <wp:posOffset>-247650</wp:posOffset>
                </wp:positionH>
                <wp:positionV relativeFrom="paragraph">
                  <wp:posOffset>274320</wp:posOffset>
                </wp:positionV>
                <wp:extent cx="63150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F0832" id="AutoShape 5" o:spid="_x0000_s1026" type="#_x0000_t32" style="position:absolute;margin-left:-19.5pt;margin-top:21.6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lUHg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" strokeweight="1pt"/>
            </w:pict>
          </mc:Fallback>
        </mc:AlternateContent>
      </w:r>
    </w:p>
    <w:p w:rsidR="005C6BA6" w:rsidRDefault="00A73351">
      <w:r>
        <w:rPr>
          <w:noProof/>
        </w:rPr>
        <mc:AlternateContent>
          <mc:Choice Requires="wps">
            <w:drawing>
              <wp:anchor distT="0" distB="0" distL="114300" distR="114300" simplePos="0" relativeHeight="251662336" behindDoc="0" locked="0" layoutInCell="1" allowOverlap="1" wp14:anchorId="627AB362" wp14:editId="18408FFE">
                <wp:simplePos x="0" y="0"/>
                <wp:positionH relativeFrom="column">
                  <wp:posOffset>-247650</wp:posOffset>
                </wp:positionH>
                <wp:positionV relativeFrom="paragraph">
                  <wp:posOffset>262890</wp:posOffset>
                </wp:positionV>
                <wp:extent cx="6315075" cy="635"/>
                <wp:effectExtent l="0" t="0" r="9525" b="374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38AD" id="AutoShape 8" o:spid="_x0000_s1026" type="#_x0000_t32" style="position:absolute;margin-left:-19.5pt;margin-top:20.7pt;width:49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eDIAIAAD8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" strokeweight="1pt"/>
            </w:pict>
          </mc:Fallback>
        </mc:AlternateContent>
      </w:r>
    </w:p>
    <w:p w:rsidR="005C6BA6" w:rsidRDefault="00A73351">
      <w:r>
        <w:rPr>
          <w:noProof/>
        </w:rPr>
        <mc:AlternateContent>
          <mc:Choice Requires="wps">
            <w:drawing>
              <wp:anchor distT="0" distB="0" distL="114300" distR="114300" simplePos="0" relativeHeight="251663360" behindDoc="0" locked="0" layoutInCell="1" allowOverlap="1" wp14:anchorId="7FE0D17F" wp14:editId="6ED1E740">
                <wp:simplePos x="0" y="0"/>
                <wp:positionH relativeFrom="column">
                  <wp:posOffset>-247650</wp:posOffset>
                </wp:positionH>
                <wp:positionV relativeFrom="paragraph">
                  <wp:posOffset>224790</wp:posOffset>
                </wp:positionV>
                <wp:extent cx="6315075" cy="0"/>
                <wp:effectExtent l="0" t="0" r="952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057A4" id="AutoShape 9" o:spid="_x0000_s1026" type="#_x0000_t32" style="position:absolute;margin-left:-19.5pt;margin-top:17.7pt;width:4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c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LMJ/BuALCKrW1oUN6VK/mRdPvDilddUS1PAa/nQzkZiEjeZcSLs5Ald3wWTOIIYAf&#10;h3VsbB8gYQzoGHdyuu2EHz2i8HH2kE3T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"/>
            </w:pict>
          </mc:Fallback>
        </mc:AlternateContent>
      </w:r>
    </w:p>
    <w:p w:rsidR="005C6BA6" w:rsidRDefault="00B954A2">
      <w:r>
        <w:rPr>
          <w:noProof/>
        </w:rPr>
        <mc:AlternateContent>
          <mc:Choice Requires="wps">
            <w:drawing>
              <wp:anchor distT="0" distB="0" distL="114300" distR="114300" simplePos="0" relativeHeight="251665408" behindDoc="0" locked="0" layoutInCell="1" allowOverlap="1" wp14:anchorId="05A174AB" wp14:editId="1E0585B0">
                <wp:simplePos x="0" y="0"/>
                <wp:positionH relativeFrom="column">
                  <wp:posOffset>-247650</wp:posOffset>
                </wp:positionH>
                <wp:positionV relativeFrom="paragraph">
                  <wp:posOffset>206375</wp:posOffset>
                </wp:positionV>
                <wp:extent cx="6315075" cy="0"/>
                <wp:effectExtent l="0" t="0" r="95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DBB47" id="AutoShape 11" o:spid="_x0000_s1026" type="#_x0000_t32" style="position:absolute;margin-left:-19.5pt;margin-top:16.25pt;width:49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DP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II3aNBgXAF2ldraUCI9qlfzoulXh5SuOqJaHq3fTgaco0dy5xIuzkCY3fBRM7AhECB2&#10;69jYPkBCH9AxDuV0Gwo/ekThcfaQTdPHKU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"/>
            </w:pict>
          </mc:Fallback>
        </mc:AlternateContent>
      </w:r>
    </w:p>
    <w:p w:rsidR="005C6BA6" w:rsidRDefault="00B954A2">
      <w:r>
        <w:rPr>
          <w:noProof/>
        </w:rPr>
        <mc:AlternateContent>
          <mc:Choice Requires="wps">
            <w:drawing>
              <wp:anchor distT="0" distB="0" distL="114300" distR="114300" simplePos="0" relativeHeight="251666432" behindDoc="0" locked="0" layoutInCell="1" allowOverlap="1" wp14:anchorId="54E661F1" wp14:editId="25482C73">
                <wp:simplePos x="0" y="0"/>
                <wp:positionH relativeFrom="column">
                  <wp:posOffset>-247650</wp:posOffset>
                </wp:positionH>
                <wp:positionV relativeFrom="paragraph">
                  <wp:posOffset>130810</wp:posOffset>
                </wp:positionV>
                <wp:extent cx="6315075" cy="9525"/>
                <wp:effectExtent l="0" t="0" r="9525" b="285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6875" id="AutoShape 12" o:spid="_x0000_s1026" type="#_x0000_t32" style="position:absolute;margin-left:-19.5pt;margin-top:10.3pt;width:497.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NHgIAAD8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"/>
            </w:pict>
          </mc:Fallback>
        </mc:AlternateContent>
      </w:r>
    </w:p>
    <w:p w:rsidR="005C6BA6" w:rsidRDefault="005C6BA6"/>
    <w:p w:rsidR="005C6BA6" w:rsidRDefault="005C6BA6"/>
    <w:p w:rsidR="00A73351" w:rsidRDefault="00A73351"/>
    <w:p w:rsidR="00A73351" w:rsidRDefault="00A73351"/>
    <w:p w:rsidR="00A73351" w:rsidRDefault="00A73351"/>
    <w:p w:rsidR="005C6BA6" w:rsidRDefault="005C6BA6"/>
    <w:p w:rsidR="005C6BA6" w:rsidRDefault="005C6BA6"/>
    <w:p w:rsidR="005C6BA6" w:rsidRDefault="005C6BA6"/>
    <w:p w:rsidR="005C6BA6" w:rsidRDefault="005C6BA6"/>
    <w:p w:rsidR="005C6BA6" w:rsidRDefault="00B954A2">
      <w:r>
        <w:rPr>
          <w:noProof/>
        </w:rPr>
        <w:lastRenderedPageBreak/>
        <mc:AlternateContent>
          <mc:Choice Requires="wps">
            <w:drawing>
              <wp:anchor distT="0" distB="0" distL="114300" distR="114300" simplePos="0" relativeHeight="251664384" behindDoc="0" locked="0" layoutInCell="1" allowOverlap="1" wp14:anchorId="5CDDFFB5" wp14:editId="4BA7AAFB">
                <wp:simplePos x="0" y="0"/>
                <wp:positionH relativeFrom="column">
                  <wp:posOffset>-409575</wp:posOffset>
                </wp:positionH>
                <wp:positionV relativeFrom="paragraph">
                  <wp:posOffset>85725</wp:posOffset>
                </wp:positionV>
                <wp:extent cx="6677025" cy="842010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20100"/>
                        </a:xfrm>
                        <a:prstGeom prst="rect">
                          <a:avLst/>
                        </a:prstGeom>
                        <a:solidFill>
                          <a:srgbClr val="FFFFFF"/>
                        </a:solidFill>
                        <a:ln w="9525">
                          <a:solidFill>
                            <a:srgbClr val="000000"/>
                          </a:solidFill>
                          <a:miter lim="800000"/>
                          <a:headEnd/>
                          <a:tailEnd/>
                        </a:ln>
                      </wps:spPr>
                      <wps:txb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DFFB5" id="Text Box 10" o:spid="_x0000_s1027" type="#_x0000_t202" style="position:absolute;margin-left:-32.25pt;margin-top:6.75pt;width:525.75pt;height: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">
                <v:textbo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v:textbox>
              </v:shape>
            </w:pict>
          </mc:Fallback>
        </mc:AlternateContent>
      </w:r>
    </w:p>
    <w:p w:rsidR="005C6BA6" w:rsidRDefault="005C6BA6"/>
    <w:p w:rsidR="005C6BA6" w:rsidRDefault="005C6BA6"/>
    <w:p w:rsidR="005C6BA6" w:rsidRDefault="005C6BA6"/>
    <w:p w:rsidR="005C6BA6" w:rsidRDefault="00B954A2">
      <w:r>
        <w:rPr>
          <w:noProof/>
        </w:rPr>
        <mc:AlternateContent>
          <mc:Choice Requires="wps">
            <w:drawing>
              <wp:anchor distT="0" distB="0" distL="114300" distR="114300" simplePos="0" relativeHeight="251669504" behindDoc="0" locked="0" layoutInCell="1" allowOverlap="1" wp14:anchorId="7A572C0F" wp14:editId="7D422339">
                <wp:simplePos x="0" y="0"/>
                <wp:positionH relativeFrom="column">
                  <wp:posOffset>-200025</wp:posOffset>
                </wp:positionH>
                <wp:positionV relativeFrom="paragraph">
                  <wp:posOffset>79375</wp:posOffset>
                </wp:positionV>
                <wp:extent cx="6191250" cy="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A5F72" id="AutoShape 15" o:spid="_x0000_s1026" type="#_x0000_t32" style="position:absolute;margin-left:-15.75pt;margin-top:6.25pt;width:4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X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"/>
            </w:pict>
          </mc:Fallback>
        </mc:AlternateContent>
      </w:r>
    </w:p>
    <w:p w:rsidR="005C6BA6" w:rsidRDefault="00B954A2">
      <w:r>
        <w:rPr>
          <w:noProof/>
        </w:rPr>
        <mc:AlternateContent>
          <mc:Choice Requires="wps">
            <w:drawing>
              <wp:anchor distT="0" distB="0" distL="114300" distR="114300" simplePos="0" relativeHeight="251670528" behindDoc="0" locked="0" layoutInCell="1" allowOverlap="1" wp14:anchorId="6D4E3193" wp14:editId="6BD0B595">
                <wp:simplePos x="0" y="0"/>
                <wp:positionH relativeFrom="column">
                  <wp:posOffset>-200025</wp:posOffset>
                </wp:positionH>
                <wp:positionV relativeFrom="paragraph">
                  <wp:posOffset>70485</wp:posOffset>
                </wp:positionV>
                <wp:extent cx="6191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3227C" id="AutoShape 16" o:spid="_x0000_s1026" type="#_x0000_t32" style="position:absolute;margin-left:-15.75pt;margin-top:5.55pt;width:4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1552" behindDoc="0" locked="0" layoutInCell="1" allowOverlap="1" wp14:anchorId="40D30599" wp14:editId="7A8A8AC8">
                <wp:simplePos x="0" y="0"/>
                <wp:positionH relativeFrom="column">
                  <wp:posOffset>-200025</wp:posOffset>
                </wp:positionH>
                <wp:positionV relativeFrom="paragraph">
                  <wp:posOffset>71120</wp:posOffset>
                </wp:positionV>
                <wp:extent cx="6191250" cy="9525"/>
                <wp:effectExtent l="0" t="0" r="190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7EC9D" id="AutoShape 17" o:spid="_x0000_s1026" type="#_x0000_t32" style="position:absolute;margin-left:-15.75pt;margin-top:5.6pt;width:48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Cd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2576" behindDoc="0" locked="0" layoutInCell="1" allowOverlap="1" wp14:anchorId="2FFB1072" wp14:editId="4DB2AD92">
                <wp:simplePos x="0" y="0"/>
                <wp:positionH relativeFrom="column">
                  <wp:posOffset>-200025</wp:posOffset>
                </wp:positionH>
                <wp:positionV relativeFrom="paragraph">
                  <wp:posOffset>81280</wp:posOffset>
                </wp:positionV>
                <wp:extent cx="6191250" cy="952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BF2D" id="AutoShape 18" o:spid="_x0000_s1026" type="#_x0000_t32" style="position:absolute;margin-left:-15.75pt;margin-top:6.4pt;width:48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E0HQIAAD8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"/>
            </w:pict>
          </mc:Fallback>
        </mc:AlternateContent>
      </w:r>
    </w:p>
    <w:p w:rsidR="005C6BA6" w:rsidRDefault="00A73351">
      <w:r>
        <w:rPr>
          <w:noProof/>
        </w:rPr>
        <mc:AlternateContent>
          <mc:Choice Requires="wps">
            <w:drawing>
              <wp:anchor distT="0" distB="0" distL="114300" distR="114300" simplePos="0" relativeHeight="251667456" behindDoc="0" locked="0" layoutInCell="1" allowOverlap="1" wp14:anchorId="5AB990CE" wp14:editId="1BF515B7">
                <wp:simplePos x="0" y="0"/>
                <wp:positionH relativeFrom="column">
                  <wp:posOffset>-200025</wp:posOffset>
                </wp:positionH>
                <wp:positionV relativeFrom="paragraph">
                  <wp:posOffset>53340</wp:posOffset>
                </wp:positionV>
                <wp:extent cx="619125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7CEAA" id="AutoShape 13" o:spid="_x0000_s1026" type="#_x0000_t32" style="position:absolute;margin-left:-15.75pt;margin-top:4.2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u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"/>
            </w:pict>
          </mc:Fallback>
        </mc:AlternateContent>
      </w:r>
    </w:p>
    <w:p w:rsidR="005C6BA6" w:rsidRDefault="00A73351">
      <w:r>
        <w:rPr>
          <w:noProof/>
        </w:rPr>
        <mc:AlternateContent>
          <mc:Choice Requires="wps">
            <w:drawing>
              <wp:anchor distT="0" distB="0" distL="114300" distR="114300" simplePos="0" relativeHeight="251668480" behindDoc="0" locked="0" layoutInCell="1" allowOverlap="1" wp14:anchorId="244ED005" wp14:editId="7E8F0EAE">
                <wp:simplePos x="0" y="0"/>
                <wp:positionH relativeFrom="column">
                  <wp:posOffset>-200025</wp:posOffset>
                </wp:positionH>
                <wp:positionV relativeFrom="paragraph">
                  <wp:posOffset>92075</wp:posOffset>
                </wp:positionV>
                <wp:extent cx="61912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90395" id="AutoShape 14" o:spid="_x0000_s1026" type="#_x0000_t32" style="position:absolute;margin-left:-15.75pt;margin-top:7.2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f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Lw3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"/>
            </w:pict>
          </mc:Fallback>
        </mc:AlternateContent>
      </w:r>
    </w:p>
    <w:p w:rsidR="005C6BA6" w:rsidRDefault="005C6BA6"/>
    <w:p w:rsidR="005C6BA6" w:rsidRDefault="005C6BA6"/>
    <w:sectPr w:rsidR="005C6BA6" w:rsidSect="002E04FB">
      <w:headerReference w:type="default" r:id="rId17"/>
      <w:footerReference w:type="default" r:id="rId1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B5" w:rsidRDefault="00BE35B5" w:rsidP="00EC121C">
      <w:pPr>
        <w:spacing w:after="0" w:line="240" w:lineRule="auto"/>
      </w:pPr>
      <w:r>
        <w:separator/>
      </w:r>
    </w:p>
  </w:endnote>
  <w:endnote w:type="continuationSeparator" w:id="0">
    <w:p w:rsidR="00BE35B5" w:rsidRDefault="00BE35B5"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41" w:rsidRDefault="00AF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31" w:rsidRPr="00420031" w:rsidRDefault="00420031" w:rsidP="00420031">
    <w:pPr>
      <w:pStyle w:val="Footer"/>
      <w:ind w:left="-45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41" w:rsidRDefault="00AF23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C9" w:rsidRPr="00420031" w:rsidRDefault="00AB03C9" w:rsidP="00AB03C9">
    <w:pPr>
      <w:pStyle w:val="Footer"/>
      <w:ind w:left="-450"/>
      <w:rPr>
        <w:rFonts w:ascii="Times New Roman" w:hAnsi="Times New Roman" w:cs="Times New Roman"/>
      </w:rPr>
    </w:pPr>
    <w:r w:rsidRPr="00420031">
      <w:rPr>
        <w:rFonts w:ascii="Times New Roman" w:hAnsi="Times New Roman" w:cs="Times New Roman"/>
      </w:rPr>
      <w:t xml:space="preserve">* subject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p w:rsidR="00AB03C9" w:rsidRPr="00420031" w:rsidRDefault="00AB03C9" w:rsidP="00AF2341">
    <w:pPr>
      <w:pStyle w:val="Footer"/>
      <w:ind w:left="-45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B5" w:rsidRDefault="00BE35B5" w:rsidP="00EC121C">
      <w:pPr>
        <w:spacing w:after="0" w:line="240" w:lineRule="auto"/>
      </w:pPr>
      <w:r>
        <w:separator/>
      </w:r>
    </w:p>
  </w:footnote>
  <w:footnote w:type="continuationSeparator" w:id="0">
    <w:p w:rsidR="00BE35B5" w:rsidRDefault="00BE35B5" w:rsidP="00EC121C">
      <w:pPr>
        <w:spacing w:after="0" w:line="240" w:lineRule="auto"/>
      </w:pPr>
      <w:r>
        <w:continuationSeparator/>
      </w:r>
    </w:p>
  </w:footnote>
  <w:footnote w:id="1">
    <w:p w:rsidR="003E2E21" w:rsidRPr="007433F7" w:rsidRDefault="003E2E21" w:rsidP="003E2E21">
      <w:pPr>
        <w:pStyle w:val="FootnoteText"/>
        <w:rPr>
          <w:b/>
          <w:sz w:val="16"/>
        </w:rPr>
      </w:pPr>
      <w:r>
        <w:rPr>
          <w:rStyle w:val="FootnoteReference"/>
        </w:rPr>
        <w:footnoteRef/>
      </w:r>
      <w:r>
        <w:t xml:space="preserve"> </w:t>
      </w:r>
      <w:hyperlink r:id="rId1" w:history="1">
        <w:r w:rsidRPr="007433F7">
          <w:rPr>
            <w:rStyle w:val="Hyperlink"/>
            <w:sz w:val="16"/>
          </w:rPr>
          <w:t>http://law.lis.virginia.gov/vacode/22.1-279.8/</w:t>
        </w:r>
      </w:hyperlink>
      <w:r w:rsidRPr="007433F7">
        <w:rPr>
          <w:sz w:val="16"/>
        </w:rPr>
        <w:t xml:space="preserve"> </w:t>
      </w:r>
    </w:p>
  </w:footnote>
  <w:footnote w:id="2">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2" w:history="1">
        <w:r w:rsidR="00145A46" w:rsidRPr="005825BC">
          <w:rPr>
            <w:rStyle w:val="Hyperlink"/>
            <w:sz w:val="16"/>
          </w:rPr>
          <w:t>https://www.dcjs.virginia.gov/virginia-center-school-and-campus-safety</w:t>
        </w:r>
      </w:hyperlink>
      <w:r w:rsidR="00145A46">
        <w:rPr>
          <w:sz w:val="16"/>
        </w:rPr>
        <w:t xml:space="preserve"> </w:t>
      </w:r>
    </w:p>
  </w:footnote>
  <w:footnote w:id="3">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3" w:history="1">
        <w:r w:rsidR="00145A46" w:rsidRPr="00145A46">
          <w:rPr>
            <w:rStyle w:val="Hyperlink"/>
            <w:sz w:val="16"/>
          </w:rPr>
          <w:t>https://www.dcjs.virginia.gov/virginia-center-school-and-campus-safety/school-safety-survey/school-crisis-management-plan-review</w:t>
        </w:r>
      </w:hyperlink>
      <w:r w:rsidR="00145A46">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00145A46" w:rsidRPr="005825BC">
          <w:rPr>
            <w:rStyle w:val="Hyperlink"/>
            <w:sz w:val="16"/>
          </w:rPr>
          <w:t>https://www.dcjs.virginia.gov/sites/dcjs.virginia.gov/files/publications/law-enforcement/school-safety-inspection-checklist_0.pdf</w:t>
        </w:r>
      </w:hyperlink>
      <w:r w:rsidR="00145A46">
        <w:rPr>
          <w:sz w:val="16"/>
        </w:rPr>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00145A46" w:rsidRPr="005825BC">
          <w:rPr>
            <w:rStyle w:val="Hyperlink"/>
            <w:sz w:val="16"/>
          </w:rPr>
          <w:t>https://www.dcjs.virginia.gov/virginia-center-school-and-campus-safety/school-safety-survey</w:t>
        </w:r>
      </w:hyperlink>
      <w:r w:rsidR="00145A46">
        <w:rPr>
          <w:sz w:val="16"/>
        </w:rPr>
        <w:t xml:space="preserve"> </w:t>
      </w:r>
    </w:p>
  </w:footnote>
  <w:footnote w:id="6">
    <w:p w:rsidR="00222DE1" w:rsidRDefault="00222DE1">
      <w:pPr>
        <w:pStyle w:val="FootnoteText"/>
      </w:pPr>
      <w:r w:rsidRPr="007433F7">
        <w:rPr>
          <w:rStyle w:val="FootnoteReference"/>
          <w:sz w:val="16"/>
        </w:rPr>
        <w:footnoteRef/>
      </w:r>
      <w:r w:rsidRPr="007433F7">
        <w:rPr>
          <w:sz w:val="16"/>
        </w:rPr>
        <w:t xml:space="preserve"> </w:t>
      </w:r>
      <w:hyperlink r:id="rId6" w:history="1">
        <w:r w:rsidR="00145A46" w:rsidRPr="005825BC">
          <w:rPr>
            <w:rStyle w:val="Hyperlink"/>
            <w:sz w:val="16"/>
          </w:rPr>
          <w:t>https://www.dcjs.virginia.gov/virginia-center-school-and-campus-safety/school-safety-survey/secondary-school-climate-survey</w:t>
        </w:r>
      </w:hyperlink>
      <w:r w:rsidR="00145A46">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41" w:rsidRDefault="00AF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41" w:rsidRDefault="00AF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41" w:rsidRDefault="00AF23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C9" w:rsidRDefault="00AB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B7557"/>
    <w:multiLevelType w:val="hybridMultilevel"/>
    <w:tmpl w:val="99CC91E4"/>
    <w:lvl w:ilvl="0" w:tplc="3EE2F7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8352D7"/>
    <w:multiLevelType w:val="hybridMultilevel"/>
    <w:tmpl w:val="E8CC64D2"/>
    <w:lvl w:ilvl="0" w:tplc="B4A81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FB"/>
    <w:rsid w:val="00010E03"/>
    <w:rsid w:val="00013500"/>
    <w:rsid w:val="0006488E"/>
    <w:rsid w:val="00084B56"/>
    <w:rsid w:val="000873CF"/>
    <w:rsid w:val="000B7F63"/>
    <w:rsid w:val="00116306"/>
    <w:rsid w:val="00116EB7"/>
    <w:rsid w:val="00145A46"/>
    <w:rsid w:val="00165B24"/>
    <w:rsid w:val="00172108"/>
    <w:rsid w:val="00172F3D"/>
    <w:rsid w:val="001B7F14"/>
    <w:rsid w:val="002119F1"/>
    <w:rsid w:val="00220F42"/>
    <w:rsid w:val="00222DE1"/>
    <w:rsid w:val="00267C3F"/>
    <w:rsid w:val="00272F0F"/>
    <w:rsid w:val="00274606"/>
    <w:rsid w:val="00276E53"/>
    <w:rsid w:val="002868C2"/>
    <w:rsid w:val="002E04FB"/>
    <w:rsid w:val="00307AB0"/>
    <w:rsid w:val="00310AD4"/>
    <w:rsid w:val="00315DF5"/>
    <w:rsid w:val="003267BC"/>
    <w:rsid w:val="003E2E21"/>
    <w:rsid w:val="00420031"/>
    <w:rsid w:val="004242DD"/>
    <w:rsid w:val="00427D19"/>
    <w:rsid w:val="00494C3E"/>
    <w:rsid w:val="004C57CC"/>
    <w:rsid w:val="004C6475"/>
    <w:rsid w:val="0051534E"/>
    <w:rsid w:val="00557B9C"/>
    <w:rsid w:val="005B51F0"/>
    <w:rsid w:val="005C6BA6"/>
    <w:rsid w:val="005D439A"/>
    <w:rsid w:val="00611DDC"/>
    <w:rsid w:val="00615229"/>
    <w:rsid w:val="00645EE4"/>
    <w:rsid w:val="006D3647"/>
    <w:rsid w:val="006F25BA"/>
    <w:rsid w:val="007263EA"/>
    <w:rsid w:val="007433F7"/>
    <w:rsid w:val="00751A0F"/>
    <w:rsid w:val="007942A8"/>
    <w:rsid w:val="007B428A"/>
    <w:rsid w:val="007C19E1"/>
    <w:rsid w:val="007D01A0"/>
    <w:rsid w:val="00891168"/>
    <w:rsid w:val="008919ED"/>
    <w:rsid w:val="008A3F84"/>
    <w:rsid w:val="008E6935"/>
    <w:rsid w:val="008F38A6"/>
    <w:rsid w:val="00917DEA"/>
    <w:rsid w:val="00936D86"/>
    <w:rsid w:val="00971921"/>
    <w:rsid w:val="00A24DBA"/>
    <w:rsid w:val="00A26B9A"/>
    <w:rsid w:val="00A73351"/>
    <w:rsid w:val="00A90130"/>
    <w:rsid w:val="00AB03C9"/>
    <w:rsid w:val="00AE3BB4"/>
    <w:rsid w:val="00AF2341"/>
    <w:rsid w:val="00B32B4C"/>
    <w:rsid w:val="00B45D59"/>
    <w:rsid w:val="00B562C5"/>
    <w:rsid w:val="00B954A2"/>
    <w:rsid w:val="00BA3244"/>
    <w:rsid w:val="00BB2097"/>
    <w:rsid w:val="00BC40A2"/>
    <w:rsid w:val="00BD0D9E"/>
    <w:rsid w:val="00BD6427"/>
    <w:rsid w:val="00BE35B5"/>
    <w:rsid w:val="00BF7FEC"/>
    <w:rsid w:val="00C461CA"/>
    <w:rsid w:val="00D84672"/>
    <w:rsid w:val="00D95DE3"/>
    <w:rsid w:val="00DE0681"/>
    <w:rsid w:val="00DE708E"/>
    <w:rsid w:val="00DF642C"/>
    <w:rsid w:val="00E063CE"/>
    <w:rsid w:val="00E15607"/>
    <w:rsid w:val="00E458A3"/>
    <w:rsid w:val="00E813F7"/>
    <w:rsid w:val="00EC121C"/>
    <w:rsid w:val="00F74F28"/>
    <w:rsid w:val="00FA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7FAB9-467C-4372-A020-89126E76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virginia-center-school-and-campus-safety"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es.Christian@dcjs.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llie.Evers@dcjs.virgini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cjs.virginia.gov/virginia-center-school-and-campus-safety/school-safety-survey/school-crisis-management-plan-review" TargetMode="External"/><Relationship Id="rId2" Type="http://schemas.openxmlformats.org/officeDocument/2006/relationships/hyperlink" Target="https://www.dcjs.virginia.gov/virginia-center-school-and-campus-safety" TargetMode="External"/><Relationship Id="rId1" Type="http://schemas.openxmlformats.org/officeDocument/2006/relationships/hyperlink" Target="http://law.lis.virginia.gov/vacode/22.1-279.8/" TargetMode="External"/><Relationship Id="rId6" Type="http://schemas.openxmlformats.org/officeDocument/2006/relationships/hyperlink" Target="https://www.dcjs.virginia.gov/virginia-center-school-and-campus-safety/school-safety-survey/secondary-school-climate-survey" TargetMode="External"/><Relationship Id="rId5" Type="http://schemas.openxmlformats.org/officeDocument/2006/relationships/hyperlink" Target="https://www.dcjs.virginia.gov/virginia-center-school-and-campus-safety/school-safety-survey" TargetMode="External"/><Relationship Id="rId4" Type="http://schemas.openxmlformats.org/officeDocument/2006/relationships/hyperlink" Target="https://www.dcjs.virginia.gov/sites/dcjs.virginia.gov/files/publications/law-enforcement/school-safety-inspection-checklis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1A39C-EBFA-4AE6-980D-BB713682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Walters, Lori (DCJS)</cp:lastModifiedBy>
  <cp:revision>2</cp:revision>
  <cp:lastPrinted>2015-12-11T21:27:00Z</cp:lastPrinted>
  <dcterms:created xsi:type="dcterms:W3CDTF">2019-01-16T12:46:00Z</dcterms:created>
  <dcterms:modified xsi:type="dcterms:W3CDTF">2019-01-16T12:46:00Z</dcterms:modified>
</cp:coreProperties>
</file>