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1E" w:rsidRPr="00AC0E6C" w:rsidRDefault="007D7B1E" w:rsidP="007D7B1E">
      <w:pPr>
        <w:pStyle w:val="Title"/>
        <w:spacing w:before="120"/>
        <w:ind w:left="1350"/>
        <w:jc w:val="left"/>
        <w:outlineLvl w:val="0"/>
        <w:rPr>
          <w:rFonts w:cs="Arial"/>
          <w:b w:val="0"/>
          <w:sz w:val="20"/>
        </w:rPr>
      </w:pPr>
      <w:r>
        <w:rPr>
          <w:rFonts w:cs="Arial"/>
          <w:b w:val="0"/>
          <w:noProof/>
        </w:rPr>
        <w:drawing>
          <wp:anchor distT="0" distB="0" distL="114300" distR="114300" simplePos="0" relativeHeight="251661312" behindDoc="0" locked="0" layoutInCell="1" allowOverlap="1">
            <wp:simplePos x="0" y="0"/>
            <wp:positionH relativeFrom="column">
              <wp:posOffset>-58420</wp:posOffset>
            </wp:positionH>
            <wp:positionV relativeFrom="paragraph">
              <wp:posOffset>85725</wp:posOffset>
            </wp:positionV>
            <wp:extent cx="824230" cy="819150"/>
            <wp:effectExtent l="19050" t="0" r="0" b="0"/>
            <wp:wrapNone/>
            <wp:docPr id="3" name="Picture 1"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7" cstate="print"/>
                    <a:srcRect/>
                    <a:stretch>
                      <a:fillRect/>
                    </a:stretch>
                  </pic:blipFill>
                  <pic:spPr bwMode="auto">
                    <a:xfrm>
                      <a:off x="0" y="0"/>
                      <a:ext cx="824230" cy="819150"/>
                    </a:xfrm>
                    <a:prstGeom prst="rect">
                      <a:avLst/>
                    </a:prstGeom>
                    <a:noFill/>
                  </pic:spPr>
                </pic:pic>
              </a:graphicData>
            </a:graphic>
          </wp:anchor>
        </w:drawing>
      </w:r>
      <w:r w:rsidRPr="007A5881">
        <w:rPr>
          <w:rFonts w:cs="Arial"/>
        </w:rPr>
        <w:t>Commonwealth of Virginia</w:t>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b w:val="0"/>
          <w:sz w:val="20"/>
        </w:rPr>
        <w:t>Attachment 5</w:t>
      </w:r>
    </w:p>
    <w:p w:rsidR="007D7B1E" w:rsidRPr="007A5881" w:rsidRDefault="007D7B1E" w:rsidP="007D7B1E">
      <w:pPr>
        <w:pStyle w:val="Title"/>
        <w:spacing w:after="120"/>
        <w:ind w:left="1350"/>
        <w:jc w:val="left"/>
        <w:outlineLvl w:val="0"/>
        <w:rPr>
          <w:rFonts w:cs="Arial"/>
        </w:rPr>
      </w:pPr>
      <w:r w:rsidRPr="007A5881">
        <w:rPr>
          <w:rFonts w:cs="Arial"/>
        </w:rPr>
        <w:t>Virginia Department of Criminal Justice Services</w:t>
      </w:r>
    </w:p>
    <w:p w:rsidR="007D7B1E" w:rsidRPr="008C6F09" w:rsidRDefault="007D7B1E" w:rsidP="007D7B1E">
      <w:pPr>
        <w:spacing w:after="280"/>
        <w:ind w:left="1350"/>
        <w:outlineLvl w:val="0"/>
        <w:rPr>
          <w:rFonts w:ascii="Arial" w:hAnsi="Arial" w:cs="Arial"/>
          <w:b/>
          <w:spacing w:val="-6"/>
          <w:sz w:val="32"/>
          <w:szCs w:val="32"/>
        </w:rPr>
      </w:pPr>
      <w:r w:rsidRPr="00A1769F">
        <w:rPr>
          <w:rFonts w:ascii="Arial" w:hAnsi="Arial" w:cs="Arial"/>
          <w:spacing w:val="-6"/>
          <w:sz w:val="32"/>
          <w:szCs w:val="32"/>
        </w:rPr>
        <w:pict>
          <v:line id="_x0000_s1026" style="position:absolute;left:0;text-align:left;z-index:251660288" from="67.75pt,25.55pt" to="500.1pt,25.55pt" strokeweight="2pt"/>
        </w:pict>
      </w:r>
      <w:r>
        <w:rPr>
          <w:rFonts w:ascii="Arial" w:hAnsi="Arial" w:cs="Arial"/>
          <w:b/>
          <w:noProof/>
          <w:spacing w:val="-6"/>
          <w:sz w:val="32"/>
          <w:szCs w:val="32"/>
        </w:rPr>
        <w:t>VAdata Release Form</w:t>
      </w:r>
      <w:r w:rsidRPr="008C6F09">
        <w:rPr>
          <w:rFonts w:ascii="Arial" w:hAnsi="Arial" w:cs="Arial"/>
          <w:b/>
          <w:noProof/>
          <w:spacing w:val="-6"/>
          <w:sz w:val="32"/>
          <w:szCs w:val="32"/>
        </w:rPr>
        <w:t xml:space="preserve"> </w:t>
      </w:r>
    </w:p>
    <w:p w:rsidR="00DD3EC0" w:rsidRPr="007D7B1E" w:rsidRDefault="00DD3EC0" w:rsidP="007D7B1E">
      <w:pPr>
        <w:spacing w:after="0"/>
        <w:ind w:left="630" w:firstLine="720"/>
        <w:rPr>
          <w:rFonts w:ascii="Arial" w:hAnsi="Arial" w:cs="Arial"/>
          <w:b/>
          <w:sz w:val="24"/>
          <w:szCs w:val="24"/>
        </w:rPr>
      </w:pPr>
      <w:r w:rsidRPr="007D7B1E">
        <w:rPr>
          <w:rFonts w:ascii="Arial" w:hAnsi="Arial" w:cs="Arial"/>
          <w:b/>
          <w:sz w:val="24"/>
          <w:szCs w:val="24"/>
        </w:rPr>
        <w:t>Authorization to Receive Data for Fiscal Years 201</w:t>
      </w:r>
      <w:r w:rsidR="007D7B1E">
        <w:rPr>
          <w:rFonts w:ascii="Arial" w:hAnsi="Arial" w:cs="Arial"/>
          <w:b/>
          <w:sz w:val="24"/>
          <w:szCs w:val="24"/>
        </w:rPr>
        <w:t>7 – 2019</w:t>
      </w:r>
    </w:p>
    <w:p w:rsidR="00DD3EC0" w:rsidRDefault="00DD3EC0" w:rsidP="00DD3EC0">
      <w:pPr>
        <w:spacing w:after="0"/>
        <w:rPr>
          <w:rFonts w:ascii="Arial" w:hAnsi="Arial" w:cs="Arial"/>
          <w:sz w:val="24"/>
          <w:szCs w:val="24"/>
        </w:rPr>
      </w:pPr>
    </w:p>
    <w:p w:rsidR="007D7B1E" w:rsidRDefault="007D7B1E" w:rsidP="00DD3EC0">
      <w:pPr>
        <w:spacing w:after="0"/>
        <w:jc w:val="both"/>
        <w:rPr>
          <w:rFonts w:ascii="Arial" w:hAnsi="Arial" w:cs="Arial"/>
          <w:sz w:val="24"/>
          <w:szCs w:val="24"/>
        </w:rPr>
      </w:pPr>
    </w:p>
    <w:p w:rsidR="00DD3EC0" w:rsidRDefault="00DD3EC0" w:rsidP="00DD3EC0">
      <w:pPr>
        <w:spacing w:after="0"/>
        <w:jc w:val="both"/>
        <w:rPr>
          <w:rFonts w:ascii="Arial" w:hAnsi="Arial" w:cs="Arial"/>
          <w:sz w:val="24"/>
          <w:szCs w:val="24"/>
        </w:rPr>
      </w:pPr>
      <w:r w:rsidRPr="00DD3EC0">
        <w:rPr>
          <w:rFonts w:ascii="Arial" w:hAnsi="Arial" w:cs="Arial"/>
          <w:sz w:val="24"/>
          <w:szCs w:val="24"/>
        </w:rPr>
        <w:t>This document constitutes permission for the data entered by this program in the VAdata system, managed by the Virginia Sexual and Domestic Violence Action Alliance, to be released to the Virginia Department of Criminal Justice Services.</w:t>
      </w:r>
    </w:p>
    <w:p w:rsidR="00DD3EC0" w:rsidRDefault="00DD3EC0" w:rsidP="00DD3EC0">
      <w:pPr>
        <w:spacing w:after="0"/>
        <w:rPr>
          <w:rFonts w:ascii="Arial" w:hAnsi="Arial" w:cs="Arial"/>
          <w:sz w:val="24"/>
          <w:szCs w:val="24"/>
        </w:rPr>
      </w:pPr>
    </w:p>
    <w:p w:rsidR="00DD3EC0" w:rsidRDefault="00DD3EC0" w:rsidP="00DD3EC0">
      <w:pPr>
        <w:spacing w:after="0"/>
        <w:rPr>
          <w:rFonts w:ascii="Arial" w:hAnsi="Arial" w:cs="Arial"/>
          <w:sz w:val="24"/>
          <w:szCs w:val="24"/>
        </w:rPr>
      </w:pPr>
    </w:p>
    <w:p w:rsidR="00DD3EC0" w:rsidRPr="00DD3EC0" w:rsidRDefault="00DD3EC0" w:rsidP="00DD3EC0">
      <w:pPr>
        <w:spacing w:after="0"/>
        <w:rPr>
          <w:rFonts w:ascii="Arial" w:hAnsi="Arial" w:cs="Arial"/>
          <w:sz w:val="24"/>
          <w:szCs w:val="24"/>
          <w:u w:val="single"/>
        </w:rPr>
      </w:pPr>
      <w:r>
        <w:rPr>
          <w:rFonts w:ascii="Arial" w:hAnsi="Arial" w:cs="Arial"/>
          <w:sz w:val="24"/>
          <w:szCs w:val="24"/>
        </w:rPr>
        <w:t xml:space="preserve">Program Name: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007D7B1E">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DD3EC0" w:rsidRDefault="00DD3EC0" w:rsidP="00DD3EC0">
      <w:pPr>
        <w:spacing w:after="0"/>
        <w:rPr>
          <w:rFonts w:ascii="Arial" w:hAnsi="Arial" w:cs="Arial"/>
          <w:sz w:val="24"/>
          <w:szCs w:val="24"/>
        </w:rPr>
      </w:pPr>
    </w:p>
    <w:p w:rsidR="00DD3EC0" w:rsidRDefault="00DD3EC0" w:rsidP="00DD3EC0">
      <w:pPr>
        <w:spacing w:after="0"/>
        <w:rPr>
          <w:rFonts w:ascii="Arial" w:hAnsi="Arial" w:cs="Arial"/>
          <w:sz w:val="24"/>
          <w:szCs w:val="24"/>
        </w:rPr>
      </w:pPr>
    </w:p>
    <w:p w:rsidR="00DD3EC0" w:rsidRPr="00DD3EC0" w:rsidRDefault="00DD3EC0" w:rsidP="00DD3EC0">
      <w:pPr>
        <w:spacing w:after="0"/>
        <w:rPr>
          <w:rFonts w:ascii="Arial" w:hAnsi="Arial" w:cs="Arial"/>
          <w:sz w:val="24"/>
          <w:szCs w:val="24"/>
          <w:u w:val="single"/>
        </w:rPr>
      </w:pPr>
      <w:r>
        <w:rPr>
          <w:rFonts w:ascii="Arial" w:hAnsi="Arial" w:cs="Arial"/>
          <w:sz w:val="24"/>
          <w:szCs w:val="24"/>
        </w:rPr>
        <w:t xml:space="preserve">Authorized Signature: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007D7B1E">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DD3EC0" w:rsidRDefault="00DD3EC0" w:rsidP="00DD3EC0">
      <w:pPr>
        <w:spacing w:after="0"/>
        <w:rPr>
          <w:rFonts w:ascii="Arial" w:hAnsi="Arial" w:cs="Arial"/>
          <w:sz w:val="24"/>
          <w:szCs w:val="24"/>
        </w:rPr>
      </w:pPr>
    </w:p>
    <w:p w:rsidR="00DD3EC0" w:rsidRDefault="00DD3EC0" w:rsidP="00DD3EC0">
      <w:pPr>
        <w:spacing w:after="0"/>
        <w:rPr>
          <w:rFonts w:ascii="Arial" w:hAnsi="Arial" w:cs="Arial"/>
          <w:sz w:val="24"/>
          <w:szCs w:val="24"/>
        </w:rPr>
      </w:pPr>
    </w:p>
    <w:p w:rsidR="00DD3EC0" w:rsidRPr="00DD3EC0" w:rsidRDefault="00DD3EC0" w:rsidP="00DD3EC0">
      <w:pPr>
        <w:spacing w:after="0"/>
        <w:rPr>
          <w:rFonts w:ascii="Arial" w:hAnsi="Arial" w:cs="Arial"/>
          <w:sz w:val="24"/>
          <w:szCs w:val="24"/>
          <w:u w:val="single"/>
        </w:rPr>
      </w:pPr>
      <w:r>
        <w:rPr>
          <w:rFonts w:ascii="Arial" w:hAnsi="Arial" w:cs="Arial"/>
          <w:sz w:val="24"/>
          <w:szCs w:val="24"/>
        </w:rPr>
        <w:t xml:space="preserve">Printed Name: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007D7B1E">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DD3EC0" w:rsidRDefault="00DD3EC0" w:rsidP="00DD3EC0">
      <w:pPr>
        <w:spacing w:after="0"/>
        <w:rPr>
          <w:rFonts w:ascii="Arial" w:hAnsi="Arial" w:cs="Arial"/>
          <w:sz w:val="24"/>
          <w:szCs w:val="24"/>
        </w:rPr>
      </w:pPr>
    </w:p>
    <w:p w:rsidR="00DD3EC0" w:rsidRDefault="00DD3EC0" w:rsidP="00DD3EC0">
      <w:pPr>
        <w:spacing w:after="0"/>
        <w:rPr>
          <w:rFonts w:ascii="Arial" w:hAnsi="Arial" w:cs="Arial"/>
          <w:sz w:val="24"/>
          <w:szCs w:val="24"/>
        </w:rPr>
      </w:pPr>
    </w:p>
    <w:p w:rsidR="00DD3EC0" w:rsidRPr="00DD3EC0" w:rsidRDefault="00DD3EC0" w:rsidP="00DD3EC0">
      <w:pPr>
        <w:spacing w:after="0"/>
        <w:rPr>
          <w:rFonts w:ascii="Arial" w:hAnsi="Arial" w:cs="Arial"/>
          <w:sz w:val="24"/>
          <w:szCs w:val="24"/>
          <w:u w:val="single"/>
        </w:rPr>
      </w:pPr>
      <w:r>
        <w:rPr>
          <w:rFonts w:ascii="Arial" w:hAnsi="Arial" w:cs="Arial"/>
          <w:sz w:val="24"/>
          <w:szCs w:val="24"/>
        </w:rPr>
        <w:t xml:space="preserve">Title: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007D7B1E">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DD3EC0" w:rsidRDefault="00DD3EC0" w:rsidP="00DD3EC0">
      <w:pPr>
        <w:spacing w:after="0"/>
        <w:rPr>
          <w:rFonts w:ascii="Arial" w:hAnsi="Arial" w:cs="Arial"/>
          <w:sz w:val="24"/>
          <w:szCs w:val="24"/>
        </w:rPr>
      </w:pPr>
    </w:p>
    <w:p w:rsidR="00DD3EC0" w:rsidRDefault="00DD3EC0" w:rsidP="00DD3EC0">
      <w:pPr>
        <w:spacing w:after="0"/>
        <w:rPr>
          <w:rFonts w:ascii="Arial" w:hAnsi="Arial" w:cs="Arial"/>
          <w:sz w:val="24"/>
          <w:szCs w:val="24"/>
        </w:rPr>
      </w:pPr>
    </w:p>
    <w:p w:rsidR="00DD3EC0" w:rsidRPr="00DD3EC0" w:rsidRDefault="00DD3EC0" w:rsidP="00DD3EC0">
      <w:pPr>
        <w:spacing w:after="0"/>
        <w:rPr>
          <w:rFonts w:ascii="Arial" w:hAnsi="Arial" w:cs="Arial"/>
          <w:sz w:val="24"/>
          <w:szCs w:val="24"/>
          <w:u w:val="single"/>
        </w:rPr>
      </w:pPr>
      <w:r>
        <w:rPr>
          <w:rFonts w:ascii="Arial" w:hAnsi="Arial" w:cs="Arial"/>
          <w:sz w:val="24"/>
          <w:szCs w:val="24"/>
        </w:rPr>
        <w:t xml:space="preserve">Date: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007D7B1E">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DD3EC0" w:rsidRDefault="00DD3EC0" w:rsidP="00DD3EC0">
      <w:pPr>
        <w:spacing w:after="0"/>
        <w:rPr>
          <w:rFonts w:ascii="Arial" w:hAnsi="Arial" w:cs="Arial"/>
          <w:sz w:val="24"/>
          <w:szCs w:val="24"/>
        </w:rPr>
      </w:pPr>
    </w:p>
    <w:p w:rsidR="00DD3EC0" w:rsidRDefault="00DD3EC0" w:rsidP="00DD3EC0">
      <w:pPr>
        <w:spacing w:after="0"/>
        <w:rPr>
          <w:rFonts w:ascii="Arial" w:hAnsi="Arial" w:cs="Arial"/>
          <w:sz w:val="24"/>
          <w:szCs w:val="24"/>
        </w:rPr>
      </w:pPr>
    </w:p>
    <w:p w:rsidR="00DD3EC0" w:rsidRPr="00DD3EC0" w:rsidRDefault="00DD3EC0" w:rsidP="00DD3EC0">
      <w:pPr>
        <w:spacing w:after="0"/>
        <w:rPr>
          <w:rFonts w:ascii="Arial" w:hAnsi="Arial" w:cs="Arial"/>
          <w:sz w:val="24"/>
          <w:szCs w:val="24"/>
        </w:rPr>
      </w:pPr>
    </w:p>
    <w:sectPr w:rsidR="00DD3EC0" w:rsidRPr="00DD3EC0" w:rsidSect="007D7B1E">
      <w:headerReference w:type="default" r:id="rId8"/>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319" w:rsidRPr="00560B7F" w:rsidRDefault="002D5319" w:rsidP="00DD3EC0">
      <w:pPr>
        <w:spacing w:after="0" w:line="240" w:lineRule="auto"/>
        <w:rPr>
          <w:rFonts w:ascii="Times New Roman" w:hAnsi="Times New Roman"/>
          <w:sz w:val="20"/>
        </w:rPr>
      </w:pPr>
      <w:r>
        <w:separator/>
      </w:r>
    </w:p>
  </w:endnote>
  <w:endnote w:type="continuationSeparator" w:id="0">
    <w:p w:rsidR="002D5319" w:rsidRPr="00560B7F" w:rsidRDefault="002D5319" w:rsidP="00DD3EC0">
      <w:pPr>
        <w:spacing w:after="0" w:line="240" w:lineRule="auto"/>
        <w:rPr>
          <w:rFonts w:ascii="Times New Roman" w:hAnsi="Times New Roman"/>
          <w:sz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319" w:rsidRPr="00560B7F" w:rsidRDefault="002D5319" w:rsidP="00DD3EC0">
      <w:pPr>
        <w:spacing w:after="0" w:line="240" w:lineRule="auto"/>
        <w:rPr>
          <w:rFonts w:ascii="Times New Roman" w:hAnsi="Times New Roman"/>
          <w:sz w:val="20"/>
        </w:rPr>
      </w:pPr>
      <w:r>
        <w:separator/>
      </w:r>
    </w:p>
  </w:footnote>
  <w:footnote w:type="continuationSeparator" w:id="0">
    <w:p w:rsidR="002D5319" w:rsidRPr="00560B7F" w:rsidRDefault="002D5319" w:rsidP="00DD3EC0">
      <w:pPr>
        <w:spacing w:after="0" w:line="240" w:lineRule="auto"/>
        <w:rPr>
          <w:rFonts w:ascii="Times New Roman" w:hAnsi="Times New Roman"/>
          <w:sz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C0" w:rsidRPr="00DD3EC0" w:rsidRDefault="00DD3EC0" w:rsidP="00DD3EC0">
    <w:pPr>
      <w:pStyle w:val="Header"/>
      <w:jc w:val="right"/>
      <w:rPr>
        <w:rFonts w:ascii="Arial" w:hAnsi="Arial" w:cs="Arial"/>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savePreviewPicture/>
  <w:footnotePr>
    <w:footnote w:id="-1"/>
    <w:footnote w:id="0"/>
  </w:footnotePr>
  <w:endnotePr>
    <w:endnote w:id="-1"/>
    <w:endnote w:id="0"/>
  </w:endnotePr>
  <w:compat/>
  <w:rsids>
    <w:rsidRoot w:val="00DD3EC0"/>
    <w:rsid w:val="002D5319"/>
    <w:rsid w:val="005B4EFE"/>
    <w:rsid w:val="007366FC"/>
    <w:rsid w:val="007D7B1E"/>
    <w:rsid w:val="00B34E42"/>
    <w:rsid w:val="00DD3E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6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EC0"/>
    <w:rPr>
      <w:rFonts w:ascii="Tahoma" w:hAnsi="Tahoma" w:cs="Tahoma"/>
      <w:sz w:val="16"/>
      <w:szCs w:val="16"/>
    </w:rPr>
  </w:style>
  <w:style w:type="paragraph" w:styleId="Header">
    <w:name w:val="header"/>
    <w:basedOn w:val="Normal"/>
    <w:link w:val="HeaderChar"/>
    <w:uiPriority w:val="99"/>
    <w:semiHidden/>
    <w:unhideWhenUsed/>
    <w:rsid w:val="00DD3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3EC0"/>
  </w:style>
  <w:style w:type="paragraph" w:styleId="Footer">
    <w:name w:val="footer"/>
    <w:basedOn w:val="Normal"/>
    <w:link w:val="FooterChar"/>
    <w:uiPriority w:val="99"/>
    <w:semiHidden/>
    <w:unhideWhenUsed/>
    <w:rsid w:val="00DD3E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3EC0"/>
  </w:style>
  <w:style w:type="paragraph" w:styleId="Title">
    <w:name w:val="Title"/>
    <w:basedOn w:val="Normal"/>
    <w:link w:val="TitleChar"/>
    <w:qFormat/>
    <w:rsid w:val="007D7B1E"/>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7D7B1E"/>
    <w:rPr>
      <w:rFonts w:ascii="Arial" w:eastAsia="Times New Roman" w:hAnsi="Arial" w:cs="Times New Roman"/>
      <w:b/>
      <w:sz w:val="24"/>
      <w:szCs w:val="20"/>
    </w:rPr>
  </w:style>
  <w:style w:type="paragraph" w:styleId="BodyText">
    <w:name w:val="Body Text"/>
    <w:basedOn w:val="Normal"/>
    <w:link w:val="BodyTextChar"/>
    <w:rsid w:val="007D7B1E"/>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7D7B1E"/>
    <w:rPr>
      <w:rFonts w:ascii="Arial" w:eastAsia="Times New Roman" w:hAnsi="Arial" w:cs="Times New Roman"/>
      <w:sz w:val="24"/>
      <w:szCs w:val="20"/>
    </w:rPr>
  </w:style>
  <w:style w:type="character" w:styleId="Strong">
    <w:name w:val="Strong"/>
    <w:basedOn w:val="DefaultParagraphFont"/>
    <w:uiPriority w:val="22"/>
    <w:qFormat/>
    <w:rsid w:val="007D7B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37F7E-A952-4D6A-9197-1294430A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482</Characters>
  <Application>Microsoft Office Word</Application>
  <DocSecurity>0</DocSecurity>
  <Lines>4</Lines>
  <Paragraphs>1</Paragraphs>
  <ScaleCrop>false</ScaleCrop>
  <Company>Virginia IT Infrastructure Partnership</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pwf47554</dc:creator>
  <cp:lastModifiedBy>pwf47554</cp:lastModifiedBy>
  <cp:revision>2</cp:revision>
  <dcterms:created xsi:type="dcterms:W3CDTF">2016-02-26T14:49:00Z</dcterms:created>
  <dcterms:modified xsi:type="dcterms:W3CDTF">2016-02-26T14:49:00Z</dcterms:modified>
</cp:coreProperties>
</file>