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3B" w:rsidRPr="00D72653" w:rsidRDefault="009D353B" w:rsidP="009D353B">
      <w:pPr>
        <w:spacing w:after="0"/>
        <w:rPr>
          <w:rFonts w:ascii="Arial" w:hAnsi="Arial" w:cs="Arial"/>
          <w:b/>
          <w:u w:val="single"/>
        </w:rPr>
      </w:pPr>
      <w:bookmarkStart w:id="0" w:name="OLE_LINK1"/>
      <w:bookmarkStart w:id="1" w:name="OLE_LINK2"/>
      <w:r w:rsidRPr="00D72653">
        <w:rPr>
          <w:rFonts w:ascii="Arial" w:hAnsi="Arial" w:cs="Arial"/>
          <w:b/>
          <w:bCs/>
        </w:rPr>
        <w:t xml:space="preserve">Agency Name:  </w:t>
      </w:r>
      <w:r w:rsidRPr="00D72653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b/>
          <w:u w:val="single"/>
        </w:rPr>
        <w:instrText xml:space="preserve"> FORMTEXT </w:instrText>
      </w:r>
      <w:r w:rsidRPr="00D72653">
        <w:rPr>
          <w:rFonts w:ascii="Arial" w:hAnsi="Arial" w:cs="Arial"/>
          <w:b/>
          <w:u w:val="single"/>
        </w:rPr>
      </w:r>
      <w:r w:rsidRPr="00D72653">
        <w:rPr>
          <w:rFonts w:ascii="Arial" w:hAnsi="Arial" w:cs="Arial"/>
          <w:b/>
          <w:u w:val="single"/>
        </w:rPr>
        <w:fldChar w:fldCharType="separate"/>
      </w:r>
      <w:bookmarkStart w:id="2" w:name="_GoBack"/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bookmarkEnd w:id="2"/>
      <w:r w:rsidRPr="00D72653">
        <w:rPr>
          <w:rFonts w:ascii="Arial" w:hAnsi="Arial" w:cs="Arial"/>
          <w:b/>
          <w:u w:val="single"/>
        </w:rPr>
        <w:fldChar w:fldCharType="end"/>
      </w:r>
    </w:p>
    <w:p w:rsidR="009D353B" w:rsidRPr="00D72653" w:rsidRDefault="00D72653" w:rsidP="009D353B">
      <w:pPr>
        <w:spacing w:after="0"/>
        <w:rPr>
          <w:rFonts w:ascii="Arial" w:hAnsi="Arial" w:cs="Arial"/>
          <w:b/>
          <w:bCs/>
        </w:rPr>
      </w:pPr>
      <w:r w:rsidRPr="00D72653">
        <w:rPr>
          <w:rFonts w:ascii="Arial" w:hAnsi="Arial" w:cs="Arial"/>
          <w:b/>
          <w:bCs/>
        </w:rPr>
        <w:t xml:space="preserve">Consultant 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D276DA" w:rsidRDefault="00D276DA" w:rsidP="009D353B">
      <w:pPr>
        <w:spacing w:after="0"/>
        <w:rPr>
          <w:rFonts w:ascii="Arial" w:hAnsi="Arial" w:cs="Arial"/>
          <w:b/>
          <w:bCs/>
        </w:rPr>
      </w:pPr>
    </w:p>
    <w:p w:rsidR="00D72653" w:rsidRPr="009D353B" w:rsidRDefault="00D72653" w:rsidP="009D353B">
      <w:pPr>
        <w:spacing w:after="0"/>
        <w:rPr>
          <w:rFonts w:ascii="Arial" w:hAnsi="Arial" w:cs="Arial"/>
          <w:b/>
          <w:bCs/>
        </w:rPr>
      </w:pPr>
    </w:p>
    <w:p w:rsidR="009D353B" w:rsidRPr="009D353B" w:rsidRDefault="009D353B" w:rsidP="009D353B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CONSULTANT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9D353B" w:rsidRPr="00C0052E" w:rsidTr="001A0B34">
        <w:trPr>
          <w:trHeight w:val="432"/>
        </w:trPr>
        <w:tc>
          <w:tcPr>
            <w:tcW w:w="10188" w:type="dxa"/>
            <w:gridSpan w:val="4"/>
            <w:vAlign w:val="center"/>
          </w:tcPr>
          <w:p w:rsidR="009D353B" w:rsidRPr="00C0052E" w:rsidRDefault="009D353B" w:rsidP="009D353B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  <w:b/>
              </w:rPr>
              <w:t>Name of Consultant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24F3" w:rsidRPr="00E824F3" w:rsidTr="001A0B34">
        <w:trPr>
          <w:trHeight w:val="432"/>
        </w:trPr>
        <w:tc>
          <w:tcPr>
            <w:tcW w:w="10188" w:type="dxa"/>
            <w:gridSpan w:val="4"/>
            <w:vAlign w:val="center"/>
          </w:tcPr>
          <w:p w:rsidR="00E824F3" w:rsidRPr="00E824F3" w:rsidRDefault="00E824F3" w:rsidP="00E824F3">
            <w:pPr>
              <w:rPr>
                <w:rFonts w:ascii="Arial" w:hAnsi="Arial" w:cs="Arial"/>
                <w:b/>
              </w:rPr>
            </w:pPr>
            <w:r w:rsidRPr="00E824F3">
              <w:rPr>
                <w:rFonts w:ascii="Arial" w:hAnsi="Arial" w:cs="Arial"/>
                <w:u w:val="single"/>
              </w:rPr>
              <w:t>All or part</w:t>
            </w:r>
            <w:r w:rsidRPr="00E824F3">
              <w:rPr>
                <w:rFonts w:ascii="Arial" w:hAnsi="Arial" w:cs="Arial"/>
              </w:rPr>
              <w:t xml:space="preserve"> of Consultant costs are used as </w:t>
            </w:r>
            <w:r w:rsidRPr="00E824F3">
              <w:rPr>
                <w:rFonts w:ascii="Arial" w:hAnsi="Arial" w:cs="Arial"/>
                <w:b/>
              </w:rPr>
              <w:t>MATCH</w:t>
            </w:r>
            <w:r w:rsidRPr="00E824F3">
              <w:rPr>
                <w:rFonts w:ascii="Arial" w:hAnsi="Arial" w:cs="Arial"/>
              </w:rPr>
              <w:t xml:space="preserve">?  </w:t>
            </w:r>
            <w:r w:rsidRPr="00E824F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F3">
              <w:rPr>
                <w:rFonts w:ascii="Arial" w:hAnsi="Arial" w:cs="Arial"/>
                <w:bCs/>
              </w:rPr>
              <w:instrText xml:space="preserve"> FORMCHECKBOX </w:instrText>
            </w:r>
            <w:r w:rsidR="00DE6FA7">
              <w:rPr>
                <w:rFonts w:ascii="Arial" w:hAnsi="Arial" w:cs="Arial"/>
                <w:bCs/>
              </w:rPr>
            </w:r>
            <w:r w:rsidR="00DE6FA7">
              <w:rPr>
                <w:rFonts w:ascii="Arial" w:hAnsi="Arial" w:cs="Arial"/>
                <w:bCs/>
              </w:rPr>
              <w:fldChar w:fldCharType="separate"/>
            </w:r>
            <w:r w:rsidRPr="00E824F3">
              <w:rPr>
                <w:rFonts w:ascii="Arial" w:hAnsi="Arial" w:cs="Arial"/>
                <w:bCs/>
              </w:rPr>
              <w:fldChar w:fldCharType="end"/>
            </w:r>
            <w:r w:rsidRPr="00E824F3">
              <w:rPr>
                <w:rFonts w:ascii="Arial" w:hAnsi="Arial" w:cs="Arial"/>
                <w:bCs/>
              </w:rPr>
              <w:t xml:space="preserve"> NO    </w:t>
            </w:r>
            <w:r w:rsidRPr="00E824F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F3">
              <w:rPr>
                <w:rFonts w:ascii="Arial" w:hAnsi="Arial" w:cs="Arial"/>
                <w:bCs/>
              </w:rPr>
              <w:instrText xml:space="preserve"> FORMCHECKBOX </w:instrText>
            </w:r>
            <w:r w:rsidR="00DE6FA7">
              <w:rPr>
                <w:rFonts w:ascii="Arial" w:hAnsi="Arial" w:cs="Arial"/>
                <w:bCs/>
              </w:rPr>
            </w:r>
            <w:r w:rsidR="00DE6FA7">
              <w:rPr>
                <w:rFonts w:ascii="Arial" w:hAnsi="Arial" w:cs="Arial"/>
                <w:bCs/>
              </w:rPr>
              <w:fldChar w:fldCharType="separate"/>
            </w:r>
            <w:r w:rsidRPr="00E824F3">
              <w:rPr>
                <w:rFonts w:ascii="Arial" w:hAnsi="Arial" w:cs="Arial"/>
                <w:bCs/>
              </w:rPr>
              <w:fldChar w:fldCharType="end"/>
            </w:r>
            <w:r w:rsidRPr="00E824F3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9D353B" w:rsidRPr="00C0052E" w:rsidTr="00C0052E">
        <w:tc>
          <w:tcPr>
            <w:tcW w:w="3396" w:type="dxa"/>
            <w:shd w:val="clear" w:color="auto" w:fill="DAEEF3" w:themeFill="accent5" w:themeFillTint="33"/>
          </w:tcPr>
          <w:p w:rsidR="009D353B" w:rsidRPr="00C0052E" w:rsidRDefault="009D353B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Consultant Hourly Rate: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9D353B" w:rsidRPr="00C0052E" w:rsidRDefault="009D353B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Total Number of Hours: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9D353B" w:rsidRPr="00C0052E" w:rsidRDefault="009D353B" w:rsidP="009D353B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Consultant Cost:</w:t>
            </w:r>
          </w:p>
        </w:tc>
      </w:tr>
      <w:tr w:rsidR="00511FD4" w:rsidRPr="00C0052E" w:rsidTr="00511FD4">
        <w:trPr>
          <w:trHeight w:val="146"/>
        </w:trPr>
        <w:tc>
          <w:tcPr>
            <w:tcW w:w="3396" w:type="dxa"/>
            <w:vMerge w:val="restart"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511FD4" w:rsidRPr="00511FD4" w:rsidRDefault="00511FD4" w:rsidP="00511FD4">
            <w:pPr>
              <w:rPr>
                <w:rFonts w:ascii="Arial" w:hAnsi="Arial" w:cs="Arial"/>
                <w:b/>
              </w:rPr>
            </w:pPr>
            <w:r w:rsidRPr="00511FD4">
              <w:rPr>
                <w:rFonts w:ascii="Arial" w:hAnsi="Arial" w:cs="Arial"/>
                <w:b/>
              </w:rPr>
              <w:t xml:space="preserve">$ </w:t>
            </w:r>
            <w:r w:rsidRPr="00511FD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ascii="Arial" w:hAnsi="Arial" w:cs="Arial"/>
                <w:b/>
              </w:rPr>
              <w:instrText xml:space="preserve"> FORMTEXT </w:instrText>
            </w:r>
            <w:r w:rsidRPr="00511FD4">
              <w:rPr>
                <w:rFonts w:ascii="Arial" w:hAnsi="Arial" w:cs="Arial"/>
                <w:b/>
              </w:rPr>
            </w:r>
            <w:r w:rsidRPr="00511FD4">
              <w:rPr>
                <w:rFonts w:ascii="Arial" w:hAnsi="Arial" w:cs="Arial"/>
                <w:b/>
              </w:rPr>
              <w:fldChar w:fldCharType="separate"/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11FD4" w:rsidRPr="00C0052E" w:rsidTr="007D01D4">
        <w:trPr>
          <w:trHeight w:val="146"/>
        </w:trPr>
        <w:tc>
          <w:tcPr>
            <w:tcW w:w="3396" w:type="dxa"/>
            <w:vMerge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511FD4" w:rsidRPr="00C0052E" w:rsidTr="00511FD4">
        <w:trPr>
          <w:trHeight w:val="146"/>
        </w:trPr>
        <w:tc>
          <w:tcPr>
            <w:tcW w:w="3396" w:type="dxa"/>
            <w:vMerge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511FD4" w:rsidRPr="00C0052E" w:rsidTr="001A0B34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511FD4" w:rsidRPr="00C0052E" w:rsidRDefault="00511FD4" w:rsidP="00C0052E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Consultant’s Role</w:t>
            </w:r>
            <w:r w:rsidR="00E824F3">
              <w:rPr>
                <w:rFonts w:cs="Arial"/>
                <w:sz w:val="22"/>
                <w:szCs w:val="22"/>
              </w:rPr>
              <w:t xml:space="preserve"> </w:t>
            </w:r>
            <w:r w:rsidR="00E824F3" w:rsidRPr="00E824F3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511FD4" w:rsidRPr="00C0052E" w:rsidTr="001A0B34">
        <w:tc>
          <w:tcPr>
            <w:tcW w:w="10188" w:type="dxa"/>
            <w:gridSpan w:val="4"/>
            <w:shd w:val="clear" w:color="auto" w:fill="auto"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511FD4" w:rsidRPr="00C0052E" w:rsidTr="001A0B34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511FD4" w:rsidRPr="00C0052E" w:rsidRDefault="00511FD4" w:rsidP="00C0052E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use of Consultant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511FD4" w:rsidRPr="00C0052E" w:rsidTr="001A0B34">
        <w:tc>
          <w:tcPr>
            <w:tcW w:w="10188" w:type="dxa"/>
            <w:gridSpan w:val="4"/>
          </w:tcPr>
          <w:p w:rsidR="00511FD4" w:rsidRPr="00C0052E" w:rsidRDefault="00511FD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D276DA" w:rsidRDefault="00D276DA" w:rsidP="00D276DA">
      <w:pPr>
        <w:spacing w:after="0"/>
        <w:rPr>
          <w:rFonts w:ascii="Arial" w:hAnsi="Arial" w:cs="Arial"/>
          <w:bCs/>
          <w:sz w:val="24"/>
          <w:szCs w:val="24"/>
        </w:rPr>
      </w:pPr>
    </w:p>
    <w:p w:rsidR="00B50E8E" w:rsidRDefault="00B50E8E" w:rsidP="00D276DA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B50E8E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B50E8E" w:rsidRPr="00C0052E" w:rsidRDefault="00B50E8E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  <w:b/>
              </w:rPr>
              <w:t>Name of Consultant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50E8E" w:rsidRPr="00E824F3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B50E8E" w:rsidRPr="00E824F3" w:rsidRDefault="00B50E8E" w:rsidP="00B96780">
            <w:pPr>
              <w:rPr>
                <w:rFonts w:ascii="Arial" w:hAnsi="Arial" w:cs="Arial"/>
                <w:b/>
              </w:rPr>
            </w:pPr>
            <w:r w:rsidRPr="00E824F3">
              <w:rPr>
                <w:rFonts w:ascii="Arial" w:hAnsi="Arial" w:cs="Arial"/>
                <w:u w:val="single"/>
              </w:rPr>
              <w:t>All or part</w:t>
            </w:r>
            <w:r w:rsidRPr="00E824F3">
              <w:rPr>
                <w:rFonts w:ascii="Arial" w:hAnsi="Arial" w:cs="Arial"/>
              </w:rPr>
              <w:t xml:space="preserve"> of Consultant costs are used as </w:t>
            </w:r>
            <w:r w:rsidRPr="00E824F3">
              <w:rPr>
                <w:rFonts w:ascii="Arial" w:hAnsi="Arial" w:cs="Arial"/>
                <w:b/>
              </w:rPr>
              <w:t>MATCH</w:t>
            </w:r>
            <w:r w:rsidRPr="00E824F3">
              <w:rPr>
                <w:rFonts w:ascii="Arial" w:hAnsi="Arial" w:cs="Arial"/>
              </w:rPr>
              <w:t xml:space="preserve">?  </w:t>
            </w:r>
            <w:r w:rsidRPr="00E824F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F3">
              <w:rPr>
                <w:rFonts w:ascii="Arial" w:hAnsi="Arial" w:cs="Arial"/>
                <w:bCs/>
              </w:rPr>
              <w:instrText xml:space="preserve"> FORMCHECKBOX </w:instrText>
            </w:r>
            <w:r w:rsidR="00DE6FA7">
              <w:rPr>
                <w:rFonts w:ascii="Arial" w:hAnsi="Arial" w:cs="Arial"/>
                <w:bCs/>
              </w:rPr>
            </w:r>
            <w:r w:rsidR="00DE6FA7">
              <w:rPr>
                <w:rFonts w:ascii="Arial" w:hAnsi="Arial" w:cs="Arial"/>
                <w:bCs/>
              </w:rPr>
              <w:fldChar w:fldCharType="separate"/>
            </w:r>
            <w:r w:rsidRPr="00E824F3">
              <w:rPr>
                <w:rFonts w:ascii="Arial" w:hAnsi="Arial" w:cs="Arial"/>
                <w:bCs/>
              </w:rPr>
              <w:fldChar w:fldCharType="end"/>
            </w:r>
            <w:r w:rsidRPr="00E824F3">
              <w:rPr>
                <w:rFonts w:ascii="Arial" w:hAnsi="Arial" w:cs="Arial"/>
                <w:bCs/>
              </w:rPr>
              <w:t xml:space="preserve"> NO    </w:t>
            </w:r>
            <w:r w:rsidRPr="00E824F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F3">
              <w:rPr>
                <w:rFonts w:ascii="Arial" w:hAnsi="Arial" w:cs="Arial"/>
                <w:bCs/>
              </w:rPr>
              <w:instrText xml:space="preserve"> FORMCHECKBOX </w:instrText>
            </w:r>
            <w:r w:rsidR="00DE6FA7">
              <w:rPr>
                <w:rFonts w:ascii="Arial" w:hAnsi="Arial" w:cs="Arial"/>
                <w:bCs/>
              </w:rPr>
            </w:r>
            <w:r w:rsidR="00DE6FA7">
              <w:rPr>
                <w:rFonts w:ascii="Arial" w:hAnsi="Arial" w:cs="Arial"/>
                <w:bCs/>
              </w:rPr>
              <w:fldChar w:fldCharType="separate"/>
            </w:r>
            <w:r w:rsidRPr="00E824F3">
              <w:rPr>
                <w:rFonts w:ascii="Arial" w:hAnsi="Arial" w:cs="Arial"/>
                <w:bCs/>
              </w:rPr>
              <w:fldChar w:fldCharType="end"/>
            </w:r>
            <w:r w:rsidRPr="00E824F3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B50E8E" w:rsidRPr="00C0052E" w:rsidTr="00B96780">
        <w:tc>
          <w:tcPr>
            <w:tcW w:w="3396" w:type="dxa"/>
            <w:shd w:val="clear" w:color="auto" w:fill="DAEEF3" w:themeFill="accent5" w:themeFillTint="33"/>
          </w:tcPr>
          <w:p w:rsidR="00B50E8E" w:rsidRPr="00C0052E" w:rsidRDefault="00B50E8E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Consultant Hourly Rate: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B50E8E" w:rsidRPr="00C0052E" w:rsidRDefault="00B50E8E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Total Number of Hours: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B50E8E" w:rsidRPr="00C0052E" w:rsidRDefault="00B50E8E" w:rsidP="00B9678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Consultant Cost:</w:t>
            </w:r>
          </w:p>
        </w:tc>
      </w:tr>
      <w:tr w:rsidR="00B50E8E" w:rsidRPr="00C0052E" w:rsidTr="00B96780">
        <w:trPr>
          <w:trHeight w:val="146"/>
        </w:trPr>
        <w:tc>
          <w:tcPr>
            <w:tcW w:w="3396" w:type="dxa"/>
            <w:vMerge w:val="restart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B50E8E" w:rsidRPr="00511FD4" w:rsidRDefault="00B50E8E" w:rsidP="00B96780">
            <w:pPr>
              <w:rPr>
                <w:rFonts w:ascii="Arial" w:hAnsi="Arial" w:cs="Arial"/>
                <w:b/>
              </w:rPr>
            </w:pPr>
            <w:r w:rsidRPr="00511FD4">
              <w:rPr>
                <w:rFonts w:ascii="Arial" w:hAnsi="Arial" w:cs="Arial"/>
                <w:b/>
              </w:rPr>
              <w:t xml:space="preserve">$ </w:t>
            </w:r>
            <w:r w:rsidRPr="00511FD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ascii="Arial" w:hAnsi="Arial" w:cs="Arial"/>
                <w:b/>
              </w:rPr>
              <w:instrText xml:space="preserve"> FORMTEXT </w:instrText>
            </w:r>
            <w:r w:rsidRPr="00511FD4">
              <w:rPr>
                <w:rFonts w:ascii="Arial" w:hAnsi="Arial" w:cs="Arial"/>
                <w:b/>
              </w:rPr>
            </w:r>
            <w:r w:rsidRPr="00511FD4">
              <w:rPr>
                <w:rFonts w:ascii="Arial" w:hAnsi="Arial" w:cs="Arial"/>
                <w:b/>
              </w:rPr>
              <w:fldChar w:fldCharType="separate"/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50E8E" w:rsidRPr="00C0052E" w:rsidTr="00B96780">
        <w:trPr>
          <w:trHeight w:val="146"/>
        </w:trPr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B50E8E" w:rsidRPr="00C0052E" w:rsidTr="00B96780">
        <w:trPr>
          <w:trHeight w:val="146"/>
        </w:trPr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50E8E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 xml:space="preserve">Consultant’s Role </w:t>
            </w:r>
            <w:r w:rsidRPr="00E824F3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B50E8E" w:rsidRPr="00C0052E" w:rsidTr="00B96780">
        <w:tc>
          <w:tcPr>
            <w:tcW w:w="10188" w:type="dxa"/>
            <w:gridSpan w:val="4"/>
            <w:shd w:val="clear" w:color="auto" w:fill="auto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B50E8E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use of Consultant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B50E8E" w:rsidRPr="00C0052E" w:rsidTr="00B96780">
        <w:tc>
          <w:tcPr>
            <w:tcW w:w="10188" w:type="dxa"/>
            <w:gridSpan w:val="4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B50E8E" w:rsidRDefault="00B50E8E" w:rsidP="00D276DA">
      <w:pPr>
        <w:spacing w:after="0"/>
        <w:rPr>
          <w:rFonts w:ascii="Arial" w:hAnsi="Arial" w:cs="Arial"/>
          <w:bCs/>
          <w:sz w:val="24"/>
          <w:szCs w:val="24"/>
        </w:rPr>
      </w:pPr>
    </w:p>
    <w:p w:rsidR="00B50E8E" w:rsidRDefault="00B50E8E" w:rsidP="00D276DA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B50E8E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B50E8E" w:rsidRPr="00C0052E" w:rsidRDefault="00B50E8E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  <w:b/>
              </w:rPr>
              <w:t>Name of Consultant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50E8E" w:rsidRPr="00E824F3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B50E8E" w:rsidRPr="00E824F3" w:rsidRDefault="00B50E8E" w:rsidP="00B96780">
            <w:pPr>
              <w:rPr>
                <w:rFonts w:ascii="Arial" w:hAnsi="Arial" w:cs="Arial"/>
                <w:b/>
              </w:rPr>
            </w:pPr>
            <w:r w:rsidRPr="00E824F3">
              <w:rPr>
                <w:rFonts w:ascii="Arial" w:hAnsi="Arial" w:cs="Arial"/>
                <w:u w:val="single"/>
              </w:rPr>
              <w:t>All or part</w:t>
            </w:r>
            <w:r w:rsidRPr="00E824F3">
              <w:rPr>
                <w:rFonts w:ascii="Arial" w:hAnsi="Arial" w:cs="Arial"/>
              </w:rPr>
              <w:t xml:space="preserve"> of Consultant costs are used as </w:t>
            </w:r>
            <w:r w:rsidRPr="00E824F3">
              <w:rPr>
                <w:rFonts w:ascii="Arial" w:hAnsi="Arial" w:cs="Arial"/>
                <w:b/>
              </w:rPr>
              <w:t>MATCH</w:t>
            </w:r>
            <w:r w:rsidRPr="00E824F3">
              <w:rPr>
                <w:rFonts w:ascii="Arial" w:hAnsi="Arial" w:cs="Arial"/>
              </w:rPr>
              <w:t xml:space="preserve">?  </w:t>
            </w:r>
            <w:r w:rsidRPr="00E824F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F3">
              <w:rPr>
                <w:rFonts w:ascii="Arial" w:hAnsi="Arial" w:cs="Arial"/>
                <w:bCs/>
              </w:rPr>
              <w:instrText xml:space="preserve"> FORMCHECKBOX </w:instrText>
            </w:r>
            <w:r w:rsidR="00DE6FA7">
              <w:rPr>
                <w:rFonts w:ascii="Arial" w:hAnsi="Arial" w:cs="Arial"/>
                <w:bCs/>
              </w:rPr>
            </w:r>
            <w:r w:rsidR="00DE6FA7">
              <w:rPr>
                <w:rFonts w:ascii="Arial" w:hAnsi="Arial" w:cs="Arial"/>
                <w:bCs/>
              </w:rPr>
              <w:fldChar w:fldCharType="separate"/>
            </w:r>
            <w:r w:rsidRPr="00E824F3">
              <w:rPr>
                <w:rFonts w:ascii="Arial" w:hAnsi="Arial" w:cs="Arial"/>
                <w:bCs/>
              </w:rPr>
              <w:fldChar w:fldCharType="end"/>
            </w:r>
            <w:r w:rsidRPr="00E824F3">
              <w:rPr>
                <w:rFonts w:ascii="Arial" w:hAnsi="Arial" w:cs="Arial"/>
                <w:bCs/>
              </w:rPr>
              <w:t xml:space="preserve"> NO    </w:t>
            </w:r>
            <w:r w:rsidRPr="00E824F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F3">
              <w:rPr>
                <w:rFonts w:ascii="Arial" w:hAnsi="Arial" w:cs="Arial"/>
                <w:bCs/>
              </w:rPr>
              <w:instrText xml:space="preserve"> FORMCHECKBOX </w:instrText>
            </w:r>
            <w:r w:rsidR="00DE6FA7">
              <w:rPr>
                <w:rFonts w:ascii="Arial" w:hAnsi="Arial" w:cs="Arial"/>
                <w:bCs/>
              </w:rPr>
            </w:r>
            <w:r w:rsidR="00DE6FA7">
              <w:rPr>
                <w:rFonts w:ascii="Arial" w:hAnsi="Arial" w:cs="Arial"/>
                <w:bCs/>
              </w:rPr>
              <w:fldChar w:fldCharType="separate"/>
            </w:r>
            <w:r w:rsidRPr="00E824F3">
              <w:rPr>
                <w:rFonts w:ascii="Arial" w:hAnsi="Arial" w:cs="Arial"/>
                <w:bCs/>
              </w:rPr>
              <w:fldChar w:fldCharType="end"/>
            </w:r>
            <w:r w:rsidRPr="00E824F3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B50E8E" w:rsidRPr="00C0052E" w:rsidTr="00B96780">
        <w:tc>
          <w:tcPr>
            <w:tcW w:w="3396" w:type="dxa"/>
            <w:shd w:val="clear" w:color="auto" w:fill="DAEEF3" w:themeFill="accent5" w:themeFillTint="33"/>
          </w:tcPr>
          <w:p w:rsidR="00B50E8E" w:rsidRPr="00C0052E" w:rsidRDefault="00B50E8E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Consultant Hourly Rate: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B50E8E" w:rsidRPr="00C0052E" w:rsidRDefault="00B50E8E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>Total Number of Hours: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B50E8E" w:rsidRPr="00C0052E" w:rsidRDefault="00B50E8E" w:rsidP="00B9678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Consultant Cost:</w:t>
            </w:r>
          </w:p>
        </w:tc>
      </w:tr>
      <w:tr w:rsidR="00B50E8E" w:rsidRPr="00C0052E" w:rsidTr="00B96780">
        <w:trPr>
          <w:trHeight w:val="146"/>
        </w:trPr>
        <w:tc>
          <w:tcPr>
            <w:tcW w:w="3396" w:type="dxa"/>
            <w:vMerge w:val="restart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B50E8E" w:rsidRPr="00511FD4" w:rsidRDefault="00B50E8E" w:rsidP="00B96780">
            <w:pPr>
              <w:rPr>
                <w:rFonts w:ascii="Arial" w:hAnsi="Arial" w:cs="Arial"/>
                <w:b/>
              </w:rPr>
            </w:pPr>
            <w:r w:rsidRPr="00511FD4">
              <w:rPr>
                <w:rFonts w:ascii="Arial" w:hAnsi="Arial" w:cs="Arial"/>
                <w:b/>
              </w:rPr>
              <w:t xml:space="preserve">$ </w:t>
            </w:r>
            <w:r w:rsidRPr="00511FD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ascii="Arial" w:hAnsi="Arial" w:cs="Arial"/>
                <w:b/>
              </w:rPr>
              <w:instrText xml:space="preserve"> FORMTEXT </w:instrText>
            </w:r>
            <w:r w:rsidRPr="00511FD4">
              <w:rPr>
                <w:rFonts w:ascii="Arial" w:hAnsi="Arial" w:cs="Arial"/>
                <w:b/>
              </w:rPr>
            </w:r>
            <w:r w:rsidRPr="00511FD4">
              <w:rPr>
                <w:rFonts w:ascii="Arial" w:hAnsi="Arial" w:cs="Arial"/>
                <w:b/>
              </w:rPr>
              <w:fldChar w:fldCharType="separate"/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50E8E" w:rsidRPr="00C0052E" w:rsidTr="00B96780">
        <w:trPr>
          <w:trHeight w:val="146"/>
        </w:trPr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B50E8E" w:rsidRPr="00C0052E" w:rsidTr="00B96780">
        <w:trPr>
          <w:trHeight w:val="146"/>
        </w:trPr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B50E8E" w:rsidRPr="00511FD4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50E8E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 xml:space="preserve">Consultant’s Role </w:t>
            </w:r>
            <w:r w:rsidRPr="00E824F3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B50E8E" w:rsidRPr="00C0052E" w:rsidTr="00B96780">
        <w:tc>
          <w:tcPr>
            <w:tcW w:w="10188" w:type="dxa"/>
            <w:gridSpan w:val="4"/>
            <w:shd w:val="clear" w:color="auto" w:fill="auto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B50E8E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use of Consultant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B50E8E" w:rsidRPr="00C0052E" w:rsidTr="00B96780">
        <w:tc>
          <w:tcPr>
            <w:tcW w:w="10188" w:type="dxa"/>
            <w:gridSpan w:val="4"/>
          </w:tcPr>
          <w:p w:rsidR="00B50E8E" w:rsidRPr="00C0052E" w:rsidRDefault="00B50E8E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B50E8E" w:rsidRDefault="00B50E8E" w:rsidP="00B50E8E">
      <w:pPr>
        <w:rPr>
          <w:rFonts w:ascii="Arial" w:hAnsi="Arial" w:cs="Arial"/>
          <w:b/>
          <w:bCs/>
        </w:rPr>
      </w:pPr>
    </w:p>
    <w:p w:rsidR="00B50E8E" w:rsidRDefault="00C0052E" w:rsidP="00B50E8E">
      <w:pPr>
        <w:spacing w:after="0"/>
        <w:rPr>
          <w:rFonts w:ascii="Arial" w:hAnsi="Arial" w:cs="Arial"/>
          <w:b/>
          <w:bCs/>
        </w:rPr>
      </w:pPr>
      <w:r w:rsidRPr="009D353B">
        <w:rPr>
          <w:rFonts w:ascii="Arial" w:hAnsi="Arial" w:cs="Arial"/>
          <w:b/>
          <w:bCs/>
        </w:rPr>
        <w:lastRenderedPageBreak/>
        <w:t xml:space="preserve">Agency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u w:val="single"/>
        </w:rPr>
        <w:fldChar w:fldCharType="end"/>
      </w:r>
    </w:p>
    <w:p w:rsidR="00D72653" w:rsidRPr="00B50E8E" w:rsidRDefault="00D72653" w:rsidP="00B50E8E">
      <w:pPr>
        <w:spacing w:after="0"/>
        <w:rPr>
          <w:rFonts w:ascii="Arial" w:hAnsi="Arial" w:cs="Arial"/>
          <w:b/>
          <w:bCs/>
        </w:rPr>
      </w:pPr>
      <w:r w:rsidRPr="00D72653">
        <w:rPr>
          <w:rFonts w:ascii="Arial" w:hAnsi="Arial" w:cs="Arial"/>
          <w:b/>
          <w:bCs/>
        </w:rPr>
        <w:t xml:space="preserve">Consultant 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C0052E" w:rsidRDefault="00C0052E" w:rsidP="00B50E8E">
      <w:pPr>
        <w:spacing w:after="0"/>
        <w:rPr>
          <w:rFonts w:ascii="Arial" w:hAnsi="Arial" w:cs="Arial"/>
          <w:b/>
          <w:bCs/>
        </w:rPr>
      </w:pPr>
    </w:p>
    <w:p w:rsidR="00D72653" w:rsidRPr="009D353B" w:rsidRDefault="00D72653" w:rsidP="00B50E8E">
      <w:pPr>
        <w:spacing w:after="0"/>
        <w:rPr>
          <w:rFonts w:ascii="Arial" w:hAnsi="Arial" w:cs="Arial"/>
          <w:b/>
          <w:bCs/>
        </w:rPr>
      </w:pPr>
    </w:p>
    <w:p w:rsidR="00C0052E" w:rsidRDefault="00C0052E" w:rsidP="00C0052E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CONSULTANT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p w:rsidR="00C0052E" w:rsidRDefault="00C0052E" w:rsidP="00C0052E">
      <w:pPr>
        <w:spacing w:after="0"/>
        <w:rPr>
          <w:rFonts w:ascii="Arial" w:hAnsi="Arial" w:cs="Arial"/>
        </w:rPr>
      </w:pPr>
    </w:p>
    <w:p w:rsidR="00C0052E" w:rsidRPr="00D824D3" w:rsidRDefault="00C0052E" w:rsidP="00D824D3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D824D3">
        <w:rPr>
          <w:rFonts w:ascii="Arial" w:hAnsi="Arial" w:cs="Arial"/>
          <w:b/>
          <w:bCs/>
          <w:sz w:val="24"/>
          <w:szCs w:val="24"/>
          <w:u w:val="single"/>
        </w:rPr>
        <w:t>Organization / Association Membership</w:t>
      </w:r>
    </w:p>
    <w:p w:rsidR="00700FCC" w:rsidRDefault="00700FCC" w:rsidP="00D824D3">
      <w:pPr>
        <w:spacing w:after="120"/>
        <w:rPr>
          <w:rFonts w:ascii="Arial" w:hAnsi="Arial" w:cs="Arial"/>
        </w:rPr>
      </w:pPr>
    </w:p>
    <w:p w:rsidR="00C0052E" w:rsidRPr="00D824D3" w:rsidRDefault="00C0052E" w:rsidP="00D824D3">
      <w:pPr>
        <w:spacing w:after="120"/>
        <w:rPr>
          <w:rFonts w:ascii="Arial" w:hAnsi="Arial" w:cs="Arial"/>
        </w:rPr>
      </w:pPr>
      <w:r w:rsidRPr="00D824D3">
        <w:rPr>
          <w:rFonts w:ascii="Arial" w:hAnsi="Arial" w:cs="Arial"/>
        </w:rPr>
        <w:t xml:space="preserve">Name of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EA6396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>Organization / Association Fee (annual):</w:t>
      </w:r>
      <w:r w:rsidR="00E34BF6"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EA6396">
        <w:rPr>
          <w:rFonts w:ascii="Arial" w:hAnsi="Arial" w:cs="Arial"/>
        </w:rPr>
        <w:t xml:space="preserve">  (</w:t>
      </w:r>
      <w:r w:rsidR="00EA6396">
        <w:rPr>
          <w:rFonts w:ascii="Arial" w:hAnsi="Arial" w:cs="Arial"/>
          <w:bCs/>
        </w:rPr>
        <w:t>DV Portion = $</w:t>
      </w:r>
      <w:r w:rsidR="00EA6396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EA6396" w:rsidRPr="00EA6396">
        <w:rPr>
          <w:rFonts w:ascii="Arial" w:hAnsi="Arial" w:cs="Arial"/>
          <w:bCs/>
        </w:rPr>
        <w:instrText xml:space="preserve"> FORMTEXT </w:instrText>
      </w:r>
      <w:r w:rsidR="00EA6396" w:rsidRPr="00EA6396">
        <w:rPr>
          <w:rFonts w:ascii="Arial" w:hAnsi="Arial" w:cs="Arial"/>
          <w:bCs/>
        </w:rPr>
      </w:r>
      <w:r w:rsidR="00EA6396" w:rsidRPr="00EA6396">
        <w:rPr>
          <w:rFonts w:ascii="Arial" w:hAnsi="Arial" w:cs="Arial"/>
          <w:bCs/>
        </w:rPr>
        <w:fldChar w:fldCharType="separate"/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fldChar w:fldCharType="end"/>
      </w:r>
      <w:r w:rsidR="00EA6396">
        <w:rPr>
          <w:rFonts w:ascii="Arial" w:hAnsi="Arial" w:cs="Arial"/>
          <w:bCs/>
        </w:rPr>
        <w:t xml:space="preserve">    SA Portion = $</w:t>
      </w:r>
      <w:r w:rsidR="00EA6396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EA6396" w:rsidRPr="00EA6396">
        <w:rPr>
          <w:rFonts w:ascii="Arial" w:hAnsi="Arial" w:cs="Arial"/>
          <w:bCs/>
        </w:rPr>
        <w:instrText xml:space="preserve"> FORMTEXT </w:instrText>
      </w:r>
      <w:r w:rsidR="00EA6396" w:rsidRPr="00EA6396">
        <w:rPr>
          <w:rFonts w:ascii="Arial" w:hAnsi="Arial" w:cs="Arial"/>
          <w:bCs/>
        </w:rPr>
      </w:r>
      <w:r w:rsidR="00EA6396" w:rsidRPr="00EA6396">
        <w:rPr>
          <w:rFonts w:ascii="Arial" w:hAnsi="Arial" w:cs="Arial"/>
          <w:bCs/>
        </w:rPr>
        <w:fldChar w:fldCharType="separate"/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fldChar w:fldCharType="end"/>
      </w:r>
      <w:r w:rsidR="00EA6396" w:rsidRPr="00EA6396">
        <w:rPr>
          <w:rFonts w:ascii="Arial" w:hAnsi="Arial" w:cs="Arial"/>
          <w:bCs/>
        </w:rPr>
        <w:t>)</w:t>
      </w:r>
    </w:p>
    <w:p w:rsidR="00D824D3" w:rsidRDefault="00D824D3" w:rsidP="00D824D3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Justification for membership in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D824D3">
      <w:pPr>
        <w:spacing w:after="120"/>
        <w:rPr>
          <w:rFonts w:ascii="Arial" w:hAnsi="Arial" w:cs="Arial"/>
          <w:u w:val="single"/>
        </w:rPr>
      </w:pPr>
    </w:p>
    <w:p w:rsidR="00D824D3" w:rsidRPr="00D824D3" w:rsidRDefault="00D824D3" w:rsidP="00D824D3">
      <w:pPr>
        <w:spacing w:after="120"/>
        <w:rPr>
          <w:rFonts w:ascii="Arial" w:hAnsi="Arial" w:cs="Arial"/>
        </w:rPr>
      </w:pPr>
      <w:r w:rsidRPr="00D824D3">
        <w:rPr>
          <w:rFonts w:ascii="Arial" w:hAnsi="Arial" w:cs="Arial"/>
        </w:rPr>
        <w:t xml:space="preserve">Name of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D824D3">
      <w:pPr>
        <w:spacing w:after="120"/>
        <w:rPr>
          <w:rFonts w:ascii="Arial" w:hAnsi="Arial" w:cs="Arial"/>
          <w:u w:val="single"/>
        </w:rPr>
      </w:pPr>
      <w:r w:rsidRPr="00D824D3">
        <w:rPr>
          <w:rFonts w:ascii="Arial" w:hAnsi="Arial" w:cs="Arial"/>
          <w:bCs/>
        </w:rPr>
        <w:t>Organization / Association Fee (annual):</w:t>
      </w:r>
      <w:r w:rsidR="00E34BF6"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EA6396" w:rsidRPr="00EA6396">
        <w:rPr>
          <w:rFonts w:ascii="Arial" w:hAnsi="Arial" w:cs="Arial"/>
        </w:rPr>
        <w:t xml:space="preserve">  </w:t>
      </w:r>
      <w:r w:rsidR="00EA6396">
        <w:rPr>
          <w:rFonts w:ascii="Arial" w:hAnsi="Arial" w:cs="Arial"/>
        </w:rPr>
        <w:t>(</w:t>
      </w:r>
      <w:r w:rsidR="00EA6396" w:rsidRPr="00EA6396">
        <w:rPr>
          <w:rFonts w:ascii="Arial" w:hAnsi="Arial" w:cs="Arial"/>
          <w:bCs/>
        </w:rPr>
        <w:t>DV Portion = $</w:t>
      </w:r>
      <w:r w:rsidR="00EA6396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EA6396" w:rsidRPr="00EA6396">
        <w:rPr>
          <w:rFonts w:ascii="Arial" w:hAnsi="Arial" w:cs="Arial"/>
          <w:bCs/>
        </w:rPr>
        <w:instrText xml:space="preserve"> FORMTEXT </w:instrText>
      </w:r>
      <w:r w:rsidR="00EA6396" w:rsidRPr="00EA6396">
        <w:rPr>
          <w:rFonts w:ascii="Arial" w:hAnsi="Arial" w:cs="Arial"/>
          <w:bCs/>
        </w:rPr>
      </w:r>
      <w:r w:rsidR="00EA6396" w:rsidRPr="00EA6396">
        <w:rPr>
          <w:rFonts w:ascii="Arial" w:hAnsi="Arial" w:cs="Arial"/>
          <w:bCs/>
        </w:rPr>
        <w:fldChar w:fldCharType="separate"/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fldChar w:fldCharType="end"/>
      </w:r>
      <w:r w:rsidR="00EA6396">
        <w:rPr>
          <w:rFonts w:ascii="Arial" w:hAnsi="Arial" w:cs="Arial"/>
          <w:bCs/>
        </w:rPr>
        <w:t xml:space="preserve">   </w:t>
      </w:r>
      <w:r w:rsidR="00EA6396" w:rsidRPr="00EA6396">
        <w:rPr>
          <w:rFonts w:ascii="Arial" w:hAnsi="Arial" w:cs="Arial"/>
          <w:bCs/>
        </w:rPr>
        <w:t xml:space="preserve"> SA Portion = $</w:t>
      </w:r>
      <w:r w:rsidR="00EA6396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EA6396" w:rsidRPr="00EA6396">
        <w:rPr>
          <w:rFonts w:ascii="Arial" w:hAnsi="Arial" w:cs="Arial"/>
          <w:bCs/>
        </w:rPr>
        <w:instrText xml:space="preserve"> FORMTEXT </w:instrText>
      </w:r>
      <w:r w:rsidR="00EA6396" w:rsidRPr="00EA6396">
        <w:rPr>
          <w:rFonts w:ascii="Arial" w:hAnsi="Arial" w:cs="Arial"/>
          <w:bCs/>
        </w:rPr>
      </w:r>
      <w:r w:rsidR="00EA6396" w:rsidRPr="00EA6396">
        <w:rPr>
          <w:rFonts w:ascii="Arial" w:hAnsi="Arial" w:cs="Arial"/>
          <w:bCs/>
        </w:rPr>
        <w:fldChar w:fldCharType="separate"/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fldChar w:fldCharType="end"/>
      </w:r>
      <w:r w:rsidR="00EA6396" w:rsidRPr="00EA6396">
        <w:rPr>
          <w:rFonts w:ascii="Arial" w:hAnsi="Arial" w:cs="Arial"/>
          <w:bCs/>
        </w:rPr>
        <w:t>)</w:t>
      </w:r>
    </w:p>
    <w:p w:rsidR="00D824D3" w:rsidRDefault="00D824D3" w:rsidP="00D824D3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Justification for membership in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Default="00D824D3" w:rsidP="00D824D3">
      <w:pPr>
        <w:spacing w:after="120"/>
        <w:rPr>
          <w:rFonts w:ascii="Arial" w:hAnsi="Arial" w:cs="Arial"/>
          <w:bCs/>
          <w:sz w:val="24"/>
          <w:szCs w:val="24"/>
        </w:rPr>
      </w:pPr>
    </w:p>
    <w:p w:rsidR="00D824D3" w:rsidRPr="00D824D3" w:rsidRDefault="00D824D3" w:rsidP="00D824D3">
      <w:pPr>
        <w:spacing w:after="120"/>
        <w:rPr>
          <w:rFonts w:ascii="Arial" w:hAnsi="Arial" w:cs="Arial"/>
        </w:rPr>
      </w:pPr>
      <w:r w:rsidRPr="00D824D3">
        <w:rPr>
          <w:rFonts w:ascii="Arial" w:hAnsi="Arial" w:cs="Arial"/>
        </w:rPr>
        <w:t xml:space="preserve">Name of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EA6396" w:rsidRDefault="00D824D3" w:rsidP="00D824D3">
      <w:pPr>
        <w:spacing w:after="120"/>
        <w:rPr>
          <w:rFonts w:ascii="Arial" w:hAnsi="Arial" w:cs="Arial"/>
        </w:rPr>
      </w:pPr>
      <w:r w:rsidRPr="00D824D3">
        <w:rPr>
          <w:rFonts w:ascii="Arial" w:hAnsi="Arial" w:cs="Arial"/>
          <w:bCs/>
        </w:rPr>
        <w:t>Organization / Association Fee (annual):</w:t>
      </w:r>
      <w:r w:rsidR="00E34BF6"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EA6396">
        <w:rPr>
          <w:rFonts w:ascii="Arial" w:hAnsi="Arial" w:cs="Arial"/>
        </w:rPr>
        <w:t xml:space="preserve">  (</w:t>
      </w:r>
      <w:r w:rsidR="00EA6396" w:rsidRPr="00EA6396">
        <w:rPr>
          <w:rFonts w:ascii="Arial" w:hAnsi="Arial" w:cs="Arial"/>
          <w:bCs/>
        </w:rPr>
        <w:t>DV Portion = $</w:t>
      </w:r>
      <w:r w:rsidR="00EA6396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EA6396" w:rsidRPr="00EA6396">
        <w:rPr>
          <w:rFonts w:ascii="Arial" w:hAnsi="Arial" w:cs="Arial"/>
          <w:bCs/>
        </w:rPr>
        <w:instrText xml:space="preserve"> FORMTEXT </w:instrText>
      </w:r>
      <w:r w:rsidR="00EA6396" w:rsidRPr="00EA6396">
        <w:rPr>
          <w:rFonts w:ascii="Arial" w:hAnsi="Arial" w:cs="Arial"/>
          <w:bCs/>
        </w:rPr>
      </w:r>
      <w:r w:rsidR="00EA6396" w:rsidRPr="00EA6396">
        <w:rPr>
          <w:rFonts w:ascii="Arial" w:hAnsi="Arial" w:cs="Arial"/>
          <w:bCs/>
        </w:rPr>
        <w:fldChar w:fldCharType="separate"/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fldChar w:fldCharType="end"/>
      </w:r>
      <w:r w:rsidR="00EA6396">
        <w:rPr>
          <w:rFonts w:ascii="Arial" w:hAnsi="Arial" w:cs="Arial"/>
          <w:bCs/>
        </w:rPr>
        <w:t xml:space="preserve"> </w:t>
      </w:r>
      <w:r w:rsidR="00EA6396" w:rsidRPr="00EA6396">
        <w:rPr>
          <w:rFonts w:ascii="Arial" w:hAnsi="Arial" w:cs="Arial"/>
          <w:bCs/>
        </w:rPr>
        <w:t xml:space="preserve">   SA Portion = $</w:t>
      </w:r>
      <w:r w:rsidR="00EA6396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EA6396" w:rsidRPr="00EA6396">
        <w:rPr>
          <w:rFonts w:ascii="Arial" w:hAnsi="Arial" w:cs="Arial"/>
          <w:bCs/>
        </w:rPr>
        <w:instrText xml:space="preserve"> FORMTEXT </w:instrText>
      </w:r>
      <w:r w:rsidR="00EA6396" w:rsidRPr="00EA6396">
        <w:rPr>
          <w:rFonts w:ascii="Arial" w:hAnsi="Arial" w:cs="Arial"/>
          <w:bCs/>
        </w:rPr>
      </w:r>
      <w:r w:rsidR="00EA6396" w:rsidRPr="00EA6396">
        <w:rPr>
          <w:rFonts w:ascii="Arial" w:hAnsi="Arial" w:cs="Arial"/>
          <w:bCs/>
        </w:rPr>
        <w:fldChar w:fldCharType="separate"/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t> </w:t>
      </w:r>
      <w:r w:rsidR="00EA6396" w:rsidRPr="00EA6396">
        <w:rPr>
          <w:rFonts w:ascii="Arial" w:hAnsi="Arial" w:cs="Arial"/>
          <w:bCs/>
        </w:rPr>
        <w:fldChar w:fldCharType="end"/>
      </w:r>
      <w:r w:rsidR="00EA6396" w:rsidRPr="00EA6396">
        <w:rPr>
          <w:rFonts w:ascii="Arial" w:hAnsi="Arial" w:cs="Arial"/>
          <w:bCs/>
        </w:rPr>
        <w:t>)</w:t>
      </w:r>
    </w:p>
    <w:p w:rsidR="00D824D3" w:rsidRDefault="00D824D3" w:rsidP="00D824D3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Justification for membership in organization / association: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700FCC" w:rsidRDefault="00700FCC">
      <w:pPr>
        <w:rPr>
          <w:rFonts w:ascii="Arial" w:hAnsi="Arial" w:cs="Arial"/>
          <w:bCs/>
          <w:sz w:val="24"/>
          <w:szCs w:val="24"/>
        </w:rPr>
      </w:pPr>
    </w:p>
    <w:p w:rsidR="00B50E8E" w:rsidRPr="00B50E8E" w:rsidRDefault="00E34BF6">
      <w:pPr>
        <w:rPr>
          <w:rFonts w:ascii="Arial" w:hAnsi="Arial" w:cs="Arial"/>
          <w:bCs/>
          <w:sz w:val="24"/>
          <w:szCs w:val="24"/>
        </w:rPr>
      </w:pPr>
      <w:r w:rsidRPr="00E34BF6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  <w:u w:val="single"/>
        </w:rPr>
        <w:t>ALL</w:t>
      </w:r>
      <w:r w:rsidR="00B50E8E" w:rsidRPr="00B50E8E">
        <w:rPr>
          <w:rFonts w:ascii="Arial" w:hAnsi="Arial" w:cs="Arial"/>
          <w:sz w:val="24"/>
          <w:szCs w:val="24"/>
          <w:u w:val="single"/>
        </w:rPr>
        <w:t xml:space="preserve"> or </w:t>
      </w:r>
      <w:r>
        <w:rPr>
          <w:rFonts w:ascii="Arial" w:hAnsi="Arial" w:cs="Arial"/>
          <w:sz w:val="24"/>
          <w:szCs w:val="24"/>
          <w:u w:val="single"/>
        </w:rPr>
        <w:t>PART</w:t>
      </w:r>
      <w:r w:rsidR="00B50E8E" w:rsidRPr="00B50E8E">
        <w:rPr>
          <w:rFonts w:ascii="Arial" w:hAnsi="Arial" w:cs="Arial"/>
          <w:sz w:val="24"/>
          <w:szCs w:val="24"/>
        </w:rPr>
        <w:t xml:space="preserve"> of Membership</w:t>
      </w:r>
      <w:r>
        <w:rPr>
          <w:rFonts w:ascii="Arial" w:hAnsi="Arial" w:cs="Arial"/>
          <w:sz w:val="24"/>
          <w:szCs w:val="24"/>
        </w:rPr>
        <w:t xml:space="preserve"> costs </w:t>
      </w:r>
      <w:r w:rsidR="00B50E8E" w:rsidRPr="00B50E8E">
        <w:rPr>
          <w:rFonts w:ascii="Arial" w:hAnsi="Arial" w:cs="Arial"/>
          <w:sz w:val="24"/>
          <w:szCs w:val="24"/>
        </w:rPr>
        <w:t xml:space="preserve">used as </w:t>
      </w:r>
      <w:r w:rsidR="00B50E8E" w:rsidRPr="00B50E8E">
        <w:rPr>
          <w:rFonts w:ascii="Arial" w:hAnsi="Arial" w:cs="Arial"/>
          <w:b/>
          <w:sz w:val="24"/>
          <w:szCs w:val="24"/>
        </w:rPr>
        <w:t>MATCH</w:t>
      </w:r>
      <w:r w:rsidR="00B50E8E" w:rsidRPr="00B50E8E">
        <w:rPr>
          <w:rFonts w:ascii="Arial" w:hAnsi="Arial" w:cs="Arial"/>
          <w:sz w:val="24"/>
          <w:szCs w:val="24"/>
        </w:rPr>
        <w:t xml:space="preserve">?  </w:t>
      </w:r>
      <w:r w:rsidR="00B50E8E" w:rsidRPr="00B50E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E8E" w:rsidRPr="00B50E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E6FA7">
        <w:rPr>
          <w:rFonts w:ascii="Arial" w:hAnsi="Arial" w:cs="Arial"/>
          <w:bCs/>
          <w:sz w:val="24"/>
          <w:szCs w:val="24"/>
        </w:rPr>
      </w:r>
      <w:r w:rsidR="00DE6FA7">
        <w:rPr>
          <w:rFonts w:ascii="Arial" w:hAnsi="Arial" w:cs="Arial"/>
          <w:bCs/>
          <w:sz w:val="24"/>
          <w:szCs w:val="24"/>
        </w:rPr>
        <w:fldChar w:fldCharType="separate"/>
      </w:r>
      <w:r w:rsidR="00B50E8E" w:rsidRPr="00B50E8E">
        <w:rPr>
          <w:rFonts w:ascii="Arial" w:hAnsi="Arial" w:cs="Arial"/>
          <w:bCs/>
          <w:sz w:val="24"/>
          <w:szCs w:val="24"/>
        </w:rPr>
        <w:fldChar w:fldCharType="end"/>
      </w:r>
      <w:r w:rsidR="00B50E8E" w:rsidRPr="00B50E8E">
        <w:rPr>
          <w:rFonts w:ascii="Arial" w:hAnsi="Arial" w:cs="Arial"/>
          <w:bCs/>
          <w:sz w:val="24"/>
          <w:szCs w:val="24"/>
        </w:rPr>
        <w:t xml:space="preserve"> NO    </w:t>
      </w:r>
      <w:r w:rsidR="00B50E8E" w:rsidRPr="00B50E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E8E" w:rsidRPr="00B50E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E6FA7">
        <w:rPr>
          <w:rFonts w:ascii="Arial" w:hAnsi="Arial" w:cs="Arial"/>
          <w:bCs/>
          <w:sz w:val="24"/>
          <w:szCs w:val="24"/>
        </w:rPr>
      </w:r>
      <w:r w:rsidR="00DE6FA7">
        <w:rPr>
          <w:rFonts w:ascii="Arial" w:hAnsi="Arial" w:cs="Arial"/>
          <w:bCs/>
          <w:sz w:val="24"/>
          <w:szCs w:val="24"/>
        </w:rPr>
        <w:fldChar w:fldCharType="separate"/>
      </w:r>
      <w:r w:rsidR="00B50E8E" w:rsidRPr="00B50E8E">
        <w:rPr>
          <w:rFonts w:ascii="Arial" w:hAnsi="Arial" w:cs="Arial"/>
          <w:bCs/>
          <w:sz w:val="24"/>
          <w:szCs w:val="24"/>
        </w:rPr>
        <w:fldChar w:fldCharType="end"/>
      </w:r>
      <w:r w:rsidR="00B50E8E" w:rsidRPr="00B50E8E">
        <w:rPr>
          <w:rFonts w:ascii="Arial" w:hAnsi="Arial" w:cs="Arial"/>
          <w:bCs/>
          <w:sz w:val="24"/>
          <w:szCs w:val="24"/>
        </w:rPr>
        <w:t xml:space="preserve"> YES</w:t>
      </w:r>
    </w:p>
    <w:p w:rsidR="00D72653" w:rsidRPr="00B50E8E" w:rsidRDefault="00B50E8E" w:rsidP="00B50E8E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96780">
        <w:rPr>
          <w:rFonts w:ascii="Arial" w:hAnsi="Arial" w:cs="Arial"/>
          <w:b/>
          <w:bCs/>
          <w:sz w:val="24"/>
          <w:szCs w:val="24"/>
        </w:rPr>
        <w:t>If YES</w:t>
      </w:r>
      <w:r w:rsidRPr="00B50E8E">
        <w:rPr>
          <w:rFonts w:ascii="Arial" w:hAnsi="Arial" w:cs="Arial"/>
          <w:bCs/>
          <w:sz w:val="24"/>
          <w:szCs w:val="24"/>
        </w:rPr>
        <w:t xml:space="preserve">, describe:  </w:t>
      </w:r>
      <w:r w:rsidRPr="00B50E8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B50E8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50E8E">
        <w:rPr>
          <w:rFonts w:ascii="Arial" w:hAnsi="Arial" w:cs="Arial"/>
          <w:sz w:val="24"/>
          <w:szCs w:val="24"/>
          <w:u w:val="single"/>
        </w:rPr>
      </w:r>
      <w:r w:rsidRPr="00B50E8E">
        <w:rPr>
          <w:rFonts w:ascii="Arial" w:hAnsi="Arial" w:cs="Arial"/>
          <w:sz w:val="24"/>
          <w:szCs w:val="24"/>
          <w:u w:val="single"/>
        </w:rPr>
        <w:fldChar w:fldCharType="separate"/>
      </w:r>
      <w:r w:rsidRPr="00B50E8E">
        <w:rPr>
          <w:rFonts w:ascii="Arial" w:hAnsi="Arial" w:cs="Arial"/>
          <w:noProof/>
          <w:sz w:val="24"/>
          <w:szCs w:val="24"/>
          <w:u w:val="single"/>
        </w:rPr>
        <w:t> </w:t>
      </w:r>
      <w:r w:rsidRPr="00B50E8E">
        <w:rPr>
          <w:rFonts w:ascii="Arial" w:hAnsi="Arial" w:cs="Arial"/>
          <w:noProof/>
          <w:sz w:val="24"/>
          <w:szCs w:val="24"/>
          <w:u w:val="single"/>
        </w:rPr>
        <w:t> </w:t>
      </w:r>
      <w:r w:rsidRPr="00B50E8E">
        <w:rPr>
          <w:rFonts w:ascii="Arial" w:hAnsi="Arial" w:cs="Arial"/>
          <w:noProof/>
          <w:sz w:val="24"/>
          <w:szCs w:val="24"/>
          <w:u w:val="single"/>
        </w:rPr>
        <w:t> </w:t>
      </w:r>
      <w:r w:rsidRPr="00B50E8E">
        <w:rPr>
          <w:rFonts w:ascii="Arial" w:hAnsi="Arial" w:cs="Arial"/>
          <w:noProof/>
          <w:sz w:val="24"/>
          <w:szCs w:val="24"/>
          <w:u w:val="single"/>
        </w:rPr>
        <w:t> </w:t>
      </w:r>
      <w:r w:rsidRPr="00B50E8E">
        <w:rPr>
          <w:rFonts w:ascii="Arial" w:hAnsi="Arial" w:cs="Arial"/>
          <w:noProof/>
          <w:sz w:val="24"/>
          <w:szCs w:val="24"/>
          <w:u w:val="single"/>
        </w:rPr>
        <w:t> </w:t>
      </w:r>
      <w:r w:rsidRPr="00B50E8E">
        <w:rPr>
          <w:rFonts w:ascii="Arial" w:hAnsi="Arial" w:cs="Arial"/>
          <w:sz w:val="24"/>
          <w:szCs w:val="24"/>
          <w:u w:val="single"/>
        </w:rPr>
        <w:fldChar w:fldCharType="end"/>
      </w:r>
      <w:r w:rsidR="00D72653" w:rsidRPr="00B50E8E">
        <w:rPr>
          <w:rFonts w:ascii="Arial" w:hAnsi="Arial" w:cs="Arial"/>
          <w:b/>
          <w:bCs/>
          <w:sz w:val="24"/>
          <w:szCs w:val="24"/>
        </w:rPr>
        <w:br w:type="page"/>
      </w:r>
    </w:p>
    <w:p w:rsidR="00700FCC" w:rsidRDefault="00700FCC" w:rsidP="00700FCC">
      <w:pPr>
        <w:spacing w:after="0"/>
        <w:rPr>
          <w:rFonts w:ascii="Arial" w:hAnsi="Arial" w:cs="Arial"/>
          <w:b/>
          <w:u w:val="single"/>
        </w:rPr>
      </w:pPr>
      <w:r w:rsidRPr="009D353B">
        <w:rPr>
          <w:rFonts w:ascii="Arial" w:hAnsi="Arial" w:cs="Arial"/>
          <w:b/>
          <w:bCs/>
        </w:rPr>
        <w:lastRenderedPageBreak/>
        <w:t xml:space="preserve">Agency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u w:val="single"/>
        </w:rPr>
        <w:fldChar w:fldCharType="end"/>
      </w:r>
    </w:p>
    <w:p w:rsidR="00D72653" w:rsidRDefault="00D72653" w:rsidP="00700FCC">
      <w:pPr>
        <w:spacing w:after="0"/>
        <w:rPr>
          <w:rFonts w:ascii="Arial" w:hAnsi="Arial" w:cs="Arial"/>
          <w:b/>
          <w:u w:val="single"/>
        </w:rPr>
      </w:pPr>
      <w:r w:rsidRPr="00D72653">
        <w:rPr>
          <w:rFonts w:ascii="Arial" w:hAnsi="Arial" w:cs="Arial"/>
          <w:b/>
          <w:bCs/>
        </w:rPr>
        <w:t xml:space="preserve">Consultant 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700FCC" w:rsidRDefault="00700FCC" w:rsidP="00700FCC">
      <w:pPr>
        <w:spacing w:after="0"/>
        <w:rPr>
          <w:rFonts w:ascii="Arial" w:hAnsi="Arial" w:cs="Arial"/>
          <w:b/>
          <w:bCs/>
        </w:rPr>
      </w:pPr>
    </w:p>
    <w:p w:rsidR="00D72653" w:rsidRPr="009D353B" w:rsidRDefault="00D72653" w:rsidP="00700FCC">
      <w:pPr>
        <w:spacing w:after="0"/>
        <w:rPr>
          <w:rFonts w:ascii="Arial" w:hAnsi="Arial" w:cs="Arial"/>
          <w:b/>
          <w:bCs/>
        </w:rPr>
      </w:pPr>
    </w:p>
    <w:p w:rsidR="00700FCC" w:rsidRDefault="00700FCC" w:rsidP="00700FCC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CONSULTANT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p w:rsidR="00700FCC" w:rsidRDefault="00700FCC" w:rsidP="00700FCC">
      <w:pPr>
        <w:spacing w:after="0"/>
        <w:rPr>
          <w:rFonts w:ascii="Arial" w:hAnsi="Arial" w:cs="Arial"/>
        </w:rPr>
      </w:pPr>
    </w:p>
    <w:p w:rsidR="00D824D3" w:rsidRPr="00700FCC" w:rsidRDefault="00D824D3" w:rsidP="00D824D3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Consultant </w:t>
      </w:r>
      <w:r w:rsidR="00700FCC">
        <w:rPr>
          <w:rFonts w:ascii="Arial" w:hAnsi="Arial" w:cs="Arial"/>
          <w:b/>
          <w:bCs/>
          <w:sz w:val="24"/>
          <w:szCs w:val="24"/>
          <w:u w:val="single"/>
        </w:rPr>
        <w:t xml:space="preserve">Travel &amp; </w:t>
      </w:r>
      <w:r>
        <w:rPr>
          <w:rFonts w:ascii="Arial" w:hAnsi="Arial" w:cs="Arial"/>
          <w:b/>
          <w:bCs/>
          <w:sz w:val="24"/>
          <w:szCs w:val="24"/>
          <w:u w:val="single"/>
        </w:rPr>
        <w:t>Subsis</w:t>
      </w:r>
      <w:r w:rsidR="00700FCC">
        <w:rPr>
          <w:rFonts w:ascii="Arial" w:hAnsi="Arial" w:cs="Arial"/>
          <w:b/>
          <w:bCs/>
          <w:sz w:val="24"/>
          <w:szCs w:val="24"/>
          <w:u w:val="single"/>
        </w:rPr>
        <w:t>tence (lodging + meals)</w:t>
      </w:r>
    </w:p>
    <w:p w:rsidR="00C0052E" w:rsidRPr="008F785C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>Consultant’s Name: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Lodging</w:t>
      </w:r>
      <w:r w:rsidRPr="00D824D3">
        <w:rPr>
          <w:rFonts w:ascii="Arial" w:hAnsi="Arial" w:cs="Arial"/>
          <w:bCs/>
        </w:rPr>
        <w:tab/>
        <w:t>Number of nights: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Lodging Rate:</w:t>
      </w:r>
      <w:r w:rsidRPr="00D824D3">
        <w:rPr>
          <w:rFonts w:ascii="Arial" w:hAnsi="Arial" w:cs="Arial"/>
          <w:bCs/>
        </w:rPr>
        <w:tab/>
      </w:r>
      <w:r w:rsidR="00FB7BBC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</w:t>
      </w:r>
      <w:r w:rsidR="00FB7BBC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Meals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days: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Per Diem Rate:</w:t>
      </w:r>
      <w:r>
        <w:rPr>
          <w:rFonts w:ascii="Arial" w:hAnsi="Arial" w:cs="Arial"/>
          <w:bCs/>
        </w:rPr>
        <w:t xml:space="preserve"> </w:t>
      </w:r>
      <w:r w:rsidR="00FB7BBC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TOTAL:</w:t>
      </w:r>
      <w:r>
        <w:rPr>
          <w:rFonts w:ascii="Arial" w:hAnsi="Arial" w:cs="Arial"/>
          <w:bCs/>
        </w:rPr>
        <w:t xml:space="preserve"> </w:t>
      </w:r>
      <w:r w:rsidR="00FB7BBC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D824D3" w:rsidRPr="00D824D3" w:rsidRDefault="00D824D3" w:rsidP="00D824D3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Travel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miles: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  <w:t xml:space="preserve">Mileage Rate: </w:t>
      </w:r>
      <w:r w:rsidR="00FB7BBC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</w:t>
      </w:r>
      <w:r w:rsidR="00FB7BBC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700FCC" w:rsidRDefault="00D824D3" w:rsidP="00D824D3">
      <w:pPr>
        <w:spacing w:after="120"/>
        <w:rPr>
          <w:rFonts w:ascii="Arial" w:hAnsi="Arial" w:cs="Arial"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Other Subsistence/Travel</w:t>
      </w:r>
      <w:r w:rsidRPr="00D824D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700FCC" w:rsidRPr="00700FCC" w:rsidRDefault="00700FCC" w:rsidP="00D824D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0FCC">
        <w:rPr>
          <w:rFonts w:ascii="Arial" w:hAnsi="Arial" w:cs="Arial"/>
          <w:b/>
        </w:rPr>
        <w:t>TOTAL COST</w:t>
      </w:r>
      <w:r>
        <w:rPr>
          <w:rFonts w:ascii="Arial" w:hAnsi="Arial" w:cs="Arial"/>
        </w:rPr>
        <w:t xml:space="preserve">:  </w:t>
      </w:r>
      <w:r w:rsidR="00FB7BBC">
        <w:rPr>
          <w:rFonts w:ascii="Arial" w:hAnsi="Arial" w:cs="Arial"/>
        </w:rPr>
        <w:t>$</w:t>
      </w:r>
      <w:r w:rsidRPr="00687D0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687D0B">
        <w:rPr>
          <w:rFonts w:ascii="Arial" w:hAnsi="Arial" w:cs="Arial"/>
          <w:b/>
          <w:u w:val="single"/>
        </w:rPr>
        <w:instrText xml:space="preserve"> FORMTEXT </w:instrText>
      </w:r>
      <w:r w:rsidRPr="00687D0B">
        <w:rPr>
          <w:rFonts w:ascii="Arial" w:hAnsi="Arial" w:cs="Arial"/>
          <w:b/>
          <w:u w:val="single"/>
        </w:rPr>
      </w:r>
      <w:r w:rsidRPr="00687D0B">
        <w:rPr>
          <w:rFonts w:ascii="Arial" w:hAnsi="Arial" w:cs="Arial"/>
          <w:b/>
          <w:u w:val="single"/>
        </w:rPr>
        <w:fldChar w:fldCharType="separate"/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 (</w:t>
      </w:r>
      <w:r>
        <w:rPr>
          <w:rFonts w:ascii="Arial" w:hAnsi="Arial" w:cs="Arial"/>
          <w:bCs/>
        </w:rPr>
        <w:t>DV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 SA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 w:rsidRPr="00EA6396">
        <w:rPr>
          <w:rFonts w:ascii="Arial" w:hAnsi="Arial" w:cs="Arial"/>
          <w:bCs/>
        </w:rPr>
        <w:t>)</w:t>
      </w:r>
    </w:p>
    <w:p w:rsidR="00C0052E" w:rsidRDefault="00D824D3" w:rsidP="001A0B34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Justification for </w:t>
      </w:r>
      <w:r w:rsidR="001A0B34">
        <w:rPr>
          <w:rFonts w:ascii="Arial" w:hAnsi="Arial" w:cs="Arial"/>
        </w:rPr>
        <w:t>consultant subsistence and travel</w:t>
      </w:r>
      <w:r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687D0B" w:rsidRDefault="00687D0B" w:rsidP="00687D0B">
      <w:pPr>
        <w:spacing w:after="120"/>
        <w:rPr>
          <w:rFonts w:ascii="Arial" w:hAnsi="Arial" w:cs="Arial"/>
          <w:bCs/>
        </w:rPr>
      </w:pPr>
    </w:p>
    <w:p w:rsidR="00FB7BBC" w:rsidRPr="008F785C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>Consultant’s Name: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D824D3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Lodging</w:t>
      </w:r>
      <w:r w:rsidRPr="00D824D3">
        <w:rPr>
          <w:rFonts w:ascii="Arial" w:hAnsi="Arial" w:cs="Arial"/>
          <w:bCs/>
        </w:rPr>
        <w:tab/>
        <w:t>Number of nights: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Lodging Rate:</w:t>
      </w:r>
      <w:r w:rsidRPr="00D824D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D824D3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Meals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days: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Per Diem Rate: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D824D3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Travel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miles: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  <w:t>Mileage Rate: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Default="00FB7BBC" w:rsidP="00FB7BBC">
      <w:pPr>
        <w:spacing w:after="120"/>
        <w:rPr>
          <w:rFonts w:ascii="Arial" w:hAnsi="Arial" w:cs="Arial"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Other Subsistence/Travel</w:t>
      </w:r>
      <w:r w:rsidRPr="00D824D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700FCC" w:rsidRDefault="00FB7BBC" w:rsidP="00FB7B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0FCC">
        <w:rPr>
          <w:rFonts w:ascii="Arial" w:hAnsi="Arial" w:cs="Arial"/>
          <w:b/>
        </w:rPr>
        <w:t>TOTAL COST</w:t>
      </w:r>
      <w:r>
        <w:rPr>
          <w:rFonts w:ascii="Arial" w:hAnsi="Arial" w:cs="Arial"/>
        </w:rPr>
        <w:t>:  $</w:t>
      </w:r>
      <w:r w:rsidRPr="00687D0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687D0B">
        <w:rPr>
          <w:rFonts w:ascii="Arial" w:hAnsi="Arial" w:cs="Arial"/>
          <w:b/>
          <w:u w:val="single"/>
        </w:rPr>
        <w:instrText xml:space="preserve"> FORMTEXT </w:instrText>
      </w:r>
      <w:r w:rsidRPr="00687D0B">
        <w:rPr>
          <w:rFonts w:ascii="Arial" w:hAnsi="Arial" w:cs="Arial"/>
          <w:b/>
          <w:u w:val="single"/>
        </w:rPr>
      </w:r>
      <w:r w:rsidRPr="00687D0B">
        <w:rPr>
          <w:rFonts w:ascii="Arial" w:hAnsi="Arial" w:cs="Arial"/>
          <w:b/>
          <w:u w:val="single"/>
        </w:rPr>
        <w:fldChar w:fldCharType="separate"/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 (</w:t>
      </w:r>
      <w:r>
        <w:rPr>
          <w:rFonts w:ascii="Arial" w:hAnsi="Arial" w:cs="Arial"/>
          <w:bCs/>
        </w:rPr>
        <w:t>DV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 SA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 w:rsidRPr="00EA6396">
        <w:rPr>
          <w:rFonts w:ascii="Arial" w:hAnsi="Arial" w:cs="Arial"/>
          <w:bCs/>
        </w:rPr>
        <w:t>)</w:t>
      </w:r>
    </w:p>
    <w:p w:rsidR="00FB7BBC" w:rsidRDefault="00FB7BBC" w:rsidP="00FB7BBC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Justification for consultant subsistence and travel: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Default="00FB7BBC" w:rsidP="00687D0B">
      <w:pPr>
        <w:spacing w:after="120"/>
        <w:rPr>
          <w:rFonts w:ascii="Arial" w:hAnsi="Arial" w:cs="Arial"/>
          <w:bCs/>
        </w:rPr>
      </w:pPr>
    </w:p>
    <w:p w:rsidR="00FB7BBC" w:rsidRPr="008F785C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>Consultant’s Name: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D824D3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Lodging</w:t>
      </w:r>
      <w:r w:rsidRPr="00D824D3">
        <w:rPr>
          <w:rFonts w:ascii="Arial" w:hAnsi="Arial" w:cs="Arial"/>
          <w:bCs/>
        </w:rPr>
        <w:tab/>
        <w:t>Number of nights: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Lodging Rate:</w:t>
      </w:r>
      <w:r w:rsidRPr="00D824D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D824D3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Meals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days: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Per Diem Rate: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D824D3" w:rsidRDefault="00FB7BBC" w:rsidP="00FB7BBC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Travel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miles: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  <w:t>Mileage Rate: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Default="00FB7BBC" w:rsidP="00FB7BBC">
      <w:pPr>
        <w:spacing w:after="120"/>
        <w:rPr>
          <w:rFonts w:ascii="Arial" w:hAnsi="Arial" w:cs="Arial"/>
        </w:rPr>
      </w:pP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/>
          <w:bCs/>
        </w:rPr>
        <w:t>Other Subsistence/Travel</w:t>
      </w:r>
      <w:r w:rsidRPr="00D824D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FB7BBC" w:rsidRPr="00700FCC" w:rsidRDefault="00FB7BBC" w:rsidP="00FB7B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0FCC">
        <w:rPr>
          <w:rFonts w:ascii="Arial" w:hAnsi="Arial" w:cs="Arial"/>
          <w:b/>
        </w:rPr>
        <w:t>TOTAL COST</w:t>
      </w:r>
      <w:r>
        <w:rPr>
          <w:rFonts w:ascii="Arial" w:hAnsi="Arial" w:cs="Arial"/>
        </w:rPr>
        <w:t>:  $</w:t>
      </w:r>
      <w:r w:rsidRPr="00687D0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687D0B">
        <w:rPr>
          <w:rFonts w:ascii="Arial" w:hAnsi="Arial" w:cs="Arial"/>
          <w:b/>
          <w:u w:val="single"/>
        </w:rPr>
        <w:instrText xml:space="preserve"> FORMTEXT </w:instrText>
      </w:r>
      <w:r w:rsidRPr="00687D0B">
        <w:rPr>
          <w:rFonts w:ascii="Arial" w:hAnsi="Arial" w:cs="Arial"/>
          <w:b/>
          <w:u w:val="single"/>
        </w:rPr>
      </w:r>
      <w:r w:rsidRPr="00687D0B">
        <w:rPr>
          <w:rFonts w:ascii="Arial" w:hAnsi="Arial" w:cs="Arial"/>
          <w:b/>
          <w:u w:val="single"/>
        </w:rPr>
        <w:fldChar w:fldCharType="separate"/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 (</w:t>
      </w:r>
      <w:r>
        <w:rPr>
          <w:rFonts w:ascii="Arial" w:hAnsi="Arial" w:cs="Arial"/>
          <w:bCs/>
        </w:rPr>
        <w:t>DV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 SA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 w:rsidRPr="00EA6396">
        <w:rPr>
          <w:rFonts w:ascii="Arial" w:hAnsi="Arial" w:cs="Arial"/>
          <w:bCs/>
        </w:rPr>
        <w:t>)</w:t>
      </w:r>
    </w:p>
    <w:p w:rsidR="00FB7BBC" w:rsidRDefault="00FB7BBC" w:rsidP="00FB7BBC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Justification for consultant subsistence and travel: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B50E8E" w:rsidRDefault="00B50E8E" w:rsidP="00B50E8E">
      <w:pPr>
        <w:rPr>
          <w:rFonts w:ascii="Arial" w:hAnsi="Arial" w:cs="Arial"/>
          <w:sz w:val="24"/>
          <w:szCs w:val="24"/>
          <w:u w:val="single"/>
        </w:rPr>
      </w:pPr>
    </w:p>
    <w:p w:rsidR="00B50E8E" w:rsidRPr="00E34BF6" w:rsidRDefault="00E34BF6" w:rsidP="00B50E8E">
      <w:pPr>
        <w:rPr>
          <w:rFonts w:ascii="Arial" w:hAnsi="Arial" w:cs="Arial"/>
          <w:bCs/>
        </w:rPr>
      </w:pPr>
      <w:r w:rsidRPr="00E34BF6">
        <w:rPr>
          <w:rFonts w:ascii="Arial" w:hAnsi="Arial" w:cs="Arial"/>
        </w:rPr>
        <w:t xml:space="preserve">Are </w:t>
      </w:r>
      <w:r w:rsidRPr="00E34BF6">
        <w:rPr>
          <w:rFonts w:ascii="Arial" w:hAnsi="Arial" w:cs="Arial"/>
          <w:u w:val="single"/>
        </w:rPr>
        <w:t>ALL or PART</w:t>
      </w:r>
      <w:r w:rsidR="00B50E8E" w:rsidRPr="00E34BF6">
        <w:rPr>
          <w:rFonts w:ascii="Arial" w:hAnsi="Arial" w:cs="Arial"/>
        </w:rPr>
        <w:t xml:space="preserve"> of Consultant Travel &amp; Subsistence</w:t>
      </w:r>
      <w:r w:rsidRPr="00E34BF6">
        <w:rPr>
          <w:rFonts w:ascii="Arial" w:hAnsi="Arial" w:cs="Arial"/>
        </w:rPr>
        <w:t xml:space="preserve"> costs </w:t>
      </w:r>
      <w:r w:rsidR="00B50E8E" w:rsidRPr="00E34BF6">
        <w:rPr>
          <w:rFonts w:ascii="Arial" w:hAnsi="Arial" w:cs="Arial"/>
        </w:rPr>
        <w:t xml:space="preserve">used as </w:t>
      </w:r>
      <w:r w:rsidR="00B50E8E" w:rsidRPr="00E34BF6">
        <w:rPr>
          <w:rFonts w:ascii="Arial" w:hAnsi="Arial" w:cs="Arial"/>
          <w:b/>
        </w:rPr>
        <w:t>MATCH</w:t>
      </w:r>
      <w:r w:rsidR="00B50E8E" w:rsidRPr="00E34BF6">
        <w:rPr>
          <w:rFonts w:ascii="Arial" w:hAnsi="Arial" w:cs="Arial"/>
        </w:rPr>
        <w:t xml:space="preserve">?  </w:t>
      </w:r>
      <w:r w:rsidR="00B50E8E" w:rsidRPr="00E34BF6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E8E" w:rsidRPr="00E34BF6">
        <w:rPr>
          <w:rFonts w:ascii="Arial" w:hAnsi="Arial" w:cs="Arial"/>
          <w:bCs/>
        </w:rPr>
        <w:instrText xml:space="preserve"> FORMCHECKBOX </w:instrText>
      </w:r>
      <w:r w:rsidR="00DE6FA7">
        <w:rPr>
          <w:rFonts w:ascii="Arial" w:hAnsi="Arial" w:cs="Arial"/>
          <w:bCs/>
        </w:rPr>
      </w:r>
      <w:r w:rsidR="00DE6FA7">
        <w:rPr>
          <w:rFonts w:ascii="Arial" w:hAnsi="Arial" w:cs="Arial"/>
          <w:bCs/>
        </w:rPr>
        <w:fldChar w:fldCharType="separate"/>
      </w:r>
      <w:r w:rsidR="00B50E8E" w:rsidRPr="00E34BF6">
        <w:rPr>
          <w:rFonts w:ascii="Arial" w:hAnsi="Arial" w:cs="Arial"/>
          <w:bCs/>
        </w:rPr>
        <w:fldChar w:fldCharType="end"/>
      </w:r>
      <w:r w:rsidR="00B50E8E" w:rsidRPr="00E34BF6">
        <w:rPr>
          <w:rFonts w:ascii="Arial" w:hAnsi="Arial" w:cs="Arial"/>
          <w:bCs/>
        </w:rPr>
        <w:t xml:space="preserve"> NO    </w:t>
      </w:r>
      <w:r w:rsidR="00B50E8E" w:rsidRPr="00E34BF6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E8E" w:rsidRPr="00E34BF6">
        <w:rPr>
          <w:rFonts w:ascii="Arial" w:hAnsi="Arial" w:cs="Arial"/>
          <w:bCs/>
        </w:rPr>
        <w:instrText xml:space="preserve"> FORMCHECKBOX </w:instrText>
      </w:r>
      <w:r w:rsidR="00DE6FA7">
        <w:rPr>
          <w:rFonts w:ascii="Arial" w:hAnsi="Arial" w:cs="Arial"/>
          <w:bCs/>
        </w:rPr>
      </w:r>
      <w:r w:rsidR="00DE6FA7">
        <w:rPr>
          <w:rFonts w:ascii="Arial" w:hAnsi="Arial" w:cs="Arial"/>
          <w:bCs/>
        </w:rPr>
        <w:fldChar w:fldCharType="separate"/>
      </w:r>
      <w:r w:rsidR="00B50E8E" w:rsidRPr="00E34BF6">
        <w:rPr>
          <w:rFonts w:ascii="Arial" w:hAnsi="Arial" w:cs="Arial"/>
          <w:bCs/>
        </w:rPr>
        <w:fldChar w:fldCharType="end"/>
      </w:r>
      <w:r w:rsidR="00B50E8E" w:rsidRPr="00E34BF6">
        <w:rPr>
          <w:rFonts w:ascii="Arial" w:hAnsi="Arial" w:cs="Arial"/>
          <w:bCs/>
        </w:rPr>
        <w:t xml:space="preserve"> YES</w:t>
      </w:r>
    </w:p>
    <w:p w:rsidR="00D824D3" w:rsidRPr="00404883" w:rsidRDefault="00B50E8E" w:rsidP="00B50E8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96780">
        <w:rPr>
          <w:rFonts w:ascii="Arial" w:hAnsi="Arial" w:cs="Arial"/>
          <w:b/>
          <w:bCs/>
        </w:rPr>
        <w:t>If YES</w:t>
      </w:r>
      <w:r w:rsidRPr="00E34BF6">
        <w:rPr>
          <w:rFonts w:ascii="Arial" w:hAnsi="Arial" w:cs="Arial"/>
          <w:bCs/>
        </w:rPr>
        <w:t xml:space="preserve">, describe:  </w:t>
      </w:r>
      <w:r w:rsidRPr="00E34BF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34BF6">
        <w:rPr>
          <w:rFonts w:ascii="Arial" w:hAnsi="Arial" w:cs="Arial"/>
          <w:u w:val="single"/>
        </w:rPr>
        <w:instrText xml:space="preserve"> FORMTEXT </w:instrText>
      </w:r>
      <w:r w:rsidRPr="00E34BF6">
        <w:rPr>
          <w:rFonts w:ascii="Arial" w:hAnsi="Arial" w:cs="Arial"/>
          <w:u w:val="single"/>
        </w:rPr>
      </w:r>
      <w:r w:rsidRPr="00E34BF6">
        <w:rPr>
          <w:rFonts w:ascii="Arial" w:hAnsi="Arial" w:cs="Arial"/>
          <w:u w:val="single"/>
        </w:rPr>
        <w:fldChar w:fldCharType="separate"/>
      </w:r>
      <w:r w:rsidRPr="00E34BF6">
        <w:rPr>
          <w:rFonts w:ascii="Arial" w:hAnsi="Arial" w:cs="Arial"/>
          <w:noProof/>
          <w:u w:val="single"/>
        </w:rPr>
        <w:t> </w:t>
      </w:r>
      <w:r w:rsidRPr="00E34BF6">
        <w:rPr>
          <w:rFonts w:ascii="Arial" w:hAnsi="Arial" w:cs="Arial"/>
          <w:noProof/>
          <w:u w:val="single"/>
        </w:rPr>
        <w:t> </w:t>
      </w:r>
      <w:r w:rsidRPr="00E34BF6">
        <w:rPr>
          <w:rFonts w:ascii="Arial" w:hAnsi="Arial" w:cs="Arial"/>
          <w:noProof/>
          <w:u w:val="single"/>
        </w:rPr>
        <w:t> </w:t>
      </w:r>
      <w:r w:rsidRPr="00E34BF6">
        <w:rPr>
          <w:rFonts w:ascii="Arial" w:hAnsi="Arial" w:cs="Arial"/>
          <w:noProof/>
          <w:u w:val="single"/>
        </w:rPr>
        <w:t> </w:t>
      </w:r>
      <w:r w:rsidRPr="00E34BF6">
        <w:rPr>
          <w:rFonts w:ascii="Arial" w:hAnsi="Arial" w:cs="Arial"/>
          <w:noProof/>
          <w:u w:val="single"/>
        </w:rPr>
        <w:t> </w:t>
      </w:r>
      <w:r w:rsidRPr="00E34BF6">
        <w:rPr>
          <w:rFonts w:ascii="Arial" w:hAnsi="Arial" w:cs="Arial"/>
          <w:u w:val="single"/>
        </w:rPr>
        <w:fldChar w:fldCharType="end"/>
      </w:r>
      <w:bookmarkEnd w:id="0"/>
      <w:bookmarkEnd w:id="1"/>
    </w:p>
    <w:sectPr w:rsidR="00D824D3" w:rsidRPr="00404883" w:rsidSect="00B934AF">
      <w:headerReference w:type="default" r:id="rId9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A7" w:rsidRPr="00560B7F" w:rsidRDefault="00DE6FA7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DE6FA7" w:rsidRPr="00560B7F" w:rsidRDefault="00DE6FA7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A7" w:rsidRPr="00560B7F" w:rsidRDefault="00DE6FA7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DE6FA7" w:rsidRPr="00560B7F" w:rsidRDefault="00DE6FA7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AF" w:rsidRPr="00AC0E6C" w:rsidRDefault="009A63AF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2A6447E7" wp14:editId="642743BB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9A63AF" w:rsidRPr="007A5881" w:rsidRDefault="009A63AF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9A63AF" w:rsidRPr="00B934AF" w:rsidRDefault="009A63AF" w:rsidP="00B934AF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E3C77" wp14:editId="274291C6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SADVGP Fiscal Year 2018 Budget Narrative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pP6S8qE5iXvfLxOz2eTXwBiI84=" w:salt="hzP0JSnMc8v+OBBSIkqI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93A49"/>
    <w:rsid w:val="000C4B96"/>
    <w:rsid w:val="001A0B34"/>
    <w:rsid w:val="001F381C"/>
    <w:rsid w:val="002211E6"/>
    <w:rsid w:val="002D5319"/>
    <w:rsid w:val="003A0A51"/>
    <w:rsid w:val="003C6E8F"/>
    <w:rsid w:val="003D675A"/>
    <w:rsid w:val="00404883"/>
    <w:rsid w:val="00404BF0"/>
    <w:rsid w:val="004A6FA1"/>
    <w:rsid w:val="00511FD4"/>
    <w:rsid w:val="00551967"/>
    <w:rsid w:val="0055323D"/>
    <w:rsid w:val="005B4EFE"/>
    <w:rsid w:val="00687D0B"/>
    <w:rsid w:val="0070085E"/>
    <w:rsid w:val="00700FCC"/>
    <w:rsid w:val="00701E85"/>
    <w:rsid w:val="0073661B"/>
    <w:rsid w:val="007366FC"/>
    <w:rsid w:val="0075324A"/>
    <w:rsid w:val="007802F1"/>
    <w:rsid w:val="007D01D4"/>
    <w:rsid w:val="007D7B1E"/>
    <w:rsid w:val="007E0E46"/>
    <w:rsid w:val="008523FC"/>
    <w:rsid w:val="008F785C"/>
    <w:rsid w:val="009A2247"/>
    <w:rsid w:val="009A63AF"/>
    <w:rsid w:val="009D353B"/>
    <w:rsid w:val="00A27F8B"/>
    <w:rsid w:val="00A46CF8"/>
    <w:rsid w:val="00A76398"/>
    <w:rsid w:val="00AA23EE"/>
    <w:rsid w:val="00AE26DA"/>
    <w:rsid w:val="00B11C63"/>
    <w:rsid w:val="00B34E42"/>
    <w:rsid w:val="00B50E8E"/>
    <w:rsid w:val="00B934AF"/>
    <w:rsid w:val="00B96780"/>
    <w:rsid w:val="00BD13CE"/>
    <w:rsid w:val="00BD65E6"/>
    <w:rsid w:val="00BF7D73"/>
    <w:rsid w:val="00C0052E"/>
    <w:rsid w:val="00C1098F"/>
    <w:rsid w:val="00C2000F"/>
    <w:rsid w:val="00C82848"/>
    <w:rsid w:val="00CA045E"/>
    <w:rsid w:val="00CB4B44"/>
    <w:rsid w:val="00CE0D16"/>
    <w:rsid w:val="00D24B4F"/>
    <w:rsid w:val="00D276DA"/>
    <w:rsid w:val="00D5256E"/>
    <w:rsid w:val="00D65C36"/>
    <w:rsid w:val="00D72653"/>
    <w:rsid w:val="00D824D3"/>
    <w:rsid w:val="00DB3615"/>
    <w:rsid w:val="00DD3EC0"/>
    <w:rsid w:val="00DE6FA7"/>
    <w:rsid w:val="00DE7CF5"/>
    <w:rsid w:val="00E06F33"/>
    <w:rsid w:val="00E34BF6"/>
    <w:rsid w:val="00E824F3"/>
    <w:rsid w:val="00EA6396"/>
    <w:rsid w:val="00F6549C"/>
    <w:rsid w:val="00F9593B"/>
    <w:rsid w:val="00FB7BBC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A2847-D1DB-42D1-8D8A-30E3019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2017-06-30T18:28:00Z</dcterms:created>
  <dcterms:modified xsi:type="dcterms:W3CDTF">2017-06-30T18:28:00Z</dcterms:modified>
</cp:coreProperties>
</file>