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879A" w14:textId="77777777" w:rsidR="00B97CF6" w:rsidRDefault="00B97CF6" w:rsidP="00B97CF6">
      <w:pPr>
        <w:pStyle w:val="Heading1"/>
      </w:pPr>
      <w:r>
        <w:t xml:space="preserve">Template for the Parent/Guardian Information Letter </w:t>
      </w:r>
    </w:p>
    <w:p w14:paraId="2EF1B2C4" w14:textId="7A0F9AEC" w:rsidR="00B97CF6" w:rsidRDefault="00B97CF6" w:rsidP="00B97CF6">
      <w:pPr>
        <w:pBdr>
          <w:bottom w:val="single" w:sz="4" w:space="1" w:color="000000"/>
        </w:pBdr>
        <w:spacing w:line="240" w:lineRule="auto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Principals/Points-of-contact: </w:t>
      </w:r>
      <w:r>
        <w:rPr>
          <w:sz w:val="24"/>
          <w:szCs w:val="24"/>
        </w:rPr>
        <w:t xml:space="preserve"> Provide the information below to the parents and guardians of all students at your school in grades 6 through 8, at least 30 days prior to the survey administration. When you prepare these letters, be sure to specify the </w:t>
      </w:r>
      <w:r>
        <w:rPr>
          <w:b/>
          <w:i/>
          <w:sz w:val="24"/>
          <w:szCs w:val="24"/>
          <w:u w:val="single"/>
        </w:rPr>
        <w:t>date and process</w:t>
      </w:r>
      <w:r>
        <w:rPr>
          <w:sz w:val="24"/>
          <w:szCs w:val="24"/>
        </w:rPr>
        <w:t xml:space="preserve"> by which parents and guardians may decline to have their child participate, if they choose to opt their child out of the survey. </w:t>
      </w:r>
    </w:p>
    <w:p w14:paraId="3EA71BE8" w14:textId="77777777" w:rsidR="00142B09" w:rsidRPr="00142B09" w:rsidRDefault="00142B09" w:rsidP="00142B09">
      <w:pPr>
        <w:rPr>
          <w:rFonts w:ascii="Times New Roman" w:hAnsi="Times New Roman" w:cs="Times New Roman"/>
          <w:sz w:val="23"/>
          <w:szCs w:val="23"/>
          <w:lang w:val="es-ES"/>
        </w:rPr>
      </w:pPr>
      <w:r w:rsidRPr="00142B09">
        <w:rPr>
          <w:rFonts w:ascii="Times New Roman" w:hAnsi="Times New Roman" w:cs="Times New Roman"/>
          <w:sz w:val="23"/>
          <w:szCs w:val="23"/>
          <w:lang w:val="es-ES"/>
        </w:rPr>
        <w:t>Estimado padre o tutor,</w:t>
      </w:r>
    </w:p>
    <w:p w14:paraId="3FEFA736" w14:textId="77777777" w:rsidR="00142B09" w:rsidRPr="00142B09" w:rsidRDefault="00142B09" w:rsidP="00142B09">
      <w:pPr>
        <w:rPr>
          <w:rFonts w:ascii="Times New Roman" w:hAnsi="Times New Roman" w:cs="Times New Roman"/>
          <w:sz w:val="23"/>
          <w:szCs w:val="23"/>
          <w:lang w:val="es-ES"/>
        </w:rPr>
      </w:pPr>
      <w:r w:rsidRPr="00142B09">
        <w:rPr>
          <w:rFonts w:ascii="Times New Roman" w:hAnsi="Times New Roman" w:cs="Times New Roman"/>
          <w:sz w:val="23"/>
          <w:szCs w:val="23"/>
          <w:lang w:val="es-ES"/>
        </w:rPr>
        <w:t>Nuestra escuela, en cooperación con el Departamento de Servicios de Justicia Penal de Virginia y el Departamento de Educación de Virginia, está realizando la Encuesta de Clima y Condiciones Laborales de las Escuelas de Virginia. Encuestaremos a los estudiantes de los grados 6, 7 y 8, a los instructores de clase y al personal a partir del invierno de 2023. El propósito de esta encuesta es medir el apoyo y la participación de los estudiantes, la disciplina escolar y las condiciones de seguridad en cada escuela. Esta información se utilizará para guiar las prácticas educativas que produzcan un entorno escolar seguro y de apoyo.</w:t>
      </w:r>
    </w:p>
    <w:p w14:paraId="49D230B5" w14:textId="77777777" w:rsidR="00142B09" w:rsidRPr="00142B09" w:rsidRDefault="00142B09" w:rsidP="00142B09">
      <w:pPr>
        <w:rPr>
          <w:rFonts w:ascii="Times New Roman" w:hAnsi="Times New Roman" w:cs="Times New Roman"/>
          <w:sz w:val="23"/>
          <w:szCs w:val="23"/>
          <w:lang w:val="es-ES"/>
        </w:rPr>
      </w:pPr>
      <w:r w:rsidRPr="00142B09">
        <w:rPr>
          <w:rFonts w:ascii="Times New Roman" w:hAnsi="Times New Roman" w:cs="Times New Roman"/>
          <w:sz w:val="23"/>
          <w:szCs w:val="23"/>
          <w:lang w:val="es-ES"/>
        </w:rPr>
        <w:t xml:space="preserve">Le escribo para brindarle información sobre la encuesta estudiantil. La encuesta se completará en línea entre FECHA y FECHA. La encuesta no requiere el nombre de su hijo y todas las respuestas son anónimas. Nadie, incluidos los maestros o los </w:t>
      </w:r>
      <w:proofErr w:type="gramStart"/>
      <w:r w:rsidRPr="00142B09">
        <w:rPr>
          <w:rFonts w:ascii="Times New Roman" w:hAnsi="Times New Roman" w:cs="Times New Roman"/>
          <w:sz w:val="23"/>
          <w:szCs w:val="23"/>
          <w:lang w:val="es-ES"/>
        </w:rPr>
        <w:t>administradores,</w:t>
      </w:r>
      <w:proofErr w:type="gramEnd"/>
      <w:r w:rsidRPr="00142B09">
        <w:rPr>
          <w:rFonts w:ascii="Times New Roman" w:hAnsi="Times New Roman" w:cs="Times New Roman"/>
          <w:sz w:val="23"/>
          <w:szCs w:val="23"/>
          <w:lang w:val="es-ES"/>
        </w:rPr>
        <w:t xml:space="preserve"> sabrán cómo respondió su hijo a la encuesta. No tendrán acceso a las respuestas de la encuesta de su hijo ni siquiera como padre o tutor. Puede revisar las preguntas formuladas en la encuesta para estudiantes en este sitio web: </w:t>
      </w:r>
      <w:hyperlink r:id="rId4" w:history="1">
        <w:r w:rsidRPr="00142B09">
          <w:rPr>
            <w:rStyle w:val="Hyperlink"/>
            <w:rFonts w:ascii="Times New Roman" w:hAnsi="Times New Roman" w:cs="Times New Roman"/>
            <w:sz w:val="23"/>
            <w:szCs w:val="23"/>
            <w:lang w:val="es-ES"/>
          </w:rPr>
          <w:t>https://tinyurl.com/VaSchoolSurvey</w:t>
        </w:r>
      </w:hyperlink>
      <w:r w:rsidRPr="00142B09">
        <w:rPr>
          <w:rFonts w:ascii="Times New Roman" w:hAnsi="Times New Roman" w:cs="Times New Roman"/>
          <w:sz w:val="23"/>
          <w:szCs w:val="23"/>
          <w:lang w:val="es-ES"/>
        </w:rPr>
        <w:t>.</w:t>
      </w:r>
    </w:p>
    <w:p w14:paraId="5BFCB38B" w14:textId="77777777" w:rsidR="00142B09" w:rsidRPr="00142B09" w:rsidRDefault="00142B09" w:rsidP="00142B09">
      <w:pPr>
        <w:rPr>
          <w:rFonts w:ascii="Times New Roman" w:hAnsi="Times New Roman" w:cs="Times New Roman"/>
          <w:sz w:val="23"/>
          <w:szCs w:val="23"/>
          <w:lang w:val="es-ES"/>
        </w:rPr>
      </w:pPr>
      <w:r w:rsidRPr="00142B09">
        <w:rPr>
          <w:rFonts w:ascii="Times New Roman" w:hAnsi="Times New Roman" w:cs="Times New Roman"/>
          <w:sz w:val="23"/>
          <w:szCs w:val="23"/>
          <w:lang w:val="es-ES"/>
        </w:rPr>
        <w:t>La encuesta hará preguntas tales como cómo se sienten los estudiantes acerca de su escuela, cómo se llevan los estudiantes entre sí y con sus maestros, cómo se sienten los estudiantes acerca de las reglas de la escuela y sus percepciones sobre la disposición de sus maestros para ayudarlos. También se les preguntará a los estudiantes qué tipos de intimidación pueden haber observado en la escuela y si ellos mismos han sido intimidados.</w:t>
      </w:r>
    </w:p>
    <w:p w14:paraId="4EFE1BCA" w14:textId="77777777" w:rsidR="00142B09" w:rsidRPr="00142B09" w:rsidRDefault="00142B09" w:rsidP="00142B09">
      <w:pPr>
        <w:rPr>
          <w:rFonts w:ascii="Times New Roman" w:hAnsi="Times New Roman" w:cs="Times New Roman"/>
          <w:sz w:val="23"/>
          <w:szCs w:val="23"/>
          <w:lang w:val="es-ES"/>
        </w:rPr>
      </w:pPr>
      <w:r w:rsidRPr="00142B09">
        <w:rPr>
          <w:rFonts w:ascii="Times New Roman" w:hAnsi="Times New Roman" w:cs="Times New Roman"/>
          <w:sz w:val="23"/>
          <w:szCs w:val="23"/>
          <w:lang w:val="es-ES"/>
        </w:rPr>
        <w:t>Todos los estudiantes en el nivel de grado de su hijo son elegibles para participar en la encuesta. Los estudiantes que participan en instrucción remota y en persona son elegibles para participar. La encuesta es voluntaria y su hijo puede decidir no participar. No se tomarán medidas contra usted, su hijo o la escuela si su hijo no participa. Si no desea que su hijo participe, notifique a la oficina de la escuela por teléfono o carta antes del FECHA.</w:t>
      </w:r>
    </w:p>
    <w:p w14:paraId="26753F3E" w14:textId="77777777" w:rsidR="00142B09" w:rsidRPr="00142B09" w:rsidRDefault="00142B09" w:rsidP="00142B09">
      <w:pPr>
        <w:rPr>
          <w:rFonts w:ascii="Times New Roman" w:hAnsi="Times New Roman" w:cs="Times New Roman"/>
          <w:sz w:val="23"/>
          <w:szCs w:val="23"/>
          <w:lang w:val="es-ES"/>
        </w:rPr>
      </w:pPr>
      <w:r w:rsidRPr="00142B09">
        <w:rPr>
          <w:rFonts w:ascii="Times New Roman" w:hAnsi="Times New Roman" w:cs="Times New Roman"/>
          <w:sz w:val="23"/>
          <w:szCs w:val="23"/>
          <w:lang w:val="es-ES"/>
        </w:rPr>
        <w:t>Su hijo no recibirá ningún beneficio inmediato por participar en la encuesta, pero la encuesta nos ayudará a mantener un entorno de aprendizaje seguro, acogedor y de apoyo para su hijo.</w:t>
      </w:r>
    </w:p>
    <w:p w14:paraId="78D3C8B8" w14:textId="48016F17" w:rsidR="00142B09" w:rsidRPr="00142B09" w:rsidRDefault="00142B09" w:rsidP="00142B09">
      <w:pPr>
        <w:rPr>
          <w:rFonts w:ascii="Times New Roman" w:hAnsi="Times New Roman" w:cs="Times New Roman"/>
          <w:sz w:val="23"/>
          <w:szCs w:val="23"/>
          <w:lang w:val="es-ES"/>
        </w:rPr>
      </w:pPr>
      <w:r w:rsidRPr="00142B09">
        <w:rPr>
          <w:rFonts w:ascii="Times New Roman" w:hAnsi="Times New Roman" w:cs="Times New Roman"/>
          <w:sz w:val="23"/>
          <w:szCs w:val="23"/>
          <w:lang w:val="es-ES"/>
        </w:rPr>
        <w:t>Gracias por su cooperación en este importante estudio de las escuelas de Virginia.</w:t>
      </w:r>
    </w:p>
    <w:p w14:paraId="6FC83CD7" w14:textId="77777777" w:rsidR="00142B09" w:rsidRPr="00142B09" w:rsidRDefault="00142B09" w:rsidP="00142B09">
      <w:pPr>
        <w:rPr>
          <w:rFonts w:ascii="Times New Roman" w:hAnsi="Times New Roman" w:cs="Times New Roman"/>
          <w:sz w:val="23"/>
          <w:szCs w:val="23"/>
        </w:rPr>
      </w:pPr>
      <w:r w:rsidRPr="00142B09">
        <w:rPr>
          <w:rFonts w:ascii="Times New Roman" w:hAnsi="Times New Roman" w:cs="Times New Roman"/>
          <w:sz w:val="23"/>
          <w:szCs w:val="23"/>
        </w:rPr>
        <w:t>{</w:t>
      </w:r>
      <w:proofErr w:type="spellStart"/>
      <w:r w:rsidRPr="00142B09">
        <w:rPr>
          <w:rFonts w:ascii="Times New Roman" w:hAnsi="Times New Roman" w:cs="Times New Roman"/>
          <w:sz w:val="23"/>
          <w:szCs w:val="23"/>
        </w:rPr>
        <w:t>Firmado</w:t>
      </w:r>
      <w:proofErr w:type="spellEnd"/>
      <w:r w:rsidRPr="00142B09">
        <w:rPr>
          <w:rFonts w:ascii="Times New Roman" w:hAnsi="Times New Roman" w:cs="Times New Roman"/>
          <w:sz w:val="23"/>
          <w:szCs w:val="23"/>
        </w:rPr>
        <w:t xml:space="preserve"> por </w:t>
      </w:r>
      <w:proofErr w:type="spellStart"/>
      <w:r w:rsidRPr="00142B09">
        <w:rPr>
          <w:rFonts w:ascii="Times New Roman" w:hAnsi="Times New Roman" w:cs="Times New Roman"/>
          <w:sz w:val="23"/>
          <w:szCs w:val="23"/>
        </w:rPr>
        <w:t>el</w:t>
      </w:r>
      <w:proofErr w:type="spellEnd"/>
      <w:r w:rsidRPr="00142B09">
        <w:rPr>
          <w:rFonts w:ascii="Times New Roman" w:hAnsi="Times New Roman" w:cs="Times New Roman"/>
          <w:sz w:val="23"/>
          <w:szCs w:val="23"/>
        </w:rPr>
        <w:t xml:space="preserve"> director}</w:t>
      </w:r>
    </w:p>
    <w:p w14:paraId="35D2D8B4" w14:textId="77777777" w:rsidR="00247953" w:rsidRDefault="00247953"/>
    <w:sectPr w:rsidR="00247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6"/>
    <w:rsid w:val="00142B09"/>
    <w:rsid w:val="00247953"/>
    <w:rsid w:val="00882BEE"/>
    <w:rsid w:val="00B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54E8"/>
  <w15:chartTrackingRefBased/>
  <w15:docId w15:val="{F275DC8A-2783-4C52-8E51-7D01122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F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CF6"/>
    <w:pPr>
      <w:keepNext/>
      <w:keepLines/>
      <w:pBdr>
        <w:top w:val="nil"/>
        <w:left w:val="nil"/>
        <w:bottom w:val="single" w:sz="18" w:space="1" w:color="366091"/>
        <w:right w:val="nil"/>
        <w:between w:val="nil"/>
      </w:pBdr>
      <w:spacing w:after="240" w:line="240" w:lineRule="auto"/>
      <w:outlineLvl w:val="0"/>
    </w:pPr>
    <w:rPr>
      <w:b/>
      <w:smallCaps/>
      <w:color w:val="3660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CF6"/>
    <w:rPr>
      <w:rFonts w:ascii="Calibri" w:eastAsia="Calibri" w:hAnsi="Calibri" w:cs="Calibri"/>
      <w:b/>
      <w:smallCaps/>
      <w:color w:val="36609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42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>Virginia IT Infrastructure Partnership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Nicole (DCJS)</dc:creator>
  <cp:keywords/>
  <dc:description/>
  <cp:lastModifiedBy>Anderson, Danielle (DCJS)</cp:lastModifiedBy>
  <cp:revision>2</cp:revision>
  <dcterms:created xsi:type="dcterms:W3CDTF">2022-11-01T14:31:00Z</dcterms:created>
  <dcterms:modified xsi:type="dcterms:W3CDTF">2022-11-01T14:31:00Z</dcterms:modified>
</cp:coreProperties>
</file>