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6DCB" w14:textId="77777777" w:rsidR="00647076" w:rsidRDefault="00647076" w:rsidP="00647076">
      <w:pPr>
        <w:pStyle w:val="Heading1"/>
      </w:pPr>
      <w:bookmarkStart w:id="0" w:name="_Toc89768049"/>
      <w:r>
        <w:t xml:space="preserve">Template for the </w:t>
      </w:r>
      <w:sdt>
        <w:sdtPr>
          <w:tag w:val="goog_rdk_337"/>
          <w:id w:val="1822686281"/>
        </w:sdtPr>
        <w:sdtEndPr/>
        <w:sdtContent/>
      </w:sdt>
      <w:r>
        <w:t>Classroom Instructors and Staff Information Letter</w:t>
      </w:r>
      <w:bookmarkEnd w:id="0"/>
    </w:p>
    <w:p w14:paraId="0A3E39BC" w14:textId="77777777" w:rsidR="00970F7F" w:rsidRDefault="00970F7F" w:rsidP="00970F7F">
      <w:pPr>
        <w:pBdr>
          <w:bottom w:val="single" w:sz="4" w:space="1" w:color="000000"/>
        </w:pBdr>
        <w:spacing w:after="120" w:line="240" w:lineRule="auto"/>
        <w:rPr>
          <w:sz w:val="24"/>
          <w:szCs w:val="24"/>
        </w:rPr>
      </w:pPr>
      <w:r>
        <w:rPr>
          <w:b/>
          <w:smallCaps/>
          <w:sz w:val="24"/>
          <w:szCs w:val="24"/>
        </w:rPr>
        <w:t>Principals/Points-of-contact:</w:t>
      </w:r>
      <w:r>
        <w:rPr>
          <w:sz w:val="24"/>
          <w:szCs w:val="24"/>
        </w:rPr>
        <w:t xml:space="preserve"> Please provide the following information to all licensed classroom instructors as well as any other individuals holding a state professional license, such as those with a Collegiate Professional License, Postgraduate Professional License, or Pupil Personnel Services License. You may send it to other non-licensed staff </w:t>
      </w:r>
      <w:proofErr w:type="gramStart"/>
      <w:r>
        <w:rPr>
          <w:sz w:val="24"/>
          <w:szCs w:val="24"/>
        </w:rPr>
        <w:t>members, if</w:t>
      </w:r>
      <w:proofErr w:type="gramEnd"/>
      <w:r>
        <w:rPr>
          <w:sz w:val="24"/>
          <w:szCs w:val="24"/>
        </w:rPr>
        <w:t xml:space="preserve"> you wish for them to complete the survey. Be sure to specify the </w:t>
      </w:r>
      <w:r>
        <w:rPr>
          <w:b/>
          <w:i/>
          <w:sz w:val="24"/>
          <w:szCs w:val="24"/>
          <w:u w:val="single"/>
        </w:rPr>
        <w:t>survey window dates</w:t>
      </w:r>
      <w:r>
        <w:rPr>
          <w:sz w:val="24"/>
          <w:szCs w:val="24"/>
        </w:rPr>
        <w:t>. Please remind your classroom instructors and staff members periodically about the survey to encourage a high response rate.</w:t>
      </w:r>
    </w:p>
    <w:p w14:paraId="689CF536" w14:textId="77777777" w:rsidR="00647076" w:rsidRDefault="00647076" w:rsidP="00647076">
      <w:pPr>
        <w:pBdr>
          <w:bottom w:val="single" w:sz="4" w:space="1" w:color="000000"/>
        </w:pBdr>
        <w:spacing w:after="120" w:line="240" w:lineRule="auto"/>
        <w:rPr>
          <w:sz w:val="24"/>
          <w:szCs w:val="24"/>
        </w:rPr>
      </w:pPr>
    </w:p>
    <w:p w14:paraId="6877F65A" w14:textId="77777777" w:rsidR="00647076" w:rsidRDefault="00647076" w:rsidP="00647076">
      <w:pPr>
        <w:spacing w:after="120" w:line="240" w:lineRule="auto"/>
        <w:rPr>
          <w:rFonts w:ascii="Times New Roman" w:eastAsia="Times New Roman" w:hAnsi="Times New Roman" w:cs="Times New Roman"/>
          <w:sz w:val="24"/>
          <w:szCs w:val="24"/>
        </w:rPr>
      </w:pPr>
    </w:p>
    <w:p w14:paraId="5D32BD73" w14:textId="77777777" w:rsidR="00647076" w:rsidRPr="000E700E" w:rsidRDefault="00647076" w:rsidP="00647076">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highlight w:val="yellow"/>
        </w:rPr>
        <w:t xml:space="preserve">Dear </w:t>
      </w:r>
      <w:r w:rsidRPr="000E700E">
        <w:rPr>
          <w:rFonts w:ascii="Times New Roman" w:eastAsia="Times New Roman" w:hAnsi="Times New Roman" w:cs="Times New Roman"/>
          <w:sz w:val="23"/>
          <w:szCs w:val="23"/>
          <w:highlight w:val="yellow"/>
          <w:u w:val="single"/>
        </w:rPr>
        <w:t xml:space="preserve">      </w:t>
      </w:r>
      <w:r w:rsidRPr="000E700E">
        <w:rPr>
          <w:rFonts w:ascii="Times New Roman" w:eastAsia="Times New Roman" w:hAnsi="Times New Roman" w:cs="Times New Roman"/>
          <w:sz w:val="23"/>
          <w:szCs w:val="23"/>
          <w:highlight w:val="yellow"/>
        </w:rPr>
        <w:t>,</w:t>
      </w:r>
    </w:p>
    <w:p w14:paraId="012A5286" w14:textId="77777777" w:rsidR="00970F7F" w:rsidRDefault="00970F7F" w:rsidP="00970F7F">
      <w:pPr>
        <w:spacing w:line="240" w:lineRule="auto"/>
        <w:rPr>
          <w:rFonts w:ascii="Times New Roman" w:eastAsia="Times New Roman" w:hAnsi="Times New Roman" w:cs="Times New Roman"/>
          <w:sz w:val="23"/>
          <w:szCs w:val="23"/>
        </w:rPr>
      </w:pPr>
    </w:p>
    <w:p w14:paraId="06493309" w14:textId="6CD34C7D" w:rsidR="00970F7F" w:rsidRDefault="00970F7F" w:rsidP="00970F7F">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Our school, in cooperation with the Virginia Department of Criminal Justice Services and Virginia Department of Education, is conducting the Virginia School Survey of Climate and Working Conditions.  We will survey </w:t>
      </w:r>
      <w:r>
        <w:rPr>
          <w:rFonts w:ascii="Times New Roman" w:eastAsia="Times New Roman" w:hAnsi="Times New Roman" w:cs="Times New Roman"/>
          <w:b/>
          <w:sz w:val="23"/>
          <w:szCs w:val="23"/>
          <w:highlight w:val="yellow"/>
        </w:rPr>
        <w:t xml:space="preserve">INSERT WHOM YOU WILL BE SURVEYING </w:t>
      </w:r>
      <w:r>
        <w:rPr>
          <w:rFonts w:ascii="Times New Roman" w:eastAsia="Times New Roman" w:hAnsi="Times New Roman" w:cs="Times New Roman"/>
          <w:sz w:val="23"/>
          <w:szCs w:val="23"/>
          <w:highlight w:val="yellow"/>
        </w:rPr>
        <w:t>[students in grades 6, 7, and 8, classroom instructors, and staff]</w:t>
      </w:r>
      <w:r>
        <w:rPr>
          <w:rFonts w:ascii="Times New Roman" w:eastAsia="Times New Roman" w:hAnsi="Times New Roman" w:cs="Times New Roman"/>
          <w:sz w:val="23"/>
          <w:szCs w:val="23"/>
        </w:rPr>
        <w:t xml:space="preserve">, beginning in winter 2023. The purpose of the survey is to measure school-level working conditions and </w:t>
      </w:r>
      <w:proofErr w:type="gramStart"/>
      <w:r>
        <w:rPr>
          <w:rFonts w:ascii="Times New Roman" w:eastAsia="Times New Roman" w:hAnsi="Times New Roman" w:cs="Times New Roman"/>
          <w:sz w:val="23"/>
          <w:szCs w:val="23"/>
        </w:rPr>
        <w:t>climate;</w:t>
      </w:r>
      <w:proofErr w:type="gramEnd"/>
      <w:r>
        <w:rPr>
          <w:rFonts w:ascii="Times New Roman" w:eastAsia="Times New Roman" w:hAnsi="Times New Roman" w:cs="Times New Roman"/>
          <w:sz w:val="23"/>
          <w:szCs w:val="23"/>
        </w:rPr>
        <w:t xml:space="preserve"> which have shown to impact classroom instructor and staff retention as well as student educational outcomes. </w:t>
      </w:r>
    </w:p>
    <w:p w14:paraId="41378F40" w14:textId="77777777" w:rsidR="00970F7F" w:rsidRDefault="00970F7F" w:rsidP="00970F7F">
      <w:pPr>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All classroom instructors and staff members are asked to participate in the Virginia School Survey. The survey can be completed on any internet-connected device (e.g., computer, cell phone, tablet, etc.) between </w:t>
      </w:r>
      <w:r>
        <w:rPr>
          <w:rFonts w:ascii="Times New Roman" w:eastAsia="Times New Roman" w:hAnsi="Times New Roman" w:cs="Times New Roman"/>
          <w:b/>
          <w:sz w:val="23"/>
          <w:szCs w:val="23"/>
          <w:highlight w:val="yellow"/>
        </w:rPr>
        <w:t>DATE and DATE</w:t>
      </w:r>
      <w:r>
        <w:rPr>
          <w:rFonts w:ascii="Times New Roman" w:eastAsia="Times New Roman" w:hAnsi="Times New Roman" w:cs="Times New Roman"/>
          <w:sz w:val="23"/>
          <w:szCs w:val="23"/>
          <w:highlight w:val="yellow"/>
        </w:rPr>
        <w:t>.</w:t>
      </w:r>
    </w:p>
    <w:p w14:paraId="0B7F5FD2" w14:textId="77777777" w:rsidR="00970F7F" w:rsidRDefault="00970F7F" w:rsidP="00970F7F">
      <w:pPr>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survey asks questions about staff collegiality, work environment, teaching and instruction, student supports, professional development, relationships with students and their families, teacher agency, school leadership, well-being and burnout, and safety. Classroom instructors and staff members will not give their names on the survey and all answers are anonymous. While you will be asked to identify your role in the school, your data will not be reported by role within your school or division results. </w:t>
      </w:r>
    </w:p>
    <w:p w14:paraId="308BBF66" w14:textId="77777777" w:rsidR="00970F7F" w:rsidRDefault="00970F7F" w:rsidP="00970F7F">
      <w:pPr>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Participants will not receive any immediate benefit from completing the survey, but the survey will help us ensure all students, classroom instructors, and staff have access to a safe, </w:t>
      </w:r>
      <w:proofErr w:type="gramStart"/>
      <w:r>
        <w:rPr>
          <w:rFonts w:ascii="Times New Roman" w:eastAsia="Times New Roman" w:hAnsi="Times New Roman" w:cs="Times New Roman"/>
          <w:sz w:val="23"/>
          <w:szCs w:val="23"/>
        </w:rPr>
        <w:t>healthy</w:t>
      </w:r>
      <w:proofErr w:type="gramEnd"/>
      <w:r>
        <w:rPr>
          <w:rFonts w:ascii="Times New Roman" w:eastAsia="Times New Roman" w:hAnsi="Times New Roman" w:cs="Times New Roman"/>
          <w:sz w:val="23"/>
          <w:szCs w:val="23"/>
        </w:rPr>
        <w:t xml:space="preserve"> and positive environment in which to learn, work, interact, and grow. </w:t>
      </w:r>
    </w:p>
    <w:p w14:paraId="7C3A8A29" w14:textId="77777777" w:rsidR="00970F7F" w:rsidRDefault="00970F7F" w:rsidP="00970F7F">
      <w:pPr>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Thank you for your cooperation in this important study of Virginia’s schools.</w:t>
      </w:r>
    </w:p>
    <w:p w14:paraId="26484C02" w14:textId="77777777" w:rsidR="00647076" w:rsidRPr="000E700E" w:rsidRDefault="00647076" w:rsidP="00647076">
      <w:pPr>
        <w:spacing w:after="120" w:line="240" w:lineRule="auto"/>
        <w:rPr>
          <w:rFonts w:ascii="Times New Roman" w:eastAsia="Times New Roman" w:hAnsi="Times New Roman" w:cs="Times New Roman"/>
          <w:sz w:val="23"/>
          <w:szCs w:val="23"/>
        </w:rPr>
      </w:pPr>
    </w:p>
    <w:p w14:paraId="3E98A57E" w14:textId="77777777" w:rsidR="00647076" w:rsidRPr="000E700E" w:rsidRDefault="00647076" w:rsidP="00647076">
      <w:pPr>
        <w:spacing w:after="120" w:line="240" w:lineRule="auto"/>
        <w:rPr>
          <w:rFonts w:ascii="Times New Roman" w:eastAsia="Times New Roman" w:hAnsi="Times New Roman" w:cs="Times New Roman"/>
          <w:i/>
          <w:sz w:val="23"/>
          <w:szCs w:val="23"/>
        </w:rPr>
      </w:pPr>
      <w:r w:rsidRPr="000E700E">
        <w:rPr>
          <w:rFonts w:ascii="Times New Roman" w:eastAsia="Times New Roman" w:hAnsi="Times New Roman" w:cs="Times New Roman"/>
          <w:i/>
          <w:sz w:val="23"/>
          <w:szCs w:val="23"/>
          <w:highlight w:val="yellow"/>
        </w:rPr>
        <w:t>{Signed by principal}</w:t>
      </w:r>
    </w:p>
    <w:p w14:paraId="0111B888" w14:textId="77777777" w:rsidR="00647076" w:rsidRDefault="00647076" w:rsidP="00647076">
      <w:pPr>
        <w:rPr>
          <w:i/>
          <w:sz w:val="28"/>
          <w:szCs w:val="28"/>
          <w:highlight w:val="yellow"/>
        </w:rPr>
      </w:pPr>
    </w:p>
    <w:p w14:paraId="1FE0E025" w14:textId="77777777" w:rsidR="00FF0D1D" w:rsidRDefault="00FF0D1D"/>
    <w:sectPr w:rsidR="00FF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76"/>
    <w:rsid w:val="00647076"/>
    <w:rsid w:val="00970F7F"/>
    <w:rsid w:val="00FF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1E68"/>
  <w15:chartTrackingRefBased/>
  <w15:docId w15:val="{39FA46CC-9C1B-455E-BADB-7E67D4DB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076"/>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647076"/>
    <w:pPr>
      <w:keepNext/>
      <w:keepLines/>
      <w:pBdr>
        <w:top w:val="nil"/>
        <w:left w:val="nil"/>
        <w:bottom w:val="single" w:sz="18" w:space="1" w:color="366091"/>
        <w:right w:val="nil"/>
        <w:between w:val="nil"/>
      </w:pBdr>
      <w:spacing w:after="240" w:line="240" w:lineRule="auto"/>
      <w:outlineLvl w:val="0"/>
    </w:pPr>
    <w:rPr>
      <w:b/>
      <w:smallCaps/>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076"/>
    <w:rPr>
      <w:rFonts w:ascii="Calibri" w:eastAsia="Calibri" w:hAnsi="Calibri" w:cs="Calibri"/>
      <w:b/>
      <w:smallCaps/>
      <w:color w:val="3660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Nicole (DCJS)</dc:creator>
  <cp:keywords/>
  <dc:description/>
  <cp:lastModifiedBy>Anderson, Danielle (DCJS)</cp:lastModifiedBy>
  <cp:revision>2</cp:revision>
  <dcterms:created xsi:type="dcterms:W3CDTF">2022-11-01T14:27:00Z</dcterms:created>
  <dcterms:modified xsi:type="dcterms:W3CDTF">2022-11-01T14:27:00Z</dcterms:modified>
</cp:coreProperties>
</file>