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0D" w:rsidRPr="00B60958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C3720D" w:rsidRPr="00B60958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Virginia Department of Criminal Justice Services</w:t>
      </w:r>
    </w:p>
    <w:p w:rsidR="005F4ECB" w:rsidRPr="009427B8" w:rsidRDefault="00EB61EB" w:rsidP="005F4ECB">
      <w:pPr>
        <w:ind w:left="1350"/>
        <w:outlineLvl w:val="0"/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</w:pPr>
      <w:r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VOCA </w:t>
      </w:r>
      <w:r w:rsidR="003A04B0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Victim Services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 </w:t>
      </w:r>
      <w:r w:rsidR="00C3720D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Grant Program (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V</w:t>
      </w:r>
      <w:r w:rsidR="003A04B0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S</w:t>
      </w:r>
      <w:r w:rsidR="00C3720D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GP):</w:t>
      </w:r>
    </w:p>
    <w:p w:rsidR="00C3720D" w:rsidRDefault="00C3720D" w:rsidP="005F4ECB">
      <w:pPr>
        <w:ind w:left="1350"/>
        <w:outlineLvl w:val="0"/>
        <w:rPr>
          <w:b/>
          <w:noProof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QUARTE</w:t>
      </w:r>
      <w:r w:rsidR="00211D50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R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LY </w:t>
      </w:r>
      <w:r w:rsidR="009427B8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NARRATIVE REPORT</w:t>
      </w:r>
    </w:p>
    <w:p w:rsidR="005F4ECB" w:rsidRPr="005F4ECB" w:rsidRDefault="005F4ECB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noProof/>
          <w:spacing w:val="-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1305" wp14:editId="4F1B99C1">
                <wp:simplePos x="0" y="0"/>
                <wp:positionH relativeFrom="column">
                  <wp:posOffset>808355</wp:posOffset>
                </wp:positionH>
                <wp:positionV relativeFrom="paragraph">
                  <wp:posOffset>57785</wp:posOffset>
                </wp:positionV>
                <wp:extent cx="5958840" cy="0"/>
                <wp:effectExtent l="0" t="0" r="22860" b="190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676F"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55pt" to="53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900"/>
        <w:gridCol w:w="7830"/>
      </w:tblGrid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131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Program Name: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Name of Person Completing Report: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9427B8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Contact Information (phone &amp;</w:t>
            </w:r>
            <w:r w:rsidR="00C3720D" w:rsidRPr="0048553E">
              <w:rPr>
                <w:rFonts w:asciiTheme="minorHAnsi" w:hAnsiTheme="minorHAnsi" w:cstheme="minorHAnsi"/>
                <w:b/>
                <w:kern w:val="2"/>
              </w:rPr>
              <w:t xml:space="preserve"> email):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Reporting Period:   Fiscal Year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C3720D" w:rsidRPr="0048553E" w:rsidRDefault="00C3720D" w:rsidP="00E644B9">
      <w:pPr>
        <w:jc w:val="center"/>
        <w:rPr>
          <w:rStyle w:val="Strong"/>
          <w:sz w:val="20"/>
          <w:u w:val="single"/>
        </w:rPr>
      </w:pP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sz w:val="24"/>
          <w:szCs w:val="24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1B1C67">
        <w:rPr>
          <w:rStyle w:val="Strong"/>
          <w:rFonts w:asciiTheme="minorHAnsi" w:hAnsiTheme="minorHAnsi" w:cstheme="minorHAnsi"/>
          <w:szCs w:val="22"/>
        </w:rPr>
      </w:r>
      <w:r w:rsidR="001B1C6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1"/>
      <w:r w:rsidRPr="0048553E">
        <w:rPr>
          <w:rStyle w:val="Strong"/>
          <w:rFonts w:asciiTheme="minorHAnsi" w:hAnsiTheme="minorHAnsi" w:cstheme="minorHAnsi"/>
          <w:szCs w:val="22"/>
        </w:rPr>
        <w:t xml:space="preserve">  Quarter 1 (July 1 – September 30)</w:t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bookmarkStart w:id="2" w:name="_GoBack"/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1B1C67" w:rsidRPr="0048553E">
        <w:rPr>
          <w:rStyle w:val="Strong"/>
          <w:rFonts w:asciiTheme="minorHAnsi" w:hAnsiTheme="minorHAnsi" w:cstheme="minorHAnsi"/>
          <w:szCs w:val="22"/>
        </w:rPr>
      </w:r>
      <w:r w:rsidR="001B1C6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2"/>
      <w:r w:rsidRPr="0048553E">
        <w:rPr>
          <w:rStyle w:val="Strong"/>
          <w:rFonts w:asciiTheme="minorHAnsi" w:hAnsiTheme="minorHAnsi" w:cstheme="minorHAnsi"/>
          <w:szCs w:val="22"/>
        </w:rPr>
        <w:t xml:space="preserve">  Quarter 2 (October 1 – December 31)</w:t>
      </w: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1B1C67">
        <w:rPr>
          <w:rStyle w:val="Strong"/>
          <w:rFonts w:asciiTheme="minorHAnsi" w:hAnsiTheme="minorHAnsi" w:cstheme="minorHAnsi"/>
          <w:szCs w:val="22"/>
        </w:rPr>
      </w:r>
      <w:r w:rsidR="001B1C6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3 (January 1 – March 31)</w:t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1B1C67">
        <w:rPr>
          <w:rStyle w:val="Strong"/>
          <w:rFonts w:asciiTheme="minorHAnsi" w:hAnsiTheme="minorHAnsi" w:cstheme="minorHAnsi"/>
          <w:szCs w:val="22"/>
        </w:rPr>
      </w:r>
      <w:r w:rsidR="001B1C6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4 (April 1 – June 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0"/>
      </w:tblGrid>
      <w:tr w:rsidR="00C60EEA" w:rsidRPr="0048553E" w:rsidTr="001E7E4A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EA" w:rsidRPr="0048553E" w:rsidRDefault="00C60EEA" w:rsidP="001E7E4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Brief Project Description</w:t>
            </w:r>
            <w:r w:rsidRPr="0048553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C60EEA" w:rsidRPr="0048553E" w:rsidRDefault="00C60EEA" w:rsidP="001E7E4A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9F7DFB" w:rsidRPr="0048553E" w:rsidRDefault="009F7DFB" w:rsidP="00E644B9">
      <w:pPr>
        <w:rPr>
          <w:rStyle w:val="Strong"/>
          <w:rFonts w:asciiTheme="minorHAnsi" w:hAnsiTheme="minorHAnsi" w:cstheme="minorHAnsi"/>
          <w:szCs w:val="22"/>
        </w:rPr>
      </w:pPr>
    </w:p>
    <w:p w:rsidR="009F7DFB" w:rsidRPr="0048553E" w:rsidRDefault="00C11186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INFORMATION &amp; </w:t>
      </w:r>
      <w:r w:rsidR="009F7DFB" w:rsidRPr="0048553E">
        <w:rPr>
          <w:rStyle w:val="Strong"/>
          <w:rFonts w:asciiTheme="minorHAnsi" w:hAnsiTheme="minorHAnsi" w:cstheme="minorHAnsi"/>
          <w:szCs w:val="22"/>
        </w:rPr>
        <w:t>INSTRUCTIONS: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Th</w:t>
      </w:r>
      <w:r>
        <w:rPr>
          <w:rStyle w:val="Strong"/>
          <w:rFonts w:asciiTheme="minorHAnsi" w:hAnsiTheme="minorHAnsi" w:cstheme="minorHAnsi"/>
          <w:b w:val="0"/>
          <w:szCs w:val="22"/>
        </w:rPr>
        <w:t>is form se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 xml:space="preserve">eks narrative information about 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your </w:t>
      </w:r>
      <w:r w:rsidR="003A04B0">
        <w:rPr>
          <w:rStyle w:val="Strong"/>
          <w:rFonts w:asciiTheme="minorHAnsi" w:hAnsiTheme="minorHAnsi" w:cstheme="minorHAnsi"/>
          <w:b w:val="0"/>
          <w:szCs w:val="22"/>
        </w:rPr>
        <w:t>Victim Services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 xml:space="preserve"> Grant Program (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V</w:t>
      </w:r>
      <w:r w:rsidR="003A04B0">
        <w:rPr>
          <w:rStyle w:val="Strong"/>
          <w:rFonts w:asciiTheme="minorHAnsi" w:hAnsiTheme="minorHAnsi" w:cstheme="minorHAnsi"/>
          <w:b w:val="0"/>
          <w:szCs w:val="22"/>
        </w:rPr>
        <w:t>S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GP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 project during the preceding quarter. 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 xml:space="preserve">This form is to be completed and uploaded to 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the Virginia Department of Criminal Justice Services (DCJS) Grants Management Information System (</w:t>
      </w:r>
      <w:r>
        <w:rPr>
          <w:rStyle w:val="Strong"/>
          <w:rFonts w:asciiTheme="minorHAnsi" w:hAnsiTheme="minorHAnsi" w:cstheme="minorHAnsi"/>
          <w:b w:val="0"/>
          <w:szCs w:val="22"/>
        </w:rPr>
        <w:t>GMIS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4F0DC3" w:rsidRPr="003D668F" w:rsidRDefault="004F0DC3" w:rsidP="003D668F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i/>
          <w:szCs w:val="22"/>
        </w:rPr>
      </w:pP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This form is to be completed 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  <w:u w:val="single"/>
        </w:rPr>
        <w:t>in addition to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data submitted directly to the federal Performance Measurement Tool (PMT)</w:t>
      </w:r>
      <w:r w:rsidR="003D668F" w:rsidRPr="003D668F">
        <w:rPr>
          <w:rStyle w:val="Strong"/>
          <w:rFonts w:asciiTheme="minorHAnsi" w:hAnsiTheme="minorHAnsi" w:cstheme="minorHAnsi"/>
          <w:b w:val="0"/>
          <w:i/>
          <w:szCs w:val="22"/>
        </w:rPr>
        <w:t>. A copy of your PMT data should also be uploaded to DCJS GMIS.</w:t>
      </w:r>
    </w:p>
    <w:p w:rsidR="009F7DFB" w:rsidRPr="003D668F" w:rsidRDefault="004F0DC3" w:rsidP="003D668F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Complete this form for the quarterly reporting pe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riod marked above.</w:t>
      </w:r>
    </w:p>
    <w:p w:rsidR="009F7DFB" w:rsidRPr="0048553E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Report only 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on </w:t>
      </w:r>
      <w:r w:rsidR="003A04B0">
        <w:rPr>
          <w:rStyle w:val="Strong"/>
          <w:rFonts w:asciiTheme="minorHAnsi" w:hAnsiTheme="minorHAnsi" w:cstheme="minorHAnsi"/>
          <w:i/>
          <w:szCs w:val="22"/>
        </w:rPr>
        <w:t>VSGP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 xml:space="preserve">-funded </w:t>
      </w:r>
      <w:r w:rsidR="00C11186" w:rsidRPr="0048553E">
        <w:rPr>
          <w:rStyle w:val="Strong"/>
          <w:rFonts w:asciiTheme="minorHAnsi" w:hAnsiTheme="minorHAnsi" w:cstheme="minorHAnsi"/>
          <w:szCs w:val="22"/>
        </w:rPr>
        <w:t>services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 and activities</w:t>
      </w:r>
      <w:r w:rsidR="00C11186" w:rsidRPr="0048553E"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C3720D" w:rsidRDefault="00C3720D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174D56" w:rsidRPr="0048553E" w:rsidRDefault="00174D56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BA2303" w:rsidRPr="00831242" w:rsidRDefault="001764C9" w:rsidP="00174D56">
      <w:pPr>
        <w:pStyle w:val="subheads"/>
        <w:spacing w:before="0" w:after="0"/>
        <w:rPr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  <w:color w:val="auto"/>
          <w:szCs w:val="22"/>
          <w:u w:val="none"/>
        </w:rPr>
        <w:t>QUARTERLY NARRATIVE QUESTIONS</w:t>
      </w:r>
    </w:p>
    <w:p w:rsidR="001A3B89" w:rsidRDefault="001A3B89" w:rsidP="001A3B89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0"/>
        <w:rPr>
          <w:rFonts w:asciiTheme="minorHAnsi" w:hAnsiTheme="minorHAnsi" w:cstheme="minorHAnsi"/>
          <w:szCs w:val="22"/>
        </w:rPr>
      </w:pPr>
    </w:p>
    <w:p w:rsidR="004C29DC" w:rsidRDefault="001764C9" w:rsidP="007033CB">
      <w:pPr>
        <w:pStyle w:val="BodyText"/>
        <w:numPr>
          <w:ilvl w:val="0"/>
          <w:numId w:val="43"/>
        </w:numPr>
        <w:tabs>
          <w:tab w:val="left" w:pos="360"/>
          <w:tab w:val="left" w:pos="720"/>
          <w:tab w:val="left" w:pos="3960"/>
          <w:tab w:val="left" w:pos="10800"/>
        </w:tabs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an annual basis, the PMT will require that grantees </w:t>
      </w:r>
      <w:r w:rsidRPr="001764C9">
        <w:rPr>
          <w:rFonts w:asciiTheme="minorHAnsi" w:hAnsiTheme="minorHAnsi" w:cstheme="minorHAnsi"/>
          <w:szCs w:val="22"/>
        </w:rPr>
        <w:t>provide the number of requests for service</w:t>
      </w:r>
      <w:r>
        <w:rPr>
          <w:rFonts w:asciiTheme="minorHAnsi" w:hAnsiTheme="minorHAnsi" w:cstheme="minorHAnsi"/>
          <w:szCs w:val="22"/>
        </w:rPr>
        <w:t>s</w:t>
      </w:r>
      <w:r w:rsidRPr="001764C9">
        <w:rPr>
          <w:rFonts w:asciiTheme="minorHAnsi" w:hAnsiTheme="minorHAnsi" w:cstheme="minorHAnsi"/>
          <w:szCs w:val="22"/>
        </w:rPr>
        <w:t xml:space="preserve"> that were unmet during the year, along with a brief explanation. If available, quarterly and year</w:t>
      </w:r>
      <w:r w:rsidR="004C29DC">
        <w:rPr>
          <w:rFonts w:asciiTheme="minorHAnsi" w:hAnsiTheme="minorHAnsi" w:cstheme="minorHAnsi"/>
          <w:szCs w:val="22"/>
        </w:rPr>
        <w:t>-to-</w:t>
      </w:r>
      <w:r w:rsidRPr="001764C9">
        <w:rPr>
          <w:rFonts w:asciiTheme="minorHAnsi" w:hAnsiTheme="minorHAnsi" w:cstheme="minorHAnsi"/>
          <w:szCs w:val="22"/>
        </w:rPr>
        <w:t>date data can be reported below.</w:t>
      </w:r>
    </w:p>
    <w:p w:rsidR="00EB61EB" w:rsidRDefault="00EB61EB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</w:p>
    <w:p w:rsidR="00970717" w:rsidRPr="004C29DC" w:rsidRDefault="00970717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Number of requests for services that were unmet because of organizational capacity issues</w:t>
      </w:r>
      <w:r w:rsidR="00F535AB" w:rsidRPr="004C29DC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bookmarkStart w:id="3" w:name="Text10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bookmarkStart w:id="4" w:name="Text11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</w:tbl>
    <w:p w:rsidR="004C29DC" w:rsidRDefault="004C29DC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7853AC" w:rsidRPr="000A0420" w:rsidRDefault="00970717" w:rsidP="007033CB">
      <w:pPr>
        <w:spacing w:after="60"/>
        <w:ind w:left="720"/>
        <w:rPr>
          <w:rFonts w:asciiTheme="minorHAnsi" w:hAnsiTheme="minorHAnsi" w:cstheme="minorHAnsi"/>
          <w:b/>
          <w:szCs w:val="22"/>
        </w:rPr>
      </w:pPr>
      <w:r w:rsidRPr="000A0420">
        <w:rPr>
          <w:rFonts w:asciiTheme="minorHAnsi" w:hAnsiTheme="minorHAnsi" w:cstheme="minorHAnsi"/>
          <w:szCs w:val="22"/>
        </w:rPr>
        <w:t>Please explain:</w:t>
      </w:r>
      <w:r w:rsidR="007853AC" w:rsidRPr="000A0420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AF1317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  <w:p w:rsidR="007853AC" w:rsidRDefault="007853AC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970717" w:rsidRDefault="00970717" w:rsidP="001A3B89">
      <w:pPr>
        <w:rPr>
          <w:rFonts w:asciiTheme="minorHAnsi" w:hAnsiTheme="minorHAnsi" w:cstheme="minorHAnsi"/>
          <w:szCs w:val="22"/>
        </w:rPr>
      </w:pPr>
    </w:p>
    <w:p w:rsidR="004C29DC" w:rsidRDefault="004C29DC" w:rsidP="001A3B89">
      <w:pPr>
        <w:rPr>
          <w:rFonts w:asciiTheme="minorHAnsi" w:hAnsiTheme="minorHAnsi" w:cstheme="minorHAnsi"/>
          <w:b/>
          <w:szCs w:val="22"/>
        </w:rPr>
      </w:pPr>
    </w:p>
    <w:p w:rsidR="004C29DC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Does your organization formally survey clients for feedback on services received?</w:t>
      </w:r>
    </w:p>
    <w:p w:rsidR="004C29DC" w:rsidRPr="004C29DC" w:rsidRDefault="004C29DC" w:rsidP="007033CB">
      <w:pPr>
        <w:spacing w:after="60"/>
        <w:ind w:left="108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1B1C67">
        <w:rPr>
          <w:rFonts w:asciiTheme="minorHAnsi" w:hAnsiTheme="minorHAnsi" w:cstheme="minorHAnsi"/>
          <w:szCs w:val="22"/>
        </w:rPr>
      </w:r>
      <w:r w:rsidR="001B1C67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5"/>
      <w:r w:rsidRPr="004C29DC">
        <w:rPr>
          <w:rFonts w:asciiTheme="minorHAnsi" w:hAnsiTheme="minorHAnsi" w:cstheme="minorHAnsi"/>
          <w:szCs w:val="22"/>
        </w:rPr>
        <w:t xml:space="preserve">   Yes</w:t>
      </w:r>
      <w:r w:rsidRPr="004C29DC">
        <w:rPr>
          <w:rFonts w:asciiTheme="minorHAnsi" w:hAnsiTheme="minorHAnsi" w:cstheme="minorHAnsi"/>
          <w:szCs w:val="22"/>
        </w:rPr>
        <w:tab/>
      </w: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1B1C67">
        <w:rPr>
          <w:rFonts w:asciiTheme="minorHAnsi" w:hAnsiTheme="minorHAnsi" w:cstheme="minorHAnsi"/>
          <w:szCs w:val="22"/>
        </w:rPr>
      </w:r>
      <w:r w:rsidR="001B1C67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6"/>
      <w:r w:rsidRPr="004C29DC">
        <w:rPr>
          <w:rFonts w:asciiTheme="minorHAnsi" w:hAnsiTheme="minorHAnsi" w:cstheme="minorHAnsi"/>
          <w:szCs w:val="22"/>
        </w:rPr>
        <w:t xml:space="preserve">   No </w:t>
      </w:r>
      <w:r w:rsidR="009F46C6">
        <w:rPr>
          <w:rFonts w:asciiTheme="minorHAnsi" w:hAnsiTheme="minorHAnsi" w:cstheme="minorHAnsi"/>
          <w:i/>
          <w:szCs w:val="22"/>
        </w:rPr>
        <w:t>(proceed to Question 4)</w:t>
      </w:r>
    </w:p>
    <w:p w:rsidR="009F46C6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Pr="004C29DC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 xml:space="preserve">On an annual basis, the PMT will </w:t>
      </w:r>
      <w:r>
        <w:rPr>
          <w:rFonts w:asciiTheme="minorHAnsi" w:hAnsiTheme="minorHAnsi" w:cstheme="minorHAnsi"/>
          <w:szCs w:val="22"/>
        </w:rPr>
        <w:t>request</w:t>
      </w:r>
      <w:r w:rsidRPr="004C29DC">
        <w:rPr>
          <w:rFonts w:asciiTheme="minorHAnsi" w:hAnsiTheme="minorHAnsi" w:cstheme="minorHAnsi"/>
          <w:szCs w:val="22"/>
        </w:rPr>
        <w:t xml:space="preserve"> that grantees provide the number of </w:t>
      </w:r>
      <w:r>
        <w:rPr>
          <w:rFonts w:asciiTheme="minorHAnsi" w:hAnsiTheme="minorHAnsi" w:cstheme="minorHAnsi"/>
          <w:szCs w:val="22"/>
        </w:rPr>
        <w:t xml:space="preserve">surveys </w:t>
      </w:r>
      <w:r w:rsidRPr="004C29DC">
        <w:rPr>
          <w:rFonts w:asciiTheme="minorHAnsi" w:hAnsiTheme="minorHAnsi" w:cstheme="minorHAnsi"/>
          <w:szCs w:val="22"/>
          <w:u w:val="single"/>
        </w:rPr>
        <w:t>distributed</w:t>
      </w:r>
      <w:r>
        <w:rPr>
          <w:rFonts w:asciiTheme="minorHAnsi" w:hAnsiTheme="minorHAnsi" w:cstheme="minorHAnsi"/>
          <w:szCs w:val="22"/>
        </w:rPr>
        <w:t xml:space="preserve"> and the number of surveys </w:t>
      </w:r>
      <w:r w:rsidRPr="004C29DC">
        <w:rPr>
          <w:rFonts w:asciiTheme="minorHAnsi" w:hAnsiTheme="minorHAnsi" w:cstheme="minorHAnsi"/>
          <w:szCs w:val="22"/>
          <w:u w:val="single"/>
        </w:rPr>
        <w:t>completed</w:t>
      </w:r>
      <w:r>
        <w:rPr>
          <w:rFonts w:asciiTheme="minorHAnsi" w:hAnsiTheme="minorHAnsi" w:cstheme="minorHAnsi"/>
          <w:szCs w:val="22"/>
        </w:rPr>
        <w:t xml:space="preserve">. </w:t>
      </w:r>
      <w:r w:rsidRPr="004C29DC">
        <w:rPr>
          <w:rFonts w:asciiTheme="minorHAnsi" w:hAnsiTheme="minorHAnsi" w:cstheme="minorHAnsi"/>
          <w:szCs w:val="22"/>
        </w:rPr>
        <w:t>If available, quarterly and year-to-date data can be reported below.</w:t>
      </w:r>
    </w:p>
    <w:p w:rsidR="009F46C6" w:rsidRDefault="009F46C6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976B14" w:rsidRPr="009F46C6" w:rsidRDefault="00DC2AE0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  <w:r w:rsidRPr="009F46C6">
        <w:rPr>
          <w:rFonts w:asciiTheme="minorHAnsi" w:hAnsiTheme="minorHAnsi" w:cstheme="minorHAnsi"/>
          <w:szCs w:val="22"/>
        </w:rPr>
        <w:t xml:space="preserve">Number of surveys </w:t>
      </w:r>
      <w:r w:rsidRPr="009F46C6">
        <w:rPr>
          <w:rFonts w:asciiTheme="minorHAnsi" w:hAnsiTheme="minorHAnsi" w:cstheme="minorHAnsi"/>
          <w:b/>
          <w:szCs w:val="22"/>
        </w:rPr>
        <w:t>distributed</w:t>
      </w:r>
      <w:r w:rsidRPr="009F46C6">
        <w:rPr>
          <w:rFonts w:asciiTheme="minorHAnsi" w:hAnsiTheme="minorHAnsi" w:cstheme="minorHAnsi"/>
          <w:szCs w:val="22"/>
        </w:rPr>
        <w:t xml:space="preserve"> </w:t>
      </w:r>
      <w:r w:rsidRPr="009F46C6">
        <w:rPr>
          <w:rFonts w:asciiTheme="minorHAnsi" w:hAnsiTheme="minorHAnsi" w:cstheme="minorHAnsi"/>
          <w:i/>
          <w:sz w:val="21"/>
          <w:szCs w:val="21"/>
        </w:rPr>
        <w:t xml:space="preserve">(includes, but 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 xml:space="preserve">is </w:t>
      </w:r>
      <w:r w:rsidRPr="009F46C6">
        <w:rPr>
          <w:rFonts w:asciiTheme="minorHAnsi" w:hAnsiTheme="minorHAnsi" w:cstheme="minorHAnsi"/>
          <w:i/>
          <w:sz w:val="21"/>
          <w:szCs w:val="21"/>
        </w:rPr>
        <w:t>not limited to, those distributed by hand, mail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>,</w:t>
      </w:r>
      <w:r w:rsidR="009F46C6" w:rsidRPr="009F46C6">
        <w:rPr>
          <w:rFonts w:asciiTheme="minorHAnsi" w:hAnsiTheme="minorHAnsi" w:cstheme="minorHAnsi"/>
          <w:i/>
          <w:sz w:val="21"/>
          <w:szCs w:val="21"/>
        </w:rPr>
        <w:t xml:space="preserve"> or electronic </w:t>
      </w:r>
      <w:r w:rsidRPr="009F46C6">
        <w:rPr>
          <w:rFonts w:asciiTheme="minorHAnsi" w:hAnsiTheme="minorHAnsi" w:cstheme="minorHAnsi"/>
          <w:i/>
          <w:sz w:val="21"/>
          <w:szCs w:val="21"/>
        </w:rPr>
        <w:t>methods)</w:t>
      </w:r>
      <w:r w:rsidR="00DC4947" w:rsidRPr="009F46C6">
        <w:rPr>
          <w:rFonts w:asciiTheme="minorHAnsi" w:hAnsiTheme="minorHAnsi" w:cstheme="minorHAnsi"/>
          <w:szCs w:val="22"/>
        </w:rPr>
        <w:t>:</w:t>
      </w:r>
      <w:r w:rsidR="00976B14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6B14" w:rsidRPr="0048553E" w:rsidRDefault="00976B14" w:rsidP="007033CB">
      <w:pPr>
        <w:pStyle w:val="ListParagraph"/>
        <w:numPr>
          <w:ilvl w:val="0"/>
          <w:numId w:val="0"/>
        </w:numPr>
        <w:spacing w:after="60"/>
        <w:ind w:left="720" w:firstLine="360"/>
        <w:contextualSpacing w:val="0"/>
        <w:rPr>
          <w:rFonts w:asciiTheme="minorHAnsi" w:hAnsiTheme="minorHAnsi" w:cstheme="minorHAnsi"/>
          <w:szCs w:val="22"/>
        </w:rPr>
      </w:pPr>
    </w:p>
    <w:p w:rsidR="00976B14" w:rsidRPr="000A0420" w:rsidRDefault="00DC4947" w:rsidP="007033CB">
      <w:pPr>
        <w:spacing w:after="60"/>
        <w:ind w:firstLine="720"/>
        <w:rPr>
          <w:rFonts w:asciiTheme="minorHAnsi" w:hAnsiTheme="minorHAnsi" w:cstheme="minorHAnsi"/>
          <w:szCs w:val="22"/>
        </w:rPr>
      </w:pPr>
      <w:r w:rsidRPr="000A0420">
        <w:rPr>
          <w:rFonts w:asciiTheme="minorHAnsi" w:hAnsiTheme="minorHAnsi" w:cstheme="minorHAnsi"/>
          <w:szCs w:val="22"/>
        </w:rPr>
        <w:t xml:space="preserve">Number of surveys </w:t>
      </w:r>
      <w:r w:rsidRPr="000A0420">
        <w:rPr>
          <w:rFonts w:asciiTheme="minorHAnsi" w:hAnsiTheme="minorHAnsi" w:cstheme="minorHAnsi"/>
          <w:b/>
          <w:szCs w:val="22"/>
        </w:rPr>
        <w:t>completed</w:t>
      </w:r>
      <w:r w:rsidRPr="000A0420">
        <w:rPr>
          <w:rFonts w:asciiTheme="minorHAnsi" w:hAnsiTheme="minorHAnsi" w:cstheme="minorHAnsi"/>
          <w:szCs w:val="22"/>
        </w:rPr>
        <w:t>:</w:t>
      </w:r>
      <w:r w:rsidR="00976B14" w:rsidRPr="000A0420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7853AC" w:rsidRPr="0036736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color w:val="FF0000"/>
          <w:szCs w:val="22"/>
        </w:rPr>
      </w:pPr>
      <w:r w:rsidRPr="00EB61EB">
        <w:rPr>
          <w:rFonts w:asciiTheme="minorHAnsi" w:hAnsiTheme="minorHAnsi" w:cstheme="minorHAnsi"/>
          <w:szCs w:val="22"/>
        </w:rPr>
        <w:t>D</w:t>
      </w:r>
      <w:r w:rsidR="00D20BA1" w:rsidRPr="00EB61EB">
        <w:rPr>
          <w:rFonts w:asciiTheme="minorHAnsi" w:hAnsiTheme="minorHAnsi" w:cstheme="minorHAnsi"/>
          <w:szCs w:val="22"/>
        </w:rPr>
        <w:t>iscuss some of the ch</w:t>
      </w:r>
      <w:r w:rsidR="007033CB" w:rsidRPr="00EB61EB">
        <w:rPr>
          <w:rFonts w:asciiTheme="minorHAnsi" w:hAnsiTheme="minorHAnsi" w:cstheme="minorHAnsi"/>
          <w:szCs w:val="22"/>
        </w:rPr>
        <w:t>allenges</w:t>
      </w:r>
      <w:r w:rsidR="00367366" w:rsidRPr="00EB61EB">
        <w:rPr>
          <w:rFonts w:asciiTheme="minorHAnsi" w:hAnsiTheme="minorHAnsi" w:cstheme="minorHAnsi"/>
          <w:szCs w:val="22"/>
        </w:rPr>
        <w:t xml:space="preserve"> or changes to</w:t>
      </w:r>
      <w:r w:rsidR="007033CB" w:rsidRPr="00EB61EB">
        <w:rPr>
          <w:rFonts w:asciiTheme="minorHAnsi" w:hAnsiTheme="minorHAnsi" w:cstheme="minorHAnsi"/>
          <w:szCs w:val="22"/>
        </w:rPr>
        <w:t xml:space="preserve"> your </w:t>
      </w:r>
      <w:r w:rsidR="00D20BA1" w:rsidRPr="00EB61EB">
        <w:rPr>
          <w:rFonts w:asciiTheme="minorHAnsi" w:hAnsiTheme="minorHAnsi" w:cstheme="minorHAnsi"/>
          <w:szCs w:val="22"/>
        </w:rPr>
        <w:t>progra</w:t>
      </w:r>
      <w:r w:rsidR="00A50D0B" w:rsidRPr="00EB61EB">
        <w:rPr>
          <w:rFonts w:asciiTheme="minorHAnsi" w:hAnsiTheme="minorHAnsi" w:cstheme="minorHAnsi"/>
          <w:szCs w:val="22"/>
        </w:rPr>
        <w:t xml:space="preserve">m faced during </w:t>
      </w:r>
      <w:r w:rsidR="00A50D0B">
        <w:rPr>
          <w:rFonts w:asciiTheme="minorHAnsi" w:hAnsiTheme="minorHAnsi" w:cstheme="minorHAnsi"/>
          <w:szCs w:val="22"/>
        </w:rPr>
        <w:t xml:space="preserve">the course of the </w:t>
      </w:r>
      <w:r w:rsidR="00324319" w:rsidRPr="009F46C6">
        <w:rPr>
          <w:rFonts w:asciiTheme="minorHAnsi" w:hAnsiTheme="minorHAnsi" w:cstheme="minorHAnsi"/>
          <w:szCs w:val="22"/>
        </w:rPr>
        <w:t>reporting period</w:t>
      </w:r>
      <w:r w:rsidR="00D20BA1" w:rsidRPr="009F46C6">
        <w:rPr>
          <w:rFonts w:asciiTheme="minorHAnsi" w:hAnsiTheme="minorHAnsi" w:cstheme="minorHAnsi"/>
          <w:szCs w:val="22"/>
        </w:rPr>
        <w:t>.</w:t>
      </w:r>
      <w:r w:rsidR="007853AC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E14023" w:rsidRDefault="00E14023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1A3B89" w:rsidRDefault="001A3B89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7033CB" w:rsidRDefault="007033CB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D665A" w:rsidRPr="001A3B89" w:rsidRDefault="000D665A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1A3B89">
        <w:rPr>
          <w:rFonts w:asciiTheme="minorHAnsi" w:hAnsiTheme="minorHAnsi" w:cstheme="minorHAnsi"/>
          <w:szCs w:val="22"/>
        </w:rPr>
        <w:t xml:space="preserve">Provide one </w:t>
      </w:r>
      <w:r w:rsidR="00D061A5" w:rsidRPr="001A3B89">
        <w:rPr>
          <w:rFonts w:asciiTheme="minorHAnsi" w:hAnsiTheme="minorHAnsi" w:cstheme="minorHAnsi"/>
          <w:szCs w:val="22"/>
        </w:rPr>
        <w:t xml:space="preserve">brief </w:t>
      </w:r>
      <w:r w:rsidRPr="001A3B89">
        <w:rPr>
          <w:rFonts w:asciiTheme="minorHAnsi" w:hAnsiTheme="minorHAnsi" w:cstheme="minorHAnsi"/>
          <w:szCs w:val="22"/>
        </w:rPr>
        <w:t>case stud</w:t>
      </w:r>
      <w:r w:rsidR="00D061A5" w:rsidRPr="001A3B89">
        <w:rPr>
          <w:rFonts w:asciiTheme="minorHAnsi" w:hAnsiTheme="minorHAnsi" w:cstheme="minorHAnsi"/>
          <w:szCs w:val="22"/>
        </w:rPr>
        <w:t xml:space="preserve">y </w:t>
      </w:r>
      <w:r w:rsidR="0061666E" w:rsidRPr="001A3B89">
        <w:rPr>
          <w:rFonts w:asciiTheme="minorHAnsi" w:hAnsiTheme="minorHAnsi" w:cstheme="minorHAnsi"/>
          <w:szCs w:val="22"/>
        </w:rPr>
        <w:t>that illustrates and describes</w:t>
      </w:r>
      <w:r w:rsidR="00367366">
        <w:rPr>
          <w:rFonts w:asciiTheme="minorHAnsi" w:hAnsiTheme="minorHAnsi" w:cstheme="minorHAnsi"/>
          <w:szCs w:val="22"/>
        </w:rPr>
        <w:t xml:space="preserve"> the services provided </w:t>
      </w:r>
      <w:r w:rsidR="00367366" w:rsidRPr="00EB61EB">
        <w:rPr>
          <w:rFonts w:asciiTheme="minorHAnsi" w:hAnsiTheme="minorHAnsi" w:cstheme="minorHAnsi"/>
          <w:szCs w:val="22"/>
        </w:rPr>
        <w:t>with VSGP</w:t>
      </w:r>
      <w:r w:rsidR="00D061A5" w:rsidRPr="00EB61EB">
        <w:rPr>
          <w:rFonts w:asciiTheme="minorHAnsi" w:hAnsiTheme="minorHAnsi" w:cstheme="minorHAnsi"/>
          <w:szCs w:val="22"/>
        </w:rPr>
        <w:t xml:space="preserve"> funding.</w:t>
      </w:r>
      <w:r w:rsidR="001A3B89" w:rsidRPr="00EB61EB">
        <w:rPr>
          <w:rFonts w:asciiTheme="minorHAnsi" w:hAnsiTheme="minorHAnsi" w:cstheme="minorHAnsi"/>
          <w:b/>
          <w:szCs w:val="22"/>
        </w:rPr>
        <w:t xml:space="preserve"> </w:t>
      </w:r>
      <w:r w:rsidR="00D061A5" w:rsidRPr="001A3B89">
        <w:rPr>
          <w:rFonts w:asciiTheme="minorHAnsi" w:hAnsiTheme="minorHAnsi" w:cstheme="minorHAnsi"/>
          <w:b/>
          <w:szCs w:val="22"/>
        </w:rPr>
        <w:t>Do not use victim names or include any</w:t>
      </w:r>
      <w:r w:rsidR="0061666E" w:rsidRPr="001A3B89">
        <w:rPr>
          <w:rFonts w:asciiTheme="minorHAnsi" w:hAnsiTheme="minorHAnsi" w:cstheme="minorHAnsi"/>
          <w:b/>
          <w:szCs w:val="22"/>
        </w:rPr>
        <w:t xml:space="preserve"> other</w:t>
      </w:r>
      <w:r w:rsidR="00D061A5" w:rsidRPr="001A3B89">
        <w:rPr>
          <w:rFonts w:asciiTheme="minorHAnsi" w:hAnsiTheme="minorHAnsi" w:cstheme="minorHAnsi"/>
          <w:b/>
          <w:szCs w:val="22"/>
        </w:rPr>
        <w:t xml:space="preserve"> identifying information.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7853AC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bookmarkStart w:id="7" w:name="Text9"/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  <w:bookmarkEnd w:id="7"/>
          </w:p>
        </w:tc>
      </w:tr>
    </w:tbl>
    <w:p w:rsidR="000D665A" w:rsidRDefault="000D665A" w:rsidP="001A3B89">
      <w:pPr>
        <w:rPr>
          <w:rFonts w:asciiTheme="minorHAnsi" w:hAnsiTheme="minorHAnsi" w:cstheme="minorHAnsi"/>
          <w:noProof/>
          <w:szCs w:val="22"/>
        </w:rPr>
      </w:pPr>
    </w:p>
    <w:p w:rsidR="001A3B89" w:rsidRPr="001A3B89" w:rsidRDefault="001A3B89" w:rsidP="001A3B89">
      <w:pPr>
        <w:rPr>
          <w:rFonts w:asciiTheme="minorHAnsi" w:hAnsiTheme="minorHAnsi" w:cstheme="minorHAnsi"/>
          <w:noProof/>
          <w:szCs w:val="22"/>
        </w:rPr>
      </w:pPr>
    </w:p>
    <w:p w:rsidR="00174D56" w:rsidRPr="00174D5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A50D0B" w:rsidRPr="001A3B89">
        <w:rPr>
          <w:rFonts w:asciiTheme="minorHAnsi" w:hAnsiTheme="minorHAnsi" w:cstheme="minorHAnsi"/>
          <w:szCs w:val="22"/>
        </w:rPr>
        <w:t xml:space="preserve">escribe any emerging issues or notable trends affecting crime victim services in your </w:t>
      </w:r>
      <w:r w:rsidR="007033CB">
        <w:rPr>
          <w:rFonts w:asciiTheme="minorHAnsi" w:hAnsiTheme="minorHAnsi" w:cstheme="minorHAnsi"/>
          <w:szCs w:val="22"/>
        </w:rPr>
        <w:t>service area.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174D56" w:rsidTr="00462B5C">
        <w:tc>
          <w:tcPr>
            <w:tcW w:w="9540" w:type="dxa"/>
          </w:tcPr>
          <w:p w:rsidR="00174D56" w:rsidRPr="009914A9" w:rsidRDefault="00174D56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367366" w:rsidRDefault="00367366" w:rsidP="00174D56">
      <w:pPr>
        <w:rPr>
          <w:rFonts w:asciiTheme="minorHAnsi" w:hAnsiTheme="minorHAnsi" w:cstheme="minorHAnsi"/>
          <w:noProof/>
          <w:szCs w:val="22"/>
        </w:rPr>
      </w:pPr>
    </w:p>
    <w:p w:rsidR="00EB61EB" w:rsidRPr="00EB61EB" w:rsidRDefault="00EB61EB" w:rsidP="00EB61E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If the program assisted victims of federally investigated or prosecuted crimes, please provide the number</w:t>
      </w:r>
      <w:r w:rsidR="00CE4C70">
        <w:rPr>
          <w:rFonts w:asciiTheme="minorHAnsi" w:hAnsiTheme="minorHAnsi" w:cstheme="minorHAnsi"/>
          <w:szCs w:val="22"/>
        </w:rPr>
        <w:t xml:space="preserve"> of </w:t>
      </w:r>
      <w:r w:rsidR="00CE4C70" w:rsidRPr="00CE4C70">
        <w:rPr>
          <w:rFonts w:asciiTheme="minorHAnsi" w:hAnsiTheme="minorHAnsi" w:cstheme="minorHAnsi"/>
          <w:b/>
          <w:szCs w:val="22"/>
        </w:rPr>
        <w:t>federal crime victims</w:t>
      </w:r>
      <w:r w:rsidR="00CE4C70">
        <w:rPr>
          <w:rFonts w:asciiTheme="minorHAnsi" w:hAnsiTheme="minorHAnsi" w:cstheme="minorHAnsi"/>
          <w:szCs w:val="22"/>
        </w:rPr>
        <w:t xml:space="preserve"> below.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CE4C70" w:rsidTr="00447325">
        <w:tc>
          <w:tcPr>
            <w:tcW w:w="3240" w:type="dxa"/>
          </w:tcPr>
          <w:p w:rsidR="00CE4C70" w:rsidRDefault="00CE4C70" w:rsidP="00447325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CE4C70" w:rsidRDefault="00CE4C70" w:rsidP="00447325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C70" w:rsidTr="00447325">
        <w:tc>
          <w:tcPr>
            <w:tcW w:w="3240" w:type="dxa"/>
          </w:tcPr>
          <w:p w:rsidR="00CE4C70" w:rsidRDefault="00CE4C70" w:rsidP="00447325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CE4C70" w:rsidRDefault="00CE4C70" w:rsidP="00447325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1EB" w:rsidRDefault="00EB61EB" w:rsidP="00EB61EB">
      <w:pPr>
        <w:rPr>
          <w:rFonts w:asciiTheme="minorHAnsi" w:hAnsiTheme="minorHAnsi" w:cstheme="minorHAnsi"/>
          <w:noProof/>
          <w:szCs w:val="22"/>
        </w:rPr>
      </w:pPr>
    </w:p>
    <w:p w:rsidR="00EB61EB" w:rsidRDefault="00EB61EB" w:rsidP="00174D56">
      <w:pPr>
        <w:rPr>
          <w:rFonts w:asciiTheme="minorHAnsi" w:hAnsiTheme="minorHAnsi" w:cstheme="minorHAnsi"/>
          <w:noProof/>
          <w:szCs w:val="22"/>
        </w:rPr>
      </w:pPr>
    </w:p>
    <w:sectPr w:rsidR="00EB61EB" w:rsidSect="00A50D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91" w:right="630" w:bottom="990" w:left="720" w:header="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9A" w:rsidRDefault="0030319A" w:rsidP="00BA2303">
      <w:r>
        <w:separator/>
      </w:r>
    </w:p>
  </w:endnote>
  <w:endnote w:type="continuationSeparator" w:id="0">
    <w:p w:rsidR="0030319A" w:rsidRDefault="0030319A" w:rsidP="00B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Pr="00AD42E1" w:rsidRDefault="003A04B0" w:rsidP="00AD42E1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VSGP</w:t>
    </w:r>
    <w:r w:rsidR="009427B8" w:rsidRPr="00AD42E1">
      <w:rPr>
        <w:rFonts w:asciiTheme="minorHAnsi" w:hAnsiTheme="minorHAnsi" w:cstheme="minorHAnsi"/>
        <w:sz w:val="20"/>
      </w:rPr>
      <w:t xml:space="preserve"> Q</w:t>
    </w:r>
    <w:r w:rsidR="009427B8">
      <w:rPr>
        <w:rFonts w:asciiTheme="minorHAnsi" w:hAnsiTheme="minorHAnsi" w:cstheme="minorHAnsi"/>
        <w:sz w:val="20"/>
      </w:rPr>
      <w:t xml:space="preserve">uarterly </w:t>
    </w:r>
    <w:r w:rsidR="00A50D0B">
      <w:rPr>
        <w:rFonts w:asciiTheme="minorHAnsi" w:hAnsiTheme="minorHAnsi" w:cstheme="minorHAnsi"/>
        <w:sz w:val="20"/>
      </w:rPr>
      <w:t>Narrative</w:t>
    </w:r>
    <w:r w:rsidR="009427B8">
      <w:rPr>
        <w:rFonts w:asciiTheme="minorHAnsi" w:hAnsiTheme="minorHAnsi" w:cstheme="minorHAnsi"/>
        <w:sz w:val="20"/>
      </w:rPr>
      <w:t xml:space="preserve"> Report</w:t>
    </w:r>
    <w:r w:rsidR="00A50D0B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01072019</w:t>
    </w:r>
    <w:r w:rsidR="009427B8" w:rsidRPr="00AD42E1">
      <w:rPr>
        <w:rFonts w:asciiTheme="minorHAnsi" w:hAnsiTheme="minorHAnsi" w:cstheme="minorHAnsi"/>
        <w:sz w:val="20"/>
      </w:rPr>
      <w:tab/>
    </w:r>
    <w:r w:rsidR="009427B8" w:rsidRPr="00AD42E1">
      <w:rPr>
        <w:rFonts w:asciiTheme="minorHAnsi" w:hAnsiTheme="minorHAnsi" w:cstheme="minorHAnsi"/>
        <w:sz w:val="20"/>
      </w:rPr>
      <w:tab/>
      <w:t xml:space="preserve">                 Page </w:t>
    </w:r>
    <w:r w:rsidR="009427B8" w:rsidRPr="00AD42E1">
      <w:rPr>
        <w:rFonts w:asciiTheme="minorHAnsi" w:hAnsiTheme="minorHAnsi" w:cstheme="minorHAnsi"/>
        <w:sz w:val="20"/>
      </w:rPr>
      <w:fldChar w:fldCharType="begin"/>
    </w:r>
    <w:r w:rsidR="009427B8" w:rsidRPr="00AD42E1">
      <w:rPr>
        <w:rFonts w:asciiTheme="minorHAnsi" w:hAnsiTheme="minorHAnsi" w:cstheme="minorHAnsi"/>
        <w:sz w:val="20"/>
      </w:rPr>
      <w:instrText xml:space="preserve"> PAGE </w:instrText>
    </w:r>
    <w:r w:rsidR="009427B8" w:rsidRPr="00AD42E1">
      <w:rPr>
        <w:rFonts w:asciiTheme="minorHAnsi" w:hAnsiTheme="minorHAnsi" w:cstheme="minorHAnsi"/>
        <w:sz w:val="20"/>
      </w:rPr>
      <w:fldChar w:fldCharType="separate"/>
    </w:r>
    <w:r w:rsidR="001B1C67">
      <w:rPr>
        <w:rFonts w:asciiTheme="minorHAnsi" w:hAnsiTheme="minorHAnsi" w:cstheme="minorHAnsi"/>
        <w:noProof/>
        <w:sz w:val="20"/>
      </w:rPr>
      <w:t>1</w:t>
    </w:r>
    <w:r w:rsidR="009427B8" w:rsidRPr="00AD42E1">
      <w:rPr>
        <w:rFonts w:asciiTheme="minorHAnsi" w:hAnsiTheme="minorHAnsi" w:cstheme="minorHAnsi"/>
        <w:sz w:val="20"/>
      </w:rPr>
      <w:fldChar w:fldCharType="end"/>
    </w:r>
    <w:r w:rsidR="009427B8" w:rsidRPr="00AD42E1">
      <w:rPr>
        <w:rFonts w:asciiTheme="minorHAnsi" w:hAnsiTheme="minorHAnsi" w:cstheme="minorHAnsi"/>
        <w:sz w:val="20"/>
      </w:rPr>
      <w:t xml:space="preserve"> of </w:t>
    </w:r>
    <w:r w:rsidR="009427B8" w:rsidRPr="00AD42E1">
      <w:rPr>
        <w:rFonts w:asciiTheme="minorHAnsi" w:hAnsiTheme="minorHAnsi" w:cstheme="minorHAnsi"/>
        <w:sz w:val="20"/>
      </w:rPr>
      <w:fldChar w:fldCharType="begin"/>
    </w:r>
    <w:r w:rsidR="009427B8" w:rsidRPr="00AD42E1">
      <w:rPr>
        <w:rFonts w:asciiTheme="minorHAnsi" w:hAnsiTheme="minorHAnsi" w:cstheme="minorHAnsi"/>
        <w:sz w:val="20"/>
      </w:rPr>
      <w:instrText xml:space="preserve"> NUMPAGES  </w:instrText>
    </w:r>
    <w:r w:rsidR="009427B8" w:rsidRPr="00AD42E1">
      <w:rPr>
        <w:rFonts w:asciiTheme="minorHAnsi" w:hAnsiTheme="minorHAnsi" w:cstheme="minorHAnsi"/>
        <w:sz w:val="20"/>
      </w:rPr>
      <w:fldChar w:fldCharType="separate"/>
    </w:r>
    <w:r w:rsidR="001B1C67">
      <w:rPr>
        <w:rFonts w:asciiTheme="minorHAnsi" w:hAnsiTheme="minorHAnsi" w:cstheme="minorHAnsi"/>
        <w:noProof/>
        <w:sz w:val="20"/>
      </w:rPr>
      <w:t>2</w:t>
    </w:r>
    <w:r w:rsidR="009427B8" w:rsidRPr="00AD42E1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9427B8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9427B8" w:rsidRPr="00AD42E1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</w:t>
            </w:r>
            <w:r>
              <w:rPr>
                <w:rFonts w:asciiTheme="minorHAnsi" w:hAnsiTheme="minorHAnsi" w:cstheme="minorHAnsi"/>
                <w:sz w:val="20"/>
              </w:rPr>
              <w:t>DV</w:t>
            </w:r>
            <w:r w:rsidR="004C29DC">
              <w:rPr>
                <w:rFonts w:asciiTheme="minorHAnsi" w:hAnsiTheme="minorHAnsi" w:cstheme="minorHAnsi"/>
                <w:sz w:val="20"/>
              </w:rPr>
              <w:t>GP Quarterly Narrative Report 100117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B61EB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9A" w:rsidRDefault="0030319A" w:rsidP="00BA2303">
      <w:r>
        <w:separator/>
      </w:r>
    </w:p>
  </w:footnote>
  <w:footnote w:type="continuationSeparator" w:id="0">
    <w:p w:rsidR="0030319A" w:rsidRDefault="0030319A" w:rsidP="00B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Default="009427B8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  <w:p w:rsidR="009427B8" w:rsidRPr="00240CAB" w:rsidRDefault="009427B8" w:rsidP="00240CAB">
    <w:pPr>
      <w:pStyle w:val="BodyText"/>
      <w:jc w:val="right"/>
    </w:pPr>
    <w:r w:rsidRPr="009427B8">
      <w:rPr>
        <w:rFonts w:asciiTheme="minorHAnsi" w:hAnsiTheme="minorHAnsi" w:cstheme="minorHAnsi"/>
      </w:rPr>
      <w:t xml:space="preserve">Effective </w:t>
    </w:r>
    <w:r w:rsidR="003A04B0">
      <w:rPr>
        <w:rFonts w:asciiTheme="minorHAnsi" w:hAnsiTheme="minorHAnsi" w:cstheme="minorHAnsi"/>
      </w:rPr>
      <w:t>July</w:t>
    </w:r>
    <w:r w:rsidRPr="009427B8">
      <w:rPr>
        <w:rFonts w:asciiTheme="minorHAnsi" w:hAnsiTheme="minorHAnsi" w:cstheme="minorHAnsi"/>
      </w:rPr>
      <w:t xml:space="preserve"> 1, 201</w:t>
    </w:r>
    <w:r w:rsidR="003A04B0">
      <w:rPr>
        <w:rFonts w:asciiTheme="minorHAnsi" w:hAnsiTheme="minorHAnsi"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Default="009427B8" w:rsidP="005F4ECB">
    <w:pPr>
      <w:pStyle w:val="Header"/>
      <w:jc w:val="right"/>
      <w:rPr>
        <w:rFonts w:asciiTheme="minorHAnsi" w:hAnsiTheme="minorHAnsi" w:cstheme="minorHAnsi"/>
      </w:rPr>
    </w:pPr>
  </w:p>
  <w:p w:rsidR="009427B8" w:rsidRPr="005F4ECB" w:rsidRDefault="009427B8" w:rsidP="005F4ECB">
    <w:pPr>
      <w:pStyle w:val="Header"/>
      <w:jc w:val="right"/>
      <w:rPr>
        <w:rFonts w:asciiTheme="minorHAnsi" w:hAnsiTheme="minorHAnsi" w:cstheme="minorHAnsi"/>
      </w:rPr>
    </w:pPr>
    <w:r w:rsidRPr="009427B8">
      <w:rPr>
        <w:rFonts w:asciiTheme="minorHAnsi" w:hAnsiTheme="minorHAnsi" w:cstheme="minorHAnsi"/>
        <w:color w:val="0070C0"/>
      </w:rPr>
      <w:t>Effective October 1,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682"/>
    <w:multiLevelType w:val="hybridMultilevel"/>
    <w:tmpl w:val="4C26A488"/>
    <w:lvl w:ilvl="0" w:tplc="7EE6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ADC033F"/>
    <w:multiLevelType w:val="hybridMultilevel"/>
    <w:tmpl w:val="580EA258"/>
    <w:lvl w:ilvl="0" w:tplc="EC621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1446B4"/>
    <w:multiLevelType w:val="hybridMultilevel"/>
    <w:tmpl w:val="DBAE4B4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 w15:restartNumberingAfterBreak="0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391C"/>
    <w:multiLevelType w:val="hybridMultilevel"/>
    <w:tmpl w:val="30C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DC0F0B"/>
    <w:multiLevelType w:val="hybridMultilevel"/>
    <w:tmpl w:val="4C26A488"/>
    <w:lvl w:ilvl="0" w:tplc="7EE6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39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37"/>
  </w:num>
  <w:num w:numId="13">
    <w:abstractNumId w:val="26"/>
  </w:num>
  <w:num w:numId="14">
    <w:abstractNumId w:val="19"/>
  </w:num>
  <w:num w:numId="15">
    <w:abstractNumId w:val="13"/>
  </w:num>
  <w:num w:numId="16">
    <w:abstractNumId w:val="11"/>
  </w:num>
  <w:num w:numId="17">
    <w:abstractNumId w:val="24"/>
  </w:num>
  <w:num w:numId="18">
    <w:abstractNumId w:val="25"/>
  </w:num>
  <w:num w:numId="19">
    <w:abstractNumId w:val="8"/>
  </w:num>
  <w:num w:numId="20">
    <w:abstractNumId w:val="22"/>
  </w:num>
  <w:num w:numId="21">
    <w:abstractNumId w:val="28"/>
  </w:num>
  <w:num w:numId="22">
    <w:abstractNumId w:val="40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6"/>
  </w:num>
  <w:num w:numId="28">
    <w:abstractNumId w:val="9"/>
  </w:num>
  <w:num w:numId="29">
    <w:abstractNumId w:val="35"/>
  </w:num>
  <w:num w:numId="30">
    <w:abstractNumId w:val="18"/>
  </w:num>
  <w:num w:numId="31">
    <w:abstractNumId w:val="21"/>
  </w:num>
  <w:num w:numId="32">
    <w:abstractNumId w:val="27"/>
  </w:num>
  <w:num w:numId="33">
    <w:abstractNumId w:val="23"/>
  </w:num>
  <w:num w:numId="34">
    <w:abstractNumId w:val="42"/>
  </w:num>
  <w:num w:numId="35">
    <w:abstractNumId w:val="34"/>
  </w:num>
  <w:num w:numId="36">
    <w:abstractNumId w:val="32"/>
  </w:num>
  <w:num w:numId="37">
    <w:abstractNumId w:val="30"/>
  </w:num>
  <w:num w:numId="38">
    <w:abstractNumId w:val="3"/>
  </w:num>
  <w:num w:numId="39">
    <w:abstractNumId w:val="41"/>
  </w:num>
  <w:num w:numId="40">
    <w:abstractNumId w:val="14"/>
  </w:num>
  <w:num w:numId="41">
    <w:abstractNumId w:val="17"/>
  </w:num>
  <w:num w:numId="42">
    <w:abstractNumId w:val="33"/>
  </w:num>
  <w:num w:numId="43">
    <w:abstractNumId w:val="4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bsyeelNIuoXH9bNjAOTo9vniomMwJOs+4dodvK0xv6WEM2vCDsVVITYuntKtzLjCZeGGk+z3ppD+GVlfyEuE8w==" w:salt="l73zgRPsTxyfm7pKYbzvR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2E3"/>
    <w:rsid w:val="00033C8A"/>
    <w:rsid w:val="000340A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77EC1"/>
    <w:rsid w:val="00082977"/>
    <w:rsid w:val="00085D81"/>
    <w:rsid w:val="00086834"/>
    <w:rsid w:val="000919A9"/>
    <w:rsid w:val="000922DA"/>
    <w:rsid w:val="000950BE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7A39"/>
    <w:rsid w:val="00157DD9"/>
    <w:rsid w:val="00157F43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4D56"/>
    <w:rsid w:val="001764C9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3B89"/>
    <w:rsid w:val="001A6B2D"/>
    <w:rsid w:val="001B02E2"/>
    <w:rsid w:val="001B189F"/>
    <w:rsid w:val="001B1C5D"/>
    <w:rsid w:val="001B1C67"/>
    <w:rsid w:val="001B3DBE"/>
    <w:rsid w:val="001B4174"/>
    <w:rsid w:val="001B44A5"/>
    <w:rsid w:val="001B6876"/>
    <w:rsid w:val="001B7D3D"/>
    <w:rsid w:val="001C157F"/>
    <w:rsid w:val="001C17B0"/>
    <w:rsid w:val="001C4DBB"/>
    <w:rsid w:val="001C5E36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B64"/>
    <w:rsid w:val="00230DE3"/>
    <w:rsid w:val="002324B4"/>
    <w:rsid w:val="00232F7C"/>
    <w:rsid w:val="00233FB9"/>
    <w:rsid w:val="00235537"/>
    <w:rsid w:val="00237E1E"/>
    <w:rsid w:val="00240CAB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5C8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6489"/>
    <w:rsid w:val="002917CE"/>
    <w:rsid w:val="00291BE1"/>
    <w:rsid w:val="00292148"/>
    <w:rsid w:val="00293AC8"/>
    <w:rsid w:val="00294334"/>
    <w:rsid w:val="00296B4A"/>
    <w:rsid w:val="002A268D"/>
    <w:rsid w:val="002A50A4"/>
    <w:rsid w:val="002A55A1"/>
    <w:rsid w:val="002A6722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319A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3BB0"/>
    <w:rsid w:val="00364344"/>
    <w:rsid w:val="00364478"/>
    <w:rsid w:val="00366EF8"/>
    <w:rsid w:val="00367366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04B0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6A34"/>
    <w:rsid w:val="003C7206"/>
    <w:rsid w:val="003D1836"/>
    <w:rsid w:val="003D1E78"/>
    <w:rsid w:val="003D36CC"/>
    <w:rsid w:val="003D498D"/>
    <w:rsid w:val="003D668F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D68"/>
    <w:rsid w:val="00407738"/>
    <w:rsid w:val="00407791"/>
    <w:rsid w:val="00410F07"/>
    <w:rsid w:val="004121CD"/>
    <w:rsid w:val="0041449F"/>
    <w:rsid w:val="0042198E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341B"/>
    <w:rsid w:val="0044711D"/>
    <w:rsid w:val="0044783D"/>
    <w:rsid w:val="00451B51"/>
    <w:rsid w:val="004524D2"/>
    <w:rsid w:val="00454DB4"/>
    <w:rsid w:val="00460DFA"/>
    <w:rsid w:val="004611AA"/>
    <w:rsid w:val="004638E2"/>
    <w:rsid w:val="00464278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29DC"/>
    <w:rsid w:val="004C38E1"/>
    <w:rsid w:val="004C4949"/>
    <w:rsid w:val="004C7BC1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0DC3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16D97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D24"/>
    <w:rsid w:val="00555EC6"/>
    <w:rsid w:val="00556CCE"/>
    <w:rsid w:val="00556D68"/>
    <w:rsid w:val="00560FCB"/>
    <w:rsid w:val="00563748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3ED8"/>
    <w:rsid w:val="005A0CD9"/>
    <w:rsid w:val="005A1DEA"/>
    <w:rsid w:val="005A3349"/>
    <w:rsid w:val="005A3524"/>
    <w:rsid w:val="005A3801"/>
    <w:rsid w:val="005A41C0"/>
    <w:rsid w:val="005A6547"/>
    <w:rsid w:val="005B366C"/>
    <w:rsid w:val="005B3676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246A"/>
    <w:rsid w:val="005E29BE"/>
    <w:rsid w:val="005E33D9"/>
    <w:rsid w:val="005E41D8"/>
    <w:rsid w:val="005E77AF"/>
    <w:rsid w:val="005F0A01"/>
    <w:rsid w:val="005F3412"/>
    <w:rsid w:val="005F4ECB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10B"/>
    <w:rsid w:val="00697AA6"/>
    <w:rsid w:val="00697C28"/>
    <w:rsid w:val="006A3644"/>
    <w:rsid w:val="006A48B2"/>
    <w:rsid w:val="006A625D"/>
    <w:rsid w:val="006A627F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70D9"/>
    <w:rsid w:val="006F05A3"/>
    <w:rsid w:val="006F0889"/>
    <w:rsid w:val="006F203A"/>
    <w:rsid w:val="006F3EF9"/>
    <w:rsid w:val="006F54CC"/>
    <w:rsid w:val="006F5650"/>
    <w:rsid w:val="006F5787"/>
    <w:rsid w:val="006F5CCE"/>
    <w:rsid w:val="007003CF"/>
    <w:rsid w:val="007033CB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1E5D"/>
    <w:rsid w:val="00733AD1"/>
    <w:rsid w:val="00736615"/>
    <w:rsid w:val="00736871"/>
    <w:rsid w:val="007448AD"/>
    <w:rsid w:val="00746F22"/>
    <w:rsid w:val="00747716"/>
    <w:rsid w:val="007540D7"/>
    <w:rsid w:val="00754749"/>
    <w:rsid w:val="0075531B"/>
    <w:rsid w:val="007553DA"/>
    <w:rsid w:val="0075540E"/>
    <w:rsid w:val="00756247"/>
    <w:rsid w:val="00757CDC"/>
    <w:rsid w:val="00757DC6"/>
    <w:rsid w:val="00761F83"/>
    <w:rsid w:val="00762052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C87"/>
    <w:rsid w:val="007A5E60"/>
    <w:rsid w:val="007A677A"/>
    <w:rsid w:val="007A6B4F"/>
    <w:rsid w:val="007A74DC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1688"/>
    <w:rsid w:val="007E31D0"/>
    <w:rsid w:val="007E3813"/>
    <w:rsid w:val="007E3A63"/>
    <w:rsid w:val="007E3C37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4248D"/>
    <w:rsid w:val="00843F9E"/>
    <w:rsid w:val="0084581E"/>
    <w:rsid w:val="00846D03"/>
    <w:rsid w:val="00850CE3"/>
    <w:rsid w:val="0085224F"/>
    <w:rsid w:val="00854726"/>
    <w:rsid w:val="00854935"/>
    <w:rsid w:val="00855603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0E2C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E01F3"/>
    <w:rsid w:val="008E14A2"/>
    <w:rsid w:val="008E6420"/>
    <w:rsid w:val="008F30C2"/>
    <w:rsid w:val="008F4181"/>
    <w:rsid w:val="008F4F37"/>
    <w:rsid w:val="008F53DD"/>
    <w:rsid w:val="0090207D"/>
    <w:rsid w:val="009043B7"/>
    <w:rsid w:val="0090519E"/>
    <w:rsid w:val="00905CF8"/>
    <w:rsid w:val="00914E23"/>
    <w:rsid w:val="00921478"/>
    <w:rsid w:val="009223F7"/>
    <w:rsid w:val="00932E5A"/>
    <w:rsid w:val="00935784"/>
    <w:rsid w:val="009357FE"/>
    <w:rsid w:val="009425A5"/>
    <w:rsid w:val="009427B8"/>
    <w:rsid w:val="00942DCC"/>
    <w:rsid w:val="0094311C"/>
    <w:rsid w:val="009437F4"/>
    <w:rsid w:val="00950212"/>
    <w:rsid w:val="00952E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14A9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B75D5"/>
    <w:rsid w:val="009C1CD6"/>
    <w:rsid w:val="009C5AE9"/>
    <w:rsid w:val="009C7A4F"/>
    <w:rsid w:val="009D7385"/>
    <w:rsid w:val="009E25F8"/>
    <w:rsid w:val="009E3555"/>
    <w:rsid w:val="009E4300"/>
    <w:rsid w:val="009E43C9"/>
    <w:rsid w:val="009E6B91"/>
    <w:rsid w:val="009F165D"/>
    <w:rsid w:val="009F46C6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2013B"/>
    <w:rsid w:val="00A30335"/>
    <w:rsid w:val="00A32BCE"/>
    <w:rsid w:val="00A3677A"/>
    <w:rsid w:val="00A37FC3"/>
    <w:rsid w:val="00A448CC"/>
    <w:rsid w:val="00A44B86"/>
    <w:rsid w:val="00A44C66"/>
    <w:rsid w:val="00A479A8"/>
    <w:rsid w:val="00A50667"/>
    <w:rsid w:val="00A50D0B"/>
    <w:rsid w:val="00A53A4B"/>
    <w:rsid w:val="00A54326"/>
    <w:rsid w:val="00A54B6D"/>
    <w:rsid w:val="00A554AB"/>
    <w:rsid w:val="00A5726F"/>
    <w:rsid w:val="00A61713"/>
    <w:rsid w:val="00A61F75"/>
    <w:rsid w:val="00A6318B"/>
    <w:rsid w:val="00A66469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9A8"/>
    <w:rsid w:val="00B71ACB"/>
    <w:rsid w:val="00B75427"/>
    <w:rsid w:val="00B75AFA"/>
    <w:rsid w:val="00B763B0"/>
    <w:rsid w:val="00B77A3E"/>
    <w:rsid w:val="00B77C32"/>
    <w:rsid w:val="00B77D46"/>
    <w:rsid w:val="00B87E4F"/>
    <w:rsid w:val="00B91117"/>
    <w:rsid w:val="00B92B8A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002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139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0EEA"/>
    <w:rsid w:val="00C63610"/>
    <w:rsid w:val="00C6594A"/>
    <w:rsid w:val="00C72B80"/>
    <w:rsid w:val="00C733F8"/>
    <w:rsid w:val="00C752FF"/>
    <w:rsid w:val="00C7613C"/>
    <w:rsid w:val="00C773C2"/>
    <w:rsid w:val="00C82801"/>
    <w:rsid w:val="00C82ECD"/>
    <w:rsid w:val="00C83C3B"/>
    <w:rsid w:val="00C83FCF"/>
    <w:rsid w:val="00C84B23"/>
    <w:rsid w:val="00C8620B"/>
    <w:rsid w:val="00C867D8"/>
    <w:rsid w:val="00C86C82"/>
    <w:rsid w:val="00C86F14"/>
    <w:rsid w:val="00C873FD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6F2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4C70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B2C"/>
    <w:rsid w:val="00D20BA1"/>
    <w:rsid w:val="00D215B3"/>
    <w:rsid w:val="00D21814"/>
    <w:rsid w:val="00D2632B"/>
    <w:rsid w:val="00D275CD"/>
    <w:rsid w:val="00D31E1B"/>
    <w:rsid w:val="00D32010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6A07"/>
    <w:rsid w:val="00D6131C"/>
    <w:rsid w:val="00D6698C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2AE0"/>
    <w:rsid w:val="00DC3DA5"/>
    <w:rsid w:val="00DC48F0"/>
    <w:rsid w:val="00DC4947"/>
    <w:rsid w:val="00DC5979"/>
    <w:rsid w:val="00DC678B"/>
    <w:rsid w:val="00DD1B87"/>
    <w:rsid w:val="00DD5390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40E1"/>
    <w:rsid w:val="00E259EC"/>
    <w:rsid w:val="00E2676B"/>
    <w:rsid w:val="00E32257"/>
    <w:rsid w:val="00E32CA3"/>
    <w:rsid w:val="00E33A53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80E"/>
    <w:rsid w:val="00EA3B2F"/>
    <w:rsid w:val="00EA482D"/>
    <w:rsid w:val="00EA797A"/>
    <w:rsid w:val="00EB38E6"/>
    <w:rsid w:val="00EB4CD7"/>
    <w:rsid w:val="00EB61EB"/>
    <w:rsid w:val="00EB6AC0"/>
    <w:rsid w:val="00EB73F6"/>
    <w:rsid w:val="00EC0723"/>
    <w:rsid w:val="00EC0EE2"/>
    <w:rsid w:val="00EC20E2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F08C1"/>
    <w:rsid w:val="00EF14B3"/>
    <w:rsid w:val="00EF589D"/>
    <w:rsid w:val="00EF63C8"/>
    <w:rsid w:val="00F064C2"/>
    <w:rsid w:val="00F13A98"/>
    <w:rsid w:val="00F14CDF"/>
    <w:rsid w:val="00F14E60"/>
    <w:rsid w:val="00F219DC"/>
    <w:rsid w:val="00F2277F"/>
    <w:rsid w:val="00F22B9C"/>
    <w:rsid w:val="00F22C3A"/>
    <w:rsid w:val="00F22EF9"/>
    <w:rsid w:val="00F234E9"/>
    <w:rsid w:val="00F27358"/>
    <w:rsid w:val="00F2765B"/>
    <w:rsid w:val="00F277FA"/>
    <w:rsid w:val="00F32018"/>
    <w:rsid w:val="00F33FC2"/>
    <w:rsid w:val="00F362A2"/>
    <w:rsid w:val="00F36A41"/>
    <w:rsid w:val="00F413D5"/>
    <w:rsid w:val="00F42B54"/>
    <w:rsid w:val="00F43242"/>
    <w:rsid w:val="00F43EE8"/>
    <w:rsid w:val="00F43EEC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7BE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1C1C"/>
    <w:rsid w:val="00FA3066"/>
    <w:rsid w:val="00FA7E5B"/>
    <w:rsid w:val="00FB08FA"/>
    <w:rsid w:val="00FB0F8E"/>
    <w:rsid w:val="00FB2BF2"/>
    <w:rsid w:val="00FB371F"/>
    <w:rsid w:val="00FB60A8"/>
    <w:rsid w:val="00FB65B0"/>
    <w:rsid w:val="00FB66FB"/>
    <w:rsid w:val="00FC0154"/>
    <w:rsid w:val="00FC050A"/>
    <w:rsid w:val="00FC1AAB"/>
    <w:rsid w:val="00FC43C5"/>
    <w:rsid w:val="00FC45BD"/>
    <w:rsid w:val="00FC4AC9"/>
    <w:rsid w:val="00FD058A"/>
    <w:rsid w:val="00FD4514"/>
    <w:rsid w:val="00FD5A75"/>
    <w:rsid w:val="00FE0200"/>
    <w:rsid w:val="00FE0BB7"/>
    <w:rsid w:val="00FF000F"/>
    <w:rsid w:val="00FF2CD2"/>
    <w:rsid w:val="00FF2F8F"/>
    <w:rsid w:val="00FF41FA"/>
    <w:rsid w:val="00FF5F2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5CDC30"/>
  <w15:docId w15:val="{7C88E3CF-AB7B-40E5-B045-6E9E411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18AF-A1DB-4C0B-B910-B039062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Martin, Anndelynn (DCJS)</cp:lastModifiedBy>
  <cp:revision>6</cp:revision>
  <cp:lastPrinted>2019-07-18T17:52:00Z</cp:lastPrinted>
  <dcterms:created xsi:type="dcterms:W3CDTF">2019-06-17T12:45:00Z</dcterms:created>
  <dcterms:modified xsi:type="dcterms:W3CDTF">2019-07-25T17:00:00Z</dcterms:modified>
</cp:coreProperties>
</file>