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14" w:rsidRPr="001B6A58" w:rsidRDefault="00E65A41" w:rsidP="00026D14">
      <w:pPr>
        <w:pStyle w:val="Default"/>
        <w:jc w:val="center"/>
        <w:rPr>
          <w:rFonts w:ascii="Arial" w:hAnsi="Arial" w:cs="Arial"/>
          <w:b/>
          <w:bCs/>
        </w:rPr>
      </w:pPr>
      <w:r w:rsidRPr="00E65A4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23925" cy="925195"/>
            <wp:effectExtent l="19050" t="0" r="9525" b="0"/>
            <wp:wrapTight wrapText="bothSides">
              <wp:wrapPolygon edited="0">
                <wp:start x="-445" y="0"/>
                <wp:lineTo x="-445" y="21348"/>
                <wp:lineTo x="21823" y="21348"/>
                <wp:lineTo x="21823" y="0"/>
                <wp:lineTo x="-445" y="0"/>
              </wp:wrapPolygon>
            </wp:wrapTight>
            <wp:docPr id="2" name="Picture 2" descr="http://intranet.dcjs.virginia.gov/images/dcjsbusines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dcjs.virginia.gov/images/dcjsbusiness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D14" w:rsidRPr="001B6A58">
        <w:rPr>
          <w:rFonts w:ascii="Arial" w:hAnsi="Arial" w:cs="Arial"/>
          <w:b/>
          <w:bCs/>
        </w:rPr>
        <w:t>Sample Victim/Witness Program</w:t>
      </w:r>
    </w:p>
    <w:p w:rsidR="00026D14" w:rsidRPr="001B6A58" w:rsidRDefault="00026D14" w:rsidP="00026D14">
      <w:pPr>
        <w:pStyle w:val="Default"/>
        <w:jc w:val="center"/>
        <w:rPr>
          <w:rFonts w:ascii="Arial" w:hAnsi="Arial" w:cs="Arial"/>
          <w:b/>
          <w:bCs/>
        </w:rPr>
      </w:pPr>
      <w:r w:rsidRPr="001B6A58">
        <w:rPr>
          <w:rFonts w:ascii="Arial" w:hAnsi="Arial" w:cs="Arial"/>
          <w:b/>
          <w:bCs/>
        </w:rPr>
        <w:t xml:space="preserve"> </w:t>
      </w:r>
      <w:r w:rsidR="0087358A">
        <w:rPr>
          <w:rFonts w:ascii="Arial" w:hAnsi="Arial" w:cs="Arial"/>
          <w:b/>
          <w:bCs/>
        </w:rPr>
        <w:t xml:space="preserve">Volunteer </w:t>
      </w:r>
      <w:r w:rsidR="007D047D">
        <w:rPr>
          <w:rFonts w:ascii="Arial" w:hAnsi="Arial" w:cs="Arial"/>
          <w:b/>
          <w:bCs/>
        </w:rPr>
        <w:t xml:space="preserve">Coordinator </w:t>
      </w:r>
      <w:r w:rsidRPr="001B6A58">
        <w:rPr>
          <w:rFonts w:ascii="Arial" w:hAnsi="Arial" w:cs="Arial"/>
          <w:b/>
          <w:bCs/>
        </w:rPr>
        <w:t xml:space="preserve">Job Description </w:t>
      </w:r>
    </w:p>
    <w:p w:rsidR="00026D14" w:rsidRPr="001B6A58" w:rsidRDefault="00026D14" w:rsidP="00026D14">
      <w:pPr>
        <w:pStyle w:val="Default"/>
        <w:jc w:val="center"/>
        <w:rPr>
          <w:rFonts w:ascii="Arial" w:hAnsi="Arial" w:cs="Arial"/>
        </w:rPr>
      </w:pPr>
    </w:p>
    <w:p w:rsidR="00026D14" w:rsidRDefault="00026D14" w:rsidP="00026D14">
      <w:pPr>
        <w:pStyle w:val="Default"/>
        <w:rPr>
          <w:rFonts w:ascii="Arial" w:hAnsi="Arial" w:cs="Arial"/>
          <w:b/>
          <w:bCs/>
          <w:u w:val="single"/>
        </w:rPr>
      </w:pPr>
      <w:r w:rsidRPr="001B6A58">
        <w:rPr>
          <w:rFonts w:ascii="Arial" w:hAnsi="Arial" w:cs="Arial"/>
          <w:b/>
          <w:bCs/>
          <w:u w:val="single"/>
        </w:rPr>
        <w:t>JOB TITLE:</w:t>
      </w:r>
    </w:p>
    <w:p w:rsidR="001E686F" w:rsidRPr="001B6A58" w:rsidRDefault="001E686F" w:rsidP="00026D14">
      <w:pPr>
        <w:pStyle w:val="Default"/>
        <w:rPr>
          <w:rFonts w:ascii="Arial" w:hAnsi="Arial" w:cs="Arial"/>
          <w:b/>
          <w:bCs/>
          <w:u w:val="single"/>
        </w:rPr>
      </w:pPr>
    </w:p>
    <w:p w:rsidR="00026D14" w:rsidRPr="001B6A58" w:rsidRDefault="00026D14" w:rsidP="00026D14">
      <w:pPr>
        <w:pStyle w:val="Default"/>
        <w:rPr>
          <w:rFonts w:ascii="Arial" w:hAnsi="Arial" w:cs="Arial"/>
          <w:b/>
          <w:bCs/>
        </w:rPr>
      </w:pPr>
      <w:r w:rsidRPr="001B6A58">
        <w:rPr>
          <w:rFonts w:ascii="Arial" w:hAnsi="Arial" w:cs="Arial"/>
          <w:b/>
          <w:bCs/>
        </w:rPr>
        <w:t>Volunteer Coordinator</w:t>
      </w:r>
    </w:p>
    <w:p w:rsidR="00026D14" w:rsidRPr="001B6A58" w:rsidRDefault="00026D14" w:rsidP="00026D14">
      <w:pPr>
        <w:pStyle w:val="Default"/>
        <w:rPr>
          <w:rFonts w:ascii="Arial" w:hAnsi="Arial" w:cs="Arial"/>
          <w:b/>
          <w:bCs/>
        </w:rPr>
      </w:pPr>
    </w:p>
    <w:p w:rsidR="00026D14" w:rsidRPr="001B6A58" w:rsidRDefault="00026D14" w:rsidP="00026D14">
      <w:pPr>
        <w:pStyle w:val="Default"/>
        <w:rPr>
          <w:rFonts w:ascii="Arial" w:hAnsi="Arial" w:cs="Arial"/>
          <w:b/>
          <w:bCs/>
          <w:u w:val="single"/>
        </w:rPr>
      </w:pPr>
    </w:p>
    <w:p w:rsidR="00026D14" w:rsidRDefault="00026D14" w:rsidP="00026D14">
      <w:pPr>
        <w:pStyle w:val="Default"/>
        <w:rPr>
          <w:rFonts w:ascii="Arial" w:hAnsi="Arial" w:cs="Arial"/>
          <w:b/>
          <w:bCs/>
        </w:rPr>
      </w:pPr>
      <w:r w:rsidRPr="001B6A58">
        <w:rPr>
          <w:rFonts w:ascii="Arial" w:hAnsi="Arial" w:cs="Arial"/>
          <w:b/>
          <w:bCs/>
          <w:u w:val="single"/>
        </w:rPr>
        <w:t>GENERAL DESCRIPTION</w:t>
      </w:r>
      <w:r w:rsidRPr="001B6A58">
        <w:rPr>
          <w:rFonts w:ascii="Arial" w:hAnsi="Arial" w:cs="Arial"/>
          <w:b/>
          <w:bCs/>
        </w:rPr>
        <w:t xml:space="preserve">: </w:t>
      </w:r>
    </w:p>
    <w:p w:rsidR="001E686F" w:rsidRPr="001B6A58" w:rsidRDefault="001E686F" w:rsidP="00026D14">
      <w:pPr>
        <w:pStyle w:val="Default"/>
        <w:rPr>
          <w:rFonts w:ascii="Arial" w:hAnsi="Arial" w:cs="Arial"/>
        </w:rPr>
      </w:pPr>
    </w:p>
    <w:p w:rsidR="00026D14" w:rsidRPr="001B6A58" w:rsidRDefault="001B6A58" w:rsidP="00026D1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V</w:t>
      </w:r>
      <w:r w:rsidR="00026D14" w:rsidRPr="001B6A58">
        <w:rPr>
          <w:rFonts w:ascii="Arial" w:hAnsi="Arial" w:cs="Arial"/>
        </w:rPr>
        <w:t xml:space="preserve">olunteer </w:t>
      </w:r>
      <w:r>
        <w:rPr>
          <w:rFonts w:ascii="Arial" w:hAnsi="Arial" w:cs="Arial"/>
        </w:rPr>
        <w:t>Coordinator</w:t>
      </w:r>
      <w:r w:rsidR="00026D14" w:rsidRPr="001B6A58">
        <w:rPr>
          <w:rFonts w:ascii="Arial" w:hAnsi="Arial" w:cs="Arial"/>
        </w:rPr>
        <w:t xml:space="preserve"> provides professional staff support to </w:t>
      </w:r>
      <w:r>
        <w:rPr>
          <w:rFonts w:ascii="Arial" w:hAnsi="Arial" w:cs="Arial"/>
        </w:rPr>
        <w:t>victim/witness staff; provides information on the criminal justice process; provides referral services; manages crisis calls and contacts; conduct</w:t>
      </w:r>
      <w:r w:rsidR="007D0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research on victim assistance; and collect</w:t>
      </w:r>
      <w:r w:rsidR="007D0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report</w:t>
      </w:r>
      <w:r w:rsidR="007D0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data regarding victims of crimes.  The Volunteer Coordinator may also </w:t>
      </w:r>
      <w:r w:rsidR="002B110A">
        <w:rPr>
          <w:rFonts w:ascii="Arial" w:hAnsi="Arial" w:cs="Arial"/>
        </w:rPr>
        <w:t xml:space="preserve">be required to </w:t>
      </w:r>
      <w:r>
        <w:rPr>
          <w:rFonts w:ascii="Arial" w:hAnsi="Arial" w:cs="Arial"/>
        </w:rPr>
        <w:t xml:space="preserve">provide </w:t>
      </w:r>
      <w:r w:rsidR="00026D14" w:rsidRPr="001B6A58">
        <w:rPr>
          <w:rFonts w:ascii="Arial" w:hAnsi="Arial" w:cs="Arial"/>
        </w:rPr>
        <w:t xml:space="preserve">sound advocacy and </w:t>
      </w:r>
      <w:r>
        <w:rPr>
          <w:rFonts w:ascii="Arial" w:hAnsi="Arial" w:cs="Arial"/>
        </w:rPr>
        <w:t>courtroom assistance</w:t>
      </w:r>
      <w:r w:rsidR="00026D14" w:rsidRPr="001B6A58">
        <w:rPr>
          <w:rFonts w:ascii="Arial" w:hAnsi="Arial" w:cs="Arial"/>
        </w:rPr>
        <w:t xml:space="preserve">. </w:t>
      </w:r>
    </w:p>
    <w:p w:rsidR="00026D14" w:rsidRPr="001B6A58" w:rsidRDefault="00026D14" w:rsidP="00026D14">
      <w:pPr>
        <w:pStyle w:val="Default"/>
        <w:rPr>
          <w:rFonts w:ascii="Arial" w:hAnsi="Arial" w:cs="Arial"/>
          <w:b/>
          <w:bCs/>
          <w:u w:val="single"/>
        </w:rPr>
      </w:pPr>
    </w:p>
    <w:p w:rsidR="001B6A58" w:rsidRDefault="001B6A58" w:rsidP="00026D14">
      <w:pPr>
        <w:pStyle w:val="Default"/>
        <w:rPr>
          <w:rFonts w:ascii="Arial" w:hAnsi="Arial" w:cs="Arial"/>
          <w:b/>
          <w:bCs/>
          <w:u w:val="single"/>
        </w:rPr>
      </w:pPr>
    </w:p>
    <w:p w:rsidR="00026D14" w:rsidRDefault="00026D14" w:rsidP="00026D14">
      <w:pPr>
        <w:pStyle w:val="Default"/>
        <w:rPr>
          <w:rFonts w:ascii="Arial" w:hAnsi="Arial" w:cs="Arial"/>
          <w:b/>
          <w:bCs/>
        </w:rPr>
      </w:pPr>
      <w:r w:rsidRPr="001B6A58">
        <w:rPr>
          <w:rFonts w:ascii="Arial" w:hAnsi="Arial" w:cs="Arial"/>
          <w:b/>
          <w:bCs/>
          <w:u w:val="single"/>
        </w:rPr>
        <w:t>QUALIFICATIONS</w:t>
      </w:r>
      <w:r w:rsidRPr="001B6A58">
        <w:rPr>
          <w:rFonts w:ascii="Arial" w:hAnsi="Arial" w:cs="Arial"/>
          <w:b/>
          <w:bCs/>
        </w:rPr>
        <w:t xml:space="preserve">: </w:t>
      </w:r>
    </w:p>
    <w:p w:rsidR="001E686F" w:rsidRPr="001B6A58" w:rsidRDefault="001E686F" w:rsidP="00026D14">
      <w:pPr>
        <w:pStyle w:val="Default"/>
        <w:rPr>
          <w:rFonts w:ascii="Arial" w:hAnsi="Arial" w:cs="Arial"/>
        </w:rPr>
      </w:pPr>
    </w:p>
    <w:p w:rsidR="00026D14" w:rsidRPr="001B6A58" w:rsidRDefault="00026D14" w:rsidP="007D047D">
      <w:pPr>
        <w:pStyle w:val="Default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The </w:t>
      </w:r>
      <w:r w:rsidR="001B6A58">
        <w:rPr>
          <w:rFonts w:ascii="Arial" w:hAnsi="Arial" w:cs="Arial"/>
        </w:rPr>
        <w:t>Volunteer Coordinator</w:t>
      </w:r>
      <w:r w:rsidRPr="001B6A58">
        <w:rPr>
          <w:rFonts w:ascii="Arial" w:hAnsi="Arial" w:cs="Arial"/>
        </w:rPr>
        <w:t xml:space="preserve"> should have the following skills and experience: </w:t>
      </w:r>
    </w:p>
    <w:p w:rsidR="00026D14" w:rsidRPr="001B6A58" w:rsidRDefault="001E686F" w:rsidP="001E686F">
      <w:pPr>
        <w:pStyle w:val="Default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High school graduate and/or an </w:t>
      </w:r>
      <w:r w:rsidR="00026D14" w:rsidRPr="001B6A58">
        <w:rPr>
          <w:rFonts w:ascii="Arial" w:hAnsi="Arial" w:cs="Arial"/>
        </w:rPr>
        <w:t xml:space="preserve">equivalent combination of education and experience </w:t>
      </w:r>
    </w:p>
    <w:p w:rsidR="00026D14" w:rsidRPr="001B6A58" w:rsidRDefault="001E686F" w:rsidP="001E686F">
      <w:pPr>
        <w:pStyle w:val="Default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D047D">
        <w:rPr>
          <w:rFonts w:ascii="Arial" w:hAnsi="Arial" w:cs="Arial"/>
        </w:rPr>
        <w:t>ood verbal and listening skills, including</w:t>
      </w:r>
      <w:r>
        <w:rPr>
          <w:rFonts w:ascii="Arial" w:hAnsi="Arial" w:cs="Arial"/>
        </w:rPr>
        <w:t xml:space="preserve">  t</w:t>
      </w:r>
      <w:r w:rsidR="00026D14" w:rsidRPr="001B6A58">
        <w:rPr>
          <w:rFonts w:ascii="Arial" w:hAnsi="Arial" w:cs="Arial"/>
        </w:rPr>
        <w:t>he ability to communicate with</w:t>
      </w:r>
      <w:r>
        <w:rPr>
          <w:rFonts w:ascii="Arial" w:hAnsi="Arial" w:cs="Arial"/>
        </w:rPr>
        <w:t xml:space="preserve"> and </w:t>
      </w:r>
      <w:r w:rsidR="00026D14" w:rsidRPr="001B6A58">
        <w:rPr>
          <w:rFonts w:ascii="Arial" w:hAnsi="Arial" w:cs="Arial"/>
        </w:rPr>
        <w:t xml:space="preserve">empower </w:t>
      </w:r>
      <w:r>
        <w:rPr>
          <w:rFonts w:ascii="Arial" w:hAnsi="Arial" w:cs="Arial"/>
        </w:rPr>
        <w:t>victims of all types of crimes</w:t>
      </w:r>
      <w:r w:rsidR="00026D14" w:rsidRPr="001B6A58">
        <w:rPr>
          <w:rFonts w:ascii="Arial" w:hAnsi="Arial" w:cs="Arial"/>
        </w:rPr>
        <w:t xml:space="preserve"> </w:t>
      </w:r>
    </w:p>
    <w:p w:rsidR="001B6A58" w:rsidRDefault="001B6A58" w:rsidP="001E686F">
      <w:pPr>
        <w:pStyle w:val="Default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Knowledge of victims</w:t>
      </w:r>
      <w:r w:rsidR="007D047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rights and advocacy</w:t>
      </w:r>
      <w:r w:rsidR="001E686F">
        <w:rPr>
          <w:rFonts w:ascii="Arial" w:hAnsi="Arial" w:cs="Arial"/>
        </w:rPr>
        <w:t>; as well as a knowledge of the VOCA funding guidelines and requirements</w:t>
      </w:r>
    </w:p>
    <w:p w:rsidR="00026D14" w:rsidRPr="001B6A58" w:rsidRDefault="00026D14" w:rsidP="001E686F">
      <w:pPr>
        <w:pStyle w:val="Default"/>
        <w:numPr>
          <w:ilvl w:val="0"/>
          <w:numId w:val="3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The ability to work cooperatively with different types of personalities </w:t>
      </w:r>
    </w:p>
    <w:p w:rsidR="00026D14" w:rsidRPr="001B6A58" w:rsidRDefault="00026D14" w:rsidP="001E686F">
      <w:pPr>
        <w:pStyle w:val="Default"/>
        <w:numPr>
          <w:ilvl w:val="0"/>
          <w:numId w:val="3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>Knowledge and understanding of</w:t>
      </w:r>
      <w:r w:rsidR="001B6A58">
        <w:rPr>
          <w:rFonts w:ascii="Arial" w:hAnsi="Arial" w:cs="Arial"/>
        </w:rPr>
        <w:t xml:space="preserve"> criminal justice</w:t>
      </w:r>
      <w:r w:rsidRPr="001B6A58">
        <w:rPr>
          <w:rFonts w:ascii="Arial" w:hAnsi="Arial" w:cs="Arial"/>
        </w:rPr>
        <w:t xml:space="preserve"> issues and dynamics </w:t>
      </w:r>
      <w:r w:rsidR="001B6A58">
        <w:rPr>
          <w:rFonts w:ascii="Arial" w:hAnsi="Arial" w:cs="Arial"/>
        </w:rPr>
        <w:t xml:space="preserve">of individuals and families </w:t>
      </w:r>
      <w:r w:rsidRPr="001B6A58">
        <w:rPr>
          <w:rFonts w:ascii="Arial" w:hAnsi="Arial" w:cs="Arial"/>
        </w:rPr>
        <w:t xml:space="preserve">in crisis relating to </w:t>
      </w:r>
      <w:r w:rsidR="001B6A58">
        <w:rPr>
          <w:rFonts w:ascii="Arial" w:hAnsi="Arial" w:cs="Arial"/>
        </w:rPr>
        <w:t>various crimes against persons.</w:t>
      </w:r>
      <w:r w:rsidRPr="001B6A58">
        <w:rPr>
          <w:rFonts w:ascii="Arial" w:hAnsi="Arial" w:cs="Arial"/>
        </w:rPr>
        <w:t xml:space="preserve"> </w:t>
      </w:r>
    </w:p>
    <w:p w:rsidR="00026D14" w:rsidRPr="001B6A58" w:rsidRDefault="00026D14" w:rsidP="001B6A58">
      <w:pPr>
        <w:pStyle w:val="Default"/>
        <w:spacing w:before="120"/>
        <w:rPr>
          <w:rFonts w:ascii="Arial" w:hAnsi="Arial" w:cs="Arial"/>
        </w:rPr>
      </w:pPr>
    </w:p>
    <w:p w:rsidR="00026D14" w:rsidRPr="001B6A58" w:rsidRDefault="00026D14" w:rsidP="00026D14">
      <w:pPr>
        <w:pStyle w:val="Default"/>
        <w:rPr>
          <w:rFonts w:ascii="Arial" w:hAnsi="Arial" w:cs="Arial"/>
        </w:rPr>
      </w:pPr>
    </w:p>
    <w:p w:rsidR="00026D14" w:rsidRDefault="00026D14" w:rsidP="00026D14">
      <w:pPr>
        <w:pStyle w:val="Default"/>
        <w:rPr>
          <w:rFonts w:ascii="Arial" w:hAnsi="Arial" w:cs="Arial"/>
          <w:b/>
          <w:bCs/>
        </w:rPr>
      </w:pPr>
      <w:r w:rsidRPr="001B6A58">
        <w:rPr>
          <w:rFonts w:ascii="Arial" w:hAnsi="Arial" w:cs="Arial"/>
          <w:b/>
          <w:bCs/>
          <w:u w:val="single"/>
        </w:rPr>
        <w:t>ACCOUNTABILITY</w:t>
      </w:r>
      <w:r w:rsidRPr="001B6A58">
        <w:rPr>
          <w:rFonts w:ascii="Arial" w:hAnsi="Arial" w:cs="Arial"/>
          <w:b/>
          <w:bCs/>
        </w:rPr>
        <w:t xml:space="preserve">: </w:t>
      </w:r>
    </w:p>
    <w:p w:rsidR="001E686F" w:rsidRPr="001B6A58" w:rsidRDefault="001E686F" w:rsidP="00026D14">
      <w:pPr>
        <w:pStyle w:val="Default"/>
        <w:rPr>
          <w:rFonts w:ascii="Arial" w:hAnsi="Arial" w:cs="Arial"/>
        </w:rPr>
      </w:pPr>
    </w:p>
    <w:p w:rsidR="00026D14" w:rsidRPr="001B6A58" w:rsidRDefault="00026D14" w:rsidP="00026D14">
      <w:pPr>
        <w:pStyle w:val="Default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The Volunteer Coordinator reports </w:t>
      </w:r>
      <w:r w:rsidR="00CB145A" w:rsidRPr="001B6A58">
        <w:rPr>
          <w:rFonts w:ascii="Arial" w:hAnsi="Arial" w:cs="Arial"/>
        </w:rPr>
        <w:t>directly to</w:t>
      </w:r>
      <w:r w:rsidRPr="001B6A58">
        <w:rPr>
          <w:rFonts w:ascii="Arial" w:hAnsi="Arial" w:cs="Arial"/>
        </w:rPr>
        <w:t xml:space="preserve"> the </w:t>
      </w:r>
      <w:r w:rsidR="001B6A58" w:rsidRPr="001B6A58">
        <w:rPr>
          <w:rFonts w:ascii="Arial" w:hAnsi="Arial" w:cs="Arial"/>
        </w:rPr>
        <w:t>Victim/Witness Director</w:t>
      </w:r>
      <w:r w:rsidRPr="001B6A58">
        <w:rPr>
          <w:rFonts w:ascii="Arial" w:hAnsi="Arial" w:cs="Arial"/>
        </w:rPr>
        <w:t xml:space="preserve">, who is responsible for his/her performance evaluations. </w:t>
      </w:r>
    </w:p>
    <w:p w:rsidR="00026D14" w:rsidRPr="001B6A58" w:rsidRDefault="00026D14" w:rsidP="00026D14">
      <w:pPr>
        <w:pStyle w:val="Default"/>
        <w:rPr>
          <w:rFonts w:ascii="Arial" w:hAnsi="Arial" w:cs="Arial"/>
        </w:rPr>
      </w:pPr>
    </w:p>
    <w:p w:rsidR="00026D14" w:rsidRPr="001B6A58" w:rsidRDefault="00026D14" w:rsidP="00026D14">
      <w:pPr>
        <w:pStyle w:val="Default"/>
        <w:rPr>
          <w:rFonts w:ascii="Arial" w:hAnsi="Arial" w:cs="Arial"/>
        </w:rPr>
      </w:pPr>
    </w:p>
    <w:p w:rsidR="00026D14" w:rsidRPr="001B6A58" w:rsidRDefault="00026D14" w:rsidP="00026D14">
      <w:pPr>
        <w:pStyle w:val="Default"/>
        <w:rPr>
          <w:rFonts w:ascii="Arial" w:hAnsi="Arial" w:cs="Arial"/>
        </w:rPr>
      </w:pPr>
      <w:r w:rsidRPr="001E686F">
        <w:rPr>
          <w:rFonts w:ascii="Arial" w:hAnsi="Arial" w:cs="Arial"/>
          <w:b/>
          <w:u w:val="single"/>
        </w:rPr>
        <w:t xml:space="preserve"> </w:t>
      </w:r>
      <w:r w:rsidR="001E686F" w:rsidRPr="001E686F">
        <w:rPr>
          <w:rFonts w:ascii="Arial" w:hAnsi="Arial" w:cs="Arial"/>
          <w:b/>
          <w:u w:val="single"/>
        </w:rPr>
        <w:t xml:space="preserve">DUTIES &amp; </w:t>
      </w:r>
      <w:r w:rsidRPr="001E686F">
        <w:rPr>
          <w:rFonts w:ascii="Arial" w:hAnsi="Arial" w:cs="Arial"/>
          <w:b/>
          <w:bCs/>
          <w:u w:val="single"/>
        </w:rPr>
        <w:t>RESPONSIBILITIES</w:t>
      </w:r>
      <w:r w:rsidRPr="001B6A58">
        <w:rPr>
          <w:rFonts w:ascii="Arial" w:hAnsi="Arial" w:cs="Arial"/>
          <w:b/>
          <w:bCs/>
        </w:rPr>
        <w:t xml:space="preserve">: </w:t>
      </w:r>
    </w:p>
    <w:p w:rsidR="001E686F" w:rsidRDefault="001E686F" w:rsidP="00026D14">
      <w:pPr>
        <w:pStyle w:val="Default"/>
        <w:ind w:left="360" w:hanging="360"/>
        <w:rPr>
          <w:rFonts w:ascii="Arial" w:hAnsi="Arial" w:cs="Arial"/>
        </w:rPr>
      </w:pPr>
    </w:p>
    <w:p w:rsidR="00026D14" w:rsidRPr="001B6A58" w:rsidRDefault="00026D14" w:rsidP="001E686F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Complete </w:t>
      </w:r>
      <w:r w:rsidR="001E686F">
        <w:rPr>
          <w:rFonts w:ascii="Arial" w:hAnsi="Arial" w:cs="Arial"/>
        </w:rPr>
        <w:t xml:space="preserve">Victim/Witness </w:t>
      </w:r>
      <w:r w:rsidRPr="001B6A58">
        <w:rPr>
          <w:rFonts w:ascii="Arial" w:hAnsi="Arial" w:cs="Arial"/>
        </w:rPr>
        <w:t>volunteer training</w:t>
      </w:r>
      <w:r w:rsidR="001E686F">
        <w:rPr>
          <w:rFonts w:ascii="Arial" w:hAnsi="Arial" w:cs="Arial"/>
        </w:rPr>
        <w:t>/orientation</w:t>
      </w:r>
      <w:r w:rsidRPr="001B6A58">
        <w:rPr>
          <w:rFonts w:ascii="Arial" w:hAnsi="Arial" w:cs="Arial"/>
        </w:rPr>
        <w:t xml:space="preserve">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Assist in the recruiting, screening, interviewing and training of new volunteers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lastRenderedPageBreak/>
        <w:t xml:space="preserve">Prepare and distribute </w:t>
      </w:r>
      <w:r w:rsidR="0072477E">
        <w:rPr>
          <w:rFonts w:ascii="Arial" w:hAnsi="Arial" w:cs="Arial"/>
        </w:rPr>
        <w:t>required written materials and</w:t>
      </w:r>
      <w:r w:rsidRPr="001B6A58">
        <w:rPr>
          <w:rFonts w:ascii="Arial" w:hAnsi="Arial" w:cs="Arial"/>
        </w:rPr>
        <w:t xml:space="preserve"> documentation </w:t>
      </w:r>
      <w:r w:rsidR="001E686F">
        <w:rPr>
          <w:rFonts w:ascii="Arial" w:hAnsi="Arial" w:cs="Arial"/>
        </w:rPr>
        <w:t xml:space="preserve">as directed by Victim/Witness </w:t>
      </w:r>
      <w:r w:rsidR="007D047D">
        <w:rPr>
          <w:rFonts w:ascii="Arial" w:hAnsi="Arial" w:cs="Arial"/>
        </w:rPr>
        <w:t>Director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Help develop ongoing strategies for advocacy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>Review and distribute volunteer court reports</w:t>
      </w:r>
      <w:r w:rsidR="001E686F">
        <w:rPr>
          <w:rFonts w:ascii="Arial" w:hAnsi="Arial" w:cs="Arial"/>
        </w:rPr>
        <w:t>; m</w:t>
      </w:r>
      <w:r w:rsidRPr="001B6A58">
        <w:rPr>
          <w:rFonts w:ascii="Arial" w:hAnsi="Arial" w:cs="Arial"/>
        </w:rPr>
        <w:t xml:space="preserve">aintain case files in office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Attend court hearings when possible and track court dates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Provide assistance and consultation for </w:t>
      </w:r>
      <w:r w:rsidR="001E686F">
        <w:rPr>
          <w:rFonts w:ascii="Arial" w:hAnsi="Arial" w:cs="Arial"/>
        </w:rPr>
        <w:t>victims</w:t>
      </w:r>
      <w:r w:rsidRPr="001B6A58">
        <w:rPr>
          <w:rFonts w:ascii="Arial" w:hAnsi="Arial" w:cs="Arial"/>
        </w:rPr>
        <w:t xml:space="preserve"> as needed and when requested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>Assist in completion of volunteer/case stat sheets</w:t>
      </w:r>
      <w:r w:rsidR="001E686F">
        <w:rPr>
          <w:rFonts w:ascii="Arial" w:hAnsi="Arial" w:cs="Arial"/>
        </w:rPr>
        <w:t>; enter data</w:t>
      </w:r>
      <w:r w:rsidRPr="001B6A58">
        <w:rPr>
          <w:rFonts w:ascii="Arial" w:hAnsi="Arial" w:cs="Arial"/>
        </w:rPr>
        <w:t xml:space="preserve">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Attend staff meetings and assist in the evaluation of the program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Attend in-service trainings and assist with coordination if requested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>Assist with v</w:t>
      </w:r>
      <w:r w:rsidR="001E686F">
        <w:rPr>
          <w:rFonts w:ascii="Arial" w:hAnsi="Arial" w:cs="Arial"/>
        </w:rPr>
        <w:t xml:space="preserve">ictim witness </w:t>
      </w:r>
      <w:r w:rsidRPr="001B6A58">
        <w:rPr>
          <w:rFonts w:ascii="Arial" w:hAnsi="Arial" w:cs="Arial"/>
        </w:rPr>
        <w:t>appreciation</w:t>
      </w:r>
      <w:r w:rsidR="001E686F">
        <w:rPr>
          <w:rFonts w:ascii="Arial" w:hAnsi="Arial" w:cs="Arial"/>
        </w:rPr>
        <w:t>/recognition</w:t>
      </w:r>
      <w:r w:rsidRPr="001B6A58">
        <w:rPr>
          <w:rFonts w:ascii="Arial" w:hAnsi="Arial" w:cs="Arial"/>
        </w:rPr>
        <w:t xml:space="preserve"> events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Provide office coverage as assigned by the </w:t>
      </w:r>
      <w:r w:rsidR="001E686F">
        <w:rPr>
          <w:rFonts w:ascii="Arial" w:hAnsi="Arial" w:cs="Arial"/>
        </w:rPr>
        <w:t>Victim/Witness Director</w:t>
      </w:r>
      <w:r w:rsidRPr="001B6A58">
        <w:rPr>
          <w:rFonts w:ascii="Arial" w:hAnsi="Arial" w:cs="Arial"/>
        </w:rPr>
        <w:t xml:space="preserve">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Complete work time sheets monthly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 xml:space="preserve">Attend conferences/seminars/meetings as requested by the </w:t>
      </w:r>
      <w:r w:rsidR="001E686F">
        <w:rPr>
          <w:rFonts w:ascii="Arial" w:hAnsi="Arial" w:cs="Arial"/>
        </w:rPr>
        <w:t>Victim/Witness Director</w:t>
      </w:r>
      <w:r w:rsidRPr="001B6A58">
        <w:rPr>
          <w:rFonts w:ascii="Arial" w:hAnsi="Arial" w:cs="Arial"/>
        </w:rPr>
        <w:t xml:space="preserve"> </w:t>
      </w:r>
    </w:p>
    <w:p w:rsidR="00026D14" w:rsidRPr="001B6A58" w:rsidRDefault="00026D14" w:rsidP="001E686F">
      <w:pPr>
        <w:pStyle w:val="Default"/>
        <w:numPr>
          <w:ilvl w:val="0"/>
          <w:numId w:val="4"/>
        </w:numPr>
        <w:spacing w:before="120"/>
        <w:rPr>
          <w:rFonts w:ascii="Arial" w:hAnsi="Arial" w:cs="Arial"/>
        </w:rPr>
      </w:pPr>
      <w:r w:rsidRPr="001B6A58">
        <w:rPr>
          <w:rFonts w:ascii="Arial" w:hAnsi="Arial" w:cs="Arial"/>
        </w:rPr>
        <w:t>Other duties as ma</w:t>
      </w:r>
      <w:r w:rsidR="007D047D">
        <w:rPr>
          <w:rFonts w:ascii="Arial" w:hAnsi="Arial" w:cs="Arial"/>
        </w:rPr>
        <w:t>y be assigned</w:t>
      </w:r>
      <w:r w:rsidRPr="001B6A58">
        <w:rPr>
          <w:rFonts w:ascii="Arial" w:hAnsi="Arial" w:cs="Arial"/>
        </w:rPr>
        <w:t xml:space="preserve"> </w:t>
      </w:r>
    </w:p>
    <w:p w:rsidR="0065419F" w:rsidRPr="001B6A58" w:rsidRDefault="0065419F" w:rsidP="00026D14">
      <w:pPr>
        <w:rPr>
          <w:rFonts w:ascii="Arial" w:hAnsi="Arial" w:cs="Arial"/>
          <w:sz w:val="24"/>
          <w:szCs w:val="24"/>
        </w:rPr>
      </w:pPr>
    </w:p>
    <w:sectPr w:rsidR="0065419F" w:rsidRPr="001B6A58" w:rsidSect="006541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36" w:rsidRDefault="00C90936" w:rsidP="0087358A">
      <w:pPr>
        <w:spacing w:after="0" w:line="240" w:lineRule="auto"/>
      </w:pPr>
      <w:r>
        <w:separator/>
      </w:r>
    </w:p>
  </w:endnote>
  <w:endnote w:type="continuationSeparator" w:id="0">
    <w:p w:rsidR="00C90936" w:rsidRDefault="00C90936" w:rsidP="008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41" w:rsidRDefault="00E65A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SAMPLE</w:t>
    </w:r>
  </w:p>
  <w:p w:rsidR="00E65A41" w:rsidRDefault="00E65A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Virginia Department of Criminal Justice Services</w:t>
    </w:r>
  </w:p>
  <w:p w:rsidR="00E65A41" w:rsidRDefault="00D63B6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E65A41" w:rsidRPr="00E25DA6">
        <w:rPr>
          <w:rStyle w:val="Hyperlink"/>
          <w:rFonts w:asciiTheme="majorHAnsi" w:hAnsiTheme="majorHAnsi"/>
        </w:rPr>
        <w:t>www.dcjs.virginia.gov</w:t>
      </w:r>
    </w:hyperlink>
  </w:p>
  <w:p w:rsidR="00E65A41" w:rsidRDefault="00E65A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D047D" w:rsidRPr="007D047D">
        <w:rPr>
          <w:rFonts w:asciiTheme="majorHAnsi" w:hAnsiTheme="majorHAnsi"/>
          <w:noProof/>
        </w:rPr>
        <w:t>1</w:t>
      </w:r>
    </w:fldSimple>
  </w:p>
  <w:p w:rsidR="0087358A" w:rsidRDefault="00873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36" w:rsidRDefault="00C90936" w:rsidP="0087358A">
      <w:pPr>
        <w:spacing w:after="0" w:line="240" w:lineRule="auto"/>
      </w:pPr>
      <w:r>
        <w:separator/>
      </w:r>
    </w:p>
  </w:footnote>
  <w:footnote w:type="continuationSeparator" w:id="0">
    <w:p w:rsidR="00C90936" w:rsidRDefault="00C90936" w:rsidP="0087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3408"/>
      <w:docPartObj>
        <w:docPartGallery w:val="Watermarks"/>
        <w:docPartUnique/>
      </w:docPartObj>
    </w:sdtPr>
    <w:sdtContent>
      <w:p w:rsidR="00615CE0" w:rsidRDefault="00D63B6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843"/>
    <w:multiLevelType w:val="hybridMultilevel"/>
    <w:tmpl w:val="2E3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E7926"/>
    <w:multiLevelType w:val="hybridMultilevel"/>
    <w:tmpl w:val="DDB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F154F"/>
    <w:multiLevelType w:val="hybridMultilevel"/>
    <w:tmpl w:val="5D6E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353DD"/>
    <w:multiLevelType w:val="hybridMultilevel"/>
    <w:tmpl w:val="38EE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26D14"/>
    <w:rsid w:val="00026D14"/>
    <w:rsid w:val="001B6A58"/>
    <w:rsid w:val="001E686F"/>
    <w:rsid w:val="002B110A"/>
    <w:rsid w:val="00615CE0"/>
    <w:rsid w:val="0065419F"/>
    <w:rsid w:val="00715A47"/>
    <w:rsid w:val="0072477E"/>
    <w:rsid w:val="007D047D"/>
    <w:rsid w:val="0087358A"/>
    <w:rsid w:val="00B34F2A"/>
    <w:rsid w:val="00B80621"/>
    <w:rsid w:val="00C90936"/>
    <w:rsid w:val="00CB145A"/>
    <w:rsid w:val="00D63B6D"/>
    <w:rsid w:val="00E65A41"/>
    <w:rsid w:val="00E84496"/>
    <w:rsid w:val="00EB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D14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58A"/>
  </w:style>
  <w:style w:type="paragraph" w:styleId="Footer">
    <w:name w:val="footer"/>
    <w:basedOn w:val="Normal"/>
    <w:link w:val="FooterChar"/>
    <w:uiPriority w:val="99"/>
    <w:unhideWhenUsed/>
    <w:rsid w:val="0087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8A"/>
  </w:style>
  <w:style w:type="paragraph" w:styleId="BalloonText">
    <w:name w:val="Balloon Text"/>
    <w:basedOn w:val="Normal"/>
    <w:link w:val="BalloonTextChar"/>
    <w:uiPriority w:val="99"/>
    <w:semiHidden/>
    <w:unhideWhenUsed/>
    <w:rsid w:val="0087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ntranet.dcjs.virginia.gov/images/dcjsbusinesslog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C09B-E5FA-4FDE-84FB-1AA2F10F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cku25533</dc:creator>
  <cp:lastModifiedBy>nnp68543</cp:lastModifiedBy>
  <cp:revision>3</cp:revision>
  <dcterms:created xsi:type="dcterms:W3CDTF">2014-06-13T14:47:00Z</dcterms:created>
  <dcterms:modified xsi:type="dcterms:W3CDTF">2014-06-20T13:19:00Z</dcterms:modified>
</cp:coreProperties>
</file>